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140033D2"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профессии</w:t>
      </w:r>
      <w:bookmarkEnd w:id="1"/>
      <w:r w:rsidRPr="00F35377">
        <w:rPr>
          <w:rFonts w:ascii="Times New Roman" w:eastAsia="Times New Roman" w:hAnsi="Times New Roman" w:cs="Times New Roman"/>
          <w:b/>
          <w:bCs/>
          <w:kern w:val="32"/>
          <w:sz w:val="24"/>
          <w:szCs w:val="24"/>
          <w:lang w:eastAsia="x-none"/>
        </w:rPr>
        <w:t xml:space="preserve"> </w:t>
      </w:r>
    </w:p>
    <w:p w14:paraId="66D0AFEA"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4FE67E2D" w14:textId="00B44AB2" w:rsidR="001E417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092758" w:history="1">
        <w:r w:rsidR="001E4173" w:rsidRPr="004915E4">
          <w:rPr>
            <w:rStyle w:val="af0"/>
          </w:rPr>
          <w:t>«ПМн.0Х ТЕХНИЧЕСКОЕ ОБСЛУЖИВАНИЕ И РЕМОНТ ЛИФТОВ»</w:t>
        </w:r>
        <w:r w:rsidR="001E4173">
          <w:rPr>
            <w:webHidden/>
          </w:rPr>
          <w:tab/>
        </w:r>
        <w:r w:rsidR="001E4173">
          <w:rPr>
            <w:webHidden/>
          </w:rPr>
          <w:fldChar w:fldCharType="begin"/>
        </w:r>
        <w:r w:rsidR="001E4173">
          <w:rPr>
            <w:webHidden/>
          </w:rPr>
          <w:instrText xml:space="preserve"> PAGEREF _Toc178092758 \h </w:instrText>
        </w:r>
        <w:r w:rsidR="001E4173">
          <w:rPr>
            <w:webHidden/>
          </w:rPr>
        </w:r>
        <w:r w:rsidR="001E4173">
          <w:rPr>
            <w:webHidden/>
          </w:rPr>
          <w:fldChar w:fldCharType="separate"/>
        </w:r>
        <w:r w:rsidR="002A2658">
          <w:rPr>
            <w:webHidden/>
          </w:rPr>
          <w:t>2</w:t>
        </w:r>
        <w:r w:rsidR="001E4173">
          <w:rPr>
            <w:webHidden/>
          </w:rPr>
          <w:fldChar w:fldCharType="end"/>
        </w:r>
      </w:hyperlink>
    </w:p>
    <w:p w14:paraId="58835FC2" w14:textId="7843880A" w:rsidR="001E4173" w:rsidRDefault="00DE7AB3">
      <w:pPr>
        <w:pStyle w:val="14"/>
        <w:rPr>
          <w:rFonts w:asciiTheme="minorHAnsi" w:eastAsiaTheme="minorEastAsia" w:hAnsiTheme="minorHAnsi" w:cstheme="minorBidi"/>
          <w:b w:val="0"/>
          <w:bCs w:val="0"/>
          <w:lang w:eastAsia="ru-RU"/>
        </w:rPr>
      </w:pPr>
      <w:hyperlink w:anchor="_Toc178092759" w:history="1">
        <w:r w:rsidR="001E4173" w:rsidRPr="004915E4">
          <w:rPr>
            <w:rStyle w:val="af0"/>
          </w:rPr>
          <w:t>«ПМн.0Х ТЕХНИЧЕСКОЕ ОБСЛУЖИВАНИЕ И РЕМОНТ ПОДЪЕМНЫХ ПЛАТФОРМ ДЛЯ ИНВАЛИДОВ»</w:t>
        </w:r>
        <w:r w:rsidR="001E4173">
          <w:rPr>
            <w:webHidden/>
          </w:rPr>
          <w:tab/>
        </w:r>
        <w:r w:rsidR="001E4173">
          <w:rPr>
            <w:webHidden/>
          </w:rPr>
          <w:fldChar w:fldCharType="begin"/>
        </w:r>
        <w:r w:rsidR="001E4173">
          <w:rPr>
            <w:webHidden/>
          </w:rPr>
          <w:instrText xml:space="preserve"> PAGEREF _Toc178092759 \h </w:instrText>
        </w:r>
        <w:r w:rsidR="001E4173">
          <w:rPr>
            <w:webHidden/>
          </w:rPr>
        </w:r>
        <w:r w:rsidR="001E4173">
          <w:rPr>
            <w:webHidden/>
          </w:rPr>
          <w:fldChar w:fldCharType="separate"/>
        </w:r>
        <w:r w:rsidR="002A2658">
          <w:rPr>
            <w:webHidden/>
          </w:rPr>
          <w:t>20</w:t>
        </w:r>
        <w:r w:rsidR="001E4173">
          <w:rPr>
            <w:webHidden/>
          </w:rPr>
          <w:fldChar w:fldCharType="end"/>
        </w:r>
      </w:hyperlink>
    </w:p>
    <w:p w14:paraId="42FD8665" w14:textId="4F86AD70" w:rsidR="001E4173" w:rsidRDefault="00DE7AB3">
      <w:pPr>
        <w:pStyle w:val="14"/>
        <w:rPr>
          <w:rFonts w:asciiTheme="minorHAnsi" w:eastAsiaTheme="minorEastAsia" w:hAnsiTheme="minorHAnsi" w:cstheme="minorBidi"/>
          <w:b w:val="0"/>
          <w:bCs w:val="0"/>
          <w:lang w:eastAsia="ru-RU"/>
        </w:rPr>
      </w:pPr>
      <w:hyperlink w:anchor="_Toc178092760" w:history="1">
        <w:r w:rsidR="001E4173" w:rsidRPr="004915E4">
          <w:rPr>
            <w:rStyle w:val="af0"/>
          </w:rPr>
          <w:t>«ПМн.0Х ТЕХНИЧЕСКОЕ ОБСЛУЖИВАНИЕ И РЕМОНТ ЭСКАЛАТОРОВ И ПАССАЖИРСКИХ КОНВЕЙЕРОВ»</w:t>
        </w:r>
        <w:r w:rsidR="001E4173">
          <w:rPr>
            <w:webHidden/>
          </w:rPr>
          <w:tab/>
        </w:r>
        <w:r w:rsidR="001E4173">
          <w:rPr>
            <w:webHidden/>
          </w:rPr>
          <w:fldChar w:fldCharType="begin"/>
        </w:r>
        <w:r w:rsidR="001E4173">
          <w:rPr>
            <w:webHidden/>
          </w:rPr>
          <w:instrText xml:space="preserve"> PAGEREF _Toc178092760 \h </w:instrText>
        </w:r>
        <w:r w:rsidR="001E4173">
          <w:rPr>
            <w:webHidden/>
          </w:rPr>
        </w:r>
        <w:r w:rsidR="001E4173">
          <w:rPr>
            <w:webHidden/>
          </w:rPr>
          <w:fldChar w:fldCharType="separate"/>
        </w:r>
        <w:r w:rsidR="002A2658">
          <w:rPr>
            <w:webHidden/>
          </w:rPr>
          <w:t>36</w:t>
        </w:r>
        <w:r w:rsidR="001E4173">
          <w:rPr>
            <w:webHidden/>
          </w:rPr>
          <w:fldChar w:fldCharType="end"/>
        </w:r>
      </w:hyperlink>
    </w:p>
    <w:p w14:paraId="1319A045" w14:textId="36752DD9" w:rsidR="001E4173" w:rsidRDefault="00DE7AB3">
      <w:pPr>
        <w:pStyle w:val="14"/>
        <w:rPr>
          <w:rFonts w:asciiTheme="minorHAnsi" w:eastAsiaTheme="minorEastAsia" w:hAnsiTheme="minorHAnsi" w:cstheme="minorBidi"/>
          <w:b w:val="0"/>
          <w:bCs w:val="0"/>
          <w:lang w:eastAsia="ru-RU"/>
        </w:rPr>
      </w:pPr>
      <w:hyperlink w:anchor="_Toc178092761" w:history="1">
        <w:r w:rsidR="001E4173" w:rsidRPr="004915E4">
          <w:rPr>
            <w:rStyle w:val="af0"/>
          </w:rPr>
          <w:t>«ПМн.0Х ЭКСПЛУАТАЦИЯ, ТЕХНИЧЕСКОЕ ОБСЛУЖИВАНИЕ И РЕМОНТ КАНАТНЫХ ДОРОГ»</w:t>
        </w:r>
        <w:r w:rsidR="001E4173">
          <w:rPr>
            <w:webHidden/>
          </w:rPr>
          <w:tab/>
        </w:r>
        <w:r w:rsidR="001E4173">
          <w:rPr>
            <w:webHidden/>
          </w:rPr>
          <w:fldChar w:fldCharType="begin"/>
        </w:r>
        <w:r w:rsidR="001E4173">
          <w:rPr>
            <w:webHidden/>
          </w:rPr>
          <w:instrText xml:space="preserve"> PAGEREF _Toc178092761 \h </w:instrText>
        </w:r>
        <w:r w:rsidR="001E4173">
          <w:rPr>
            <w:webHidden/>
          </w:rPr>
        </w:r>
        <w:r w:rsidR="001E4173">
          <w:rPr>
            <w:webHidden/>
          </w:rPr>
          <w:fldChar w:fldCharType="separate"/>
        </w:r>
        <w:r w:rsidR="002A2658">
          <w:rPr>
            <w:webHidden/>
          </w:rPr>
          <w:t>51</w:t>
        </w:r>
        <w:r w:rsidR="001E4173">
          <w:rPr>
            <w:webHidden/>
          </w:rPr>
          <w:fldChar w:fldCharType="end"/>
        </w:r>
      </w:hyperlink>
    </w:p>
    <w:p w14:paraId="592626CB" w14:textId="4120EEB5" w:rsidR="001E4173" w:rsidRDefault="00DE7AB3">
      <w:pPr>
        <w:pStyle w:val="14"/>
        <w:rPr>
          <w:rFonts w:asciiTheme="minorHAnsi" w:eastAsiaTheme="minorEastAsia" w:hAnsiTheme="minorHAnsi" w:cstheme="minorBidi"/>
          <w:b w:val="0"/>
          <w:bCs w:val="0"/>
          <w:lang w:eastAsia="ru-RU"/>
        </w:rPr>
      </w:pPr>
      <w:hyperlink w:anchor="_Toc178092762" w:history="1">
        <w:r w:rsidR="001E4173" w:rsidRPr="004915E4">
          <w:rPr>
            <w:rStyle w:val="af0"/>
          </w:rPr>
          <w:t>«ПМн.0Х МОНТАЖ ЛИФТОВ, ПОДЪМНЫХ ПЛАТФРМ ДЛЯ ИНВАЛИДОВ»</w:t>
        </w:r>
        <w:r w:rsidR="001E4173">
          <w:rPr>
            <w:webHidden/>
          </w:rPr>
          <w:tab/>
        </w:r>
        <w:r w:rsidR="001E4173">
          <w:rPr>
            <w:webHidden/>
          </w:rPr>
          <w:fldChar w:fldCharType="begin"/>
        </w:r>
        <w:r w:rsidR="001E4173">
          <w:rPr>
            <w:webHidden/>
          </w:rPr>
          <w:instrText xml:space="preserve"> PAGEREF _Toc178092762 \h </w:instrText>
        </w:r>
        <w:r w:rsidR="001E4173">
          <w:rPr>
            <w:webHidden/>
          </w:rPr>
        </w:r>
        <w:r w:rsidR="001E4173">
          <w:rPr>
            <w:webHidden/>
          </w:rPr>
          <w:fldChar w:fldCharType="separate"/>
        </w:r>
        <w:r w:rsidR="002A2658">
          <w:rPr>
            <w:webHidden/>
          </w:rPr>
          <w:t>66</w:t>
        </w:r>
        <w:r w:rsidR="001E4173">
          <w:rPr>
            <w:webHidden/>
          </w:rPr>
          <w:fldChar w:fldCharType="end"/>
        </w:r>
      </w:hyperlink>
    </w:p>
    <w:p w14:paraId="27AB2EA3" w14:textId="605D8D26" w:rsidR="001E4173" w:rsidRDefault="00DE7AB3">
      <w:pPr>
        <w:pStyle w:val="14"/>
        <w:rPr>
          <w:rFonts w:asciiTheme="minorHAnsi" w:eastAsiaTheme="minorEastAsia" w:hAnsiTheme="minorHAnsi" w:cstheme="minorBidi"/>
          <w:b w:val="0"/>
          <w:bCs w:val="0"/>
          <w:lang w:eastAsia="ru-RU"/>
        </w:rPr>
      </w:pPr>
      <w:hyperlink w:anchor="_Toc178092763" w:history="1">
        <w:r w:rsidR="001E4173" w:rsidRPr="004915E4">
          <w:rPr>
            <w:rStyle w:val="af0"/>
          </w:rPr>
          <w:t>«ПМн.0Х МОНТАЖ ЭСКАЛАТОРОВ И ПАССАЖИРСКИХ КОНВЕЙЕРОВ»</w:t>
        </w:r>
        <w:r w:rsidR="001E4173">
          <w:rPr>
            <w:webHidden/>
          </w:rPr>
          <w:tab/>
        </w:r>
        <w:r w:rsidR="001E4173">
          <w:rPr>
            <w:webHidden/>
          </w:rPr>
          <w:fldChar w:fldCharType="begin"/>
        </w:r>
        <w:r w:rsidR="001E4173">
          <w:rPr>
            <w:webHidden/>
          </w:rPr>
          <w:instrText xml:space="preserve"> PAGEREF _Toc178092763 \h </w:instrText>
        </w:r>
        <w:r w:rsidR="001E4173">
          <w:rPr>
            <w:webHidden/>
          </w:rPr>
        </w:r>
        <w:r w:rsidR="001E4173">
          <w:rPr>
            <w:webHidden/>
          </w:rPr>
          <w:fldChar w:fldCharType="separate"/>
        </w:r>
        <w:r w:rsidR="002A2658">
          <w:rPr>
            <w:webHidden/>
          </w:rPr>
          <w:t>84</w:t>
        </w:r>
        <w:r w:rsidR="001E4173">
          <w:rPr>
            <w:webHidden/>
          </w:rPr>
          <w:fldChar w:fldCharType="end"/>
        </w:r>
      </w:hyperlink>
    </w:p>
    <w:p w14:paraId="6D28E47A" w14:textId="7C0E0824" w:rsidR="001E4173" w:rsidRDefault="00DE7AB3">
      <w:pPr>
        <w:pStyle w:val="14"/>
        <w:rPr>
          <w:rFonts w:asciiTheme="minorHAnsi" w:eastAsiaTheme="minorEastAsia" w:hAnsiTheme="minorHAnsi" w:cstheme="minorBidi"/>
          <w:b w:val="0"/>
          <w:bCs w:val="0"/>
          <w:lang w:eastAsia="ru-RU"/>
        </w:rPr>
      </w:pPr>
      <w:hyperlink w:anchor="_Toc178092764" w:history="1">
        <w:r w:rsidR="001E4173" w:rsidRPr="004915E4">
          <w:rPr>
            <w:rStyle w:val="af0"/>
          </w:rPr>
          <w:t>«ПМн.0Х МОНТАЖ И УСТАНОВКА ОБОРУДОВАНИЯ КАНАТНЫХ ДОРОГ»</w:t>
        </w:r>
        <w:r w:rsidR="001E4173">
          <w:rPr>
            <w:webHidden/>
          </w:rPr>
          <w:tab/>
        </w:r>
        <w:r w:rsidR="001E4173">
          <w:rPr>
            <w:webHidden/>
          </w:rPr>
          <w:fldChar w:fldCharType="begin"/>
        </w:r>
        <w:r w:rsidR="001E4173">
          <w:rPr>
            <w:webHidden/>
          </w:rPr>
          <w:instrText xml:space="preserve"> PAGEREF _Toc178092764 \h </w:instrText>
        </w:r>
        <w:r w:rsidR="001E4173">
          <w:rPr>
            <w:webHidden/>
          </w:rPr>
        </w:r>
        <w:r w:rsidR="001E4173">
          <w:rPr>
            <w:webHidden/>
          </w:rPr>
          <w:fldChar w:fldCharType="separate"/>
        </w:r>
        <w:r w:rsidR="002A2658">
          <w:rPr>
            <w:webHidden/>
          </w:rPr>
          <w:t>100</w:t>
        </w:r>
        <w:r w:rsidR="001E4173">
          <w:rPr>
            <w:webHidden/>
          </w:rPr>
          <w:fldChar w:fldCharType="end"/>
        </w:r>
      </w:hyperlink>
    </w:p>
    <w:p w14:paraId="15516DDC" w14:textId="54D1FE2D"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C53D52A"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9067F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E21F1CC"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274604A4"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6429BC1F" w:rsidR="00CD2973" w:rsidRDefault="008F578C" w:rsidP="006E7FF4">
      <w:pPr>
        <w:pStyle w:val="1"/>
      </w:pPr>
      <w:bookmarkStart w:id="3" w:name="_Toc150695621"/>
      <w:bookmarkStart w:id="4" w:name="_Toc150695786"/>
      <w:bookmarkStart w:id="5" w:name="_Toc178092758"/>
      <w:r w:rsidRPr="006E7FF4">
        <w:t>«</w:t>
      </w:r>
      <w:r w:rsidR="008276F3">
        <w:t>ПМ</w:t>
      </w:r>
      <w:r w:rsidR="00E47005">
        <w:t>н</w:t>
      </w:r>
      <w:r w:rsidR="008276F3">
        <w:t>.0</w:t>
      </w:r>
      <w:r w:rsidR="00E47005">
        <w:t>Х</w:t>
      </w:r>
      <w:r w:rsidRPr="006E7FF4">
        <w:t xml:space="preserve"> </w:t>
      </w:r>
      <w:r w:rsidR="009067F9">
        <w:t>ТЕХНИЧЕСКОЕ ОБСЛУЖИВАНИЕ И РЕМОНТ ЛИФТОВ</w:t>
      </w:r>
      <w:r w:rsidRPr="006E7FF4">
        <w:t>»</w:t>
      </w:r>
      <w:bookmarkEnd w:id="3"/>
      <w:bookmarkEnd w:id="4"/>
      <w:bookmarkEnd w:id="5"/>
    </w:p>
    <w:p w14:paraId="46D724B3" w14:textId="46A7CE34" w:rsidR="009067F9" w:rsidRDefault="009067F9" w:rsidP="00DE7AB3">
      <w:pPr>
        <w:pStyle w:val="a4"/>
        <w:spacing w:line="360" w:lineRule="auto"/>
        <w:rPr>
          <w:rFonts w:ascii="Times New Roman" w:hAnsi="Times New Roman" w:cs="Times New Roman"/>
          <w:sz w:val="24"/>
          <w:szCs w:val="24"/>
        </w:rPr>
      </w:pPr>
      <w:r w:rsidRPr="009067F9">
        <w:rPr>
          <w:rFonts w:ascii="Times New Roman" w:hAnsi="Times New Roman" w:cs="Times New Roman"/>
          <w:sz w:val="24"/>
          <w:szCs w:val="24"/>
        </w:rPr>
        <w:t>Для направленностей</w:t>
      </w:r>
    </w:p>
    <w:p w14:paraId="41E9DB3F" w14:textId="2E9E7F4D" w:rsidR="00502F97"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Электромеханик по лифтам и платформам подъемным</w:t>
      </w:r>
      <w:r>
        <w:rPr>
          <w:rFonts w:ascii="Times New Roman" w:hAnsi="Times New Roman" w:cs="Times New Roman"/>
          <w:sz w:val="24"/>
          <w:szCs w:val="24"/>
        </w:rPr>
        <w:t>.</w:t>
      </w:r>
    </w:p>
    <w:p w14:paraId="6B5CDA07" w14:textId="118681B8" w:rsidR="009067F9"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Электромеханик по лифтам и эскалаторам (пассажирским конвейерам)</w:t>
      </w:r>
      <w:r>
        <w:rPr>
          <w:rFonts w:ascii="Times New Roman" w:hAnsi="Times New Roman" w:cs="Times New Roman"/>
          <w:sz w:val="24"/>
          <w:szCs w:val="24"/>
        </w:rPr>
        <w:t>.</w:t>
      </w:r>
    </w:p>
    <w:p w14:paraId="569F4FC8" w14:textId="702B3407" w:rsidR="00502F97" w:rsidRPr="009067F9" w:rsidRDefault="009067F9" w:rsidP="00E02F08">
      <w:pPr>
        <w:pStyle w:val="a4"/>
        <w:numPr>
          <w:ilvl w:val="0"/>
          <w:numId w:val="1"/>
        </w:numPr>
        <w:spacing w:line="360" w:lineRule="auto"/>
        <w:rPr>
          <w:rFonts w:ascii="Times New Roman" w:hAnsi="Times New Roman" w:cs="Times New Roman"/>
          <w:sz w:val="24"/>
          <w:szCs w:val="24"/>
        </w:rPr>
      </w:pPr>
      <w:r w:rsidRPr="009067F9">
        <w:rPr>
          <w:rFonts w:ascii="Times New Roman" w:hAnsi="Times New Roman" w:cs="Times New Roman"/>
          <w:sz w:val="24"/>
          <w:szCs w:val="24"/>
        </w:rPr>
        <w:t>Мастер по монтажу и техническому обслуживанию лифтов</w:t>
      </w:r>
      <w:r>
        <w:rPr>
          <w:rFonts w:ascii="Times New Roman" w:hAnsi="Times New Roman" w:cs="Times New Roman"/>
          <w:sz w:val="24"/>
          <w:szCs w:val="24"/>
        </w:rPr>
        <w:t>.</w:t>
      </w: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34F75307"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9067F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2535149" w:rsidR="00B766E1" w:rsidRPr="00B766E1" w:rsidRDefault="00DE7AB3">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«Индекс Наименование ПМ»  в структуре образовательной программы</w:t>
        </w:r>
        <w:r w:rsidR="00B766E1" w:rsidRPr="00B766E1">
          <w:rPr>
            <w:i w:val="0"/>
            <w:iCs w:val="0"/>
            <w:webHidden/>
          </w:rPr>
          <w:tab/>
        </w:r>
      </w:hyperlink>
    </w:p>
    <w:p w14:paraId="4E75BACC" w14:textId="4162212E" w:rsidR="00B766E1" w:rsidRPr="00B766E1" w:rsidRDefault="00DE7AB3">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DE7AB3">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DE7AB3">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DE7AB3">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DE7AB3">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6A3E9446" w14:textId="3A81D2C3" w:rsidR="00B766E1" w:rsidRDefault="00DE7AB3">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DE7AB3">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DE7AB3">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DE7AB3">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64C655CD" w:rsidR="00E52263" w:rsidRPr="00C13371" w:rsidRDefault="00E52263" w:rsidP="00E52263">
      <w:pPr>
        <w:pStyle w:val="1d"/>
        <w:jc w:val="center"/>
        <w:rPr>
          <w:rFonts w:eastAsia="Segoe UI"/>
          <w:lang w:val="ru-RU"/>
        </w:rPr>
      </w:pPr>
      <w:r w:rsidRPr="00C13371">
        <w:rPr>
          <w:rFonts w:eastAsia="Segoe UI"/>
          <w:lang w:val="ru-RU"/>
        </w:rPr>
        <w:t>«</w:t>
      </w:r>
      <w:r w:rsidR="00E1358F" w:rsidRPr="00E1358F">
        <w:rPr>
          <w:lang w:val="ru-RU"/>
        </w:rPr>
        <w:t>Техническое обслуживание и ремонт лифтов</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3635E64" w:rsidR="00C63897" w:rsidRPr="009067F9"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9067F9">
        <w:rPr>
          <w:rFonts w:ascii="Times New Roman" w:eastAsia="Times New Roman" w:hAnsi="Times New Roman" w:cs="Times New Roman"/>
          <w:sz w:val="24"/>
          <w:szCs w:val="24"/>
          <w:lang w:eastAsia="ru-RU"/>
        </w:rPr>
        <w:t xml:space="preserve">Цель модуля: освоение вида деятельности </w:t>
      </w:r>
      <w:r w:rsidR="00896BB3" w:rsidRPr="009067F9">
        <w:rPr>
          <w:rFonts w:ascii="Times New Roman" w:eastAsia="Times New Roman" w:hAnsi="Times New Roman" w:cs="Times New Roman"/>
          <w:i/>
          <w:iCs/>
          <w:sz w:val="24"/>
          <w:szCs w:val="24"/>
          <w:lang w:eastAsia="ru-RU"/>
        </w:rPr>
        <w:t>«</w:t>
      </w:r>
      <w:r w:rsidR="009067F9" w:rsidRPr="009067F9">
        <w:rPr>
          <w:rFonts w:ascii="Times New Roman" w:hAnsi="Times New Roman"/>
          <w:sz w:val="24"/>
          <w:szCs w:val="24"/>
        </w:rPr>
        <w:t>Техническое обслуживание и ремонт лифтов</w:t>
      </w:r>
      <w:r w:rsidR="00896BB3" w:rsidRPr="009067F9">
        <w:rPr>
          <w:rFonts w:ascii="Times New Roman" w:eastAsia="Times New Roman" w:hAnsi="Times New Roman" w:cs="Times New Roman"/>
          <w:i/>
          <w:iCs/>
          <w:sz w:val="24"/>
          <w:szCs w:val="24"/>
          <w:lang w:eastAsia="ru-RU"/>
        </w:rPr>
        <w:t>»</w:t>
      </w:r>
      <w:r w:rsidR="00896BB3" w:rsidRPr="009067F9">
        <w:rPr>
          <w:rFonts w:ascii="Times New Roman" w:eastAsia="Times New Roman" w:hAnsi="Times New Roman" w:cs="Times New Roman"/>
          <w:sz w:val="24"/>
          <w:szCs w:val="24"/>
          <w:lang w:eastAsia="ru-RU"/>
        </w:rPr>
        <w:t>.</w:t>
      </w:r>
      <w:r w:rsidRPr="009067F9">
        <w:rPr>
          <w:rFonts w:ascii="Times New Roman" w:eastAsia="Times New Roman" w:hAnsi="Times New Roman" w:cs="Times New Roman"/>
          <w:sz w:val="24"/>
          <w:szCs w:val="24"/>
          <w:lang w:eastAsia="ru-RU"/>
        </w:rPr>
        <w:t xml:space="preserve"> </w:t>
      </w:r>
    </w:p>
    <w:p w14:paraId="6DF4969D" w14:textId="7B02466D" w:rsidR="004F5C5E" w:rsidRDefault="004F5C5E" w:rsidP="00A3570A">
      <w:pPr>
        <w:suppressAutoHyphens/>
        <w:spacing w:line="276" w:lineRule="auto"/>
        <w:ind w:firstLine="709"/>
        <w:jc w:val="both"/>
        <w:rPr>
          <w:rFonts w:ascii="Times New Roman" w:hAnsi="Times New Roman" w:cs="Times New Roman"/>
          <w:i/>
          <w:color w:val="0070C0"/>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9067F9">
        <w:rPr>
          <w:rFonts w:ascii="Times New Roman" w:hAnsi="Times New Roman" w:cs="Times New Roman"/>
          <w:iCs/>
          <w:sz w:val="24"/>
          <w:szCs w:val="24"/>
        </w:rPr>
        <w:t>обязательную часть образовательной программы по направленност</w:t>
      </w:r>
      <w:r w:rsidR="009067F9" w:rsidRPr="009067F9">
        <w:rPr>
          <w:rFonts w:ascii="Times New Roman" w:hAnsi="Times New Roman" w:cs="Times New Roman"/>
          <w:iCs/>
          <w:sz w:val="24"/>
          <w:szCs w:val="24"/>
        </w:rPr>
        <w:t>ям:</w:t>
      </w:r>
    </w:p>
    <w:p w14:paraId="0BEA62DB" w14:textId="77777777" w:rsidR="009067F9" w:rsidRP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1)</w:t>
      </w:r>
      <w:r w:rsidRPr="009067F9">
        <w:rPr>
          <w:rFonts w:ascii="Times New Roman" w:hAnsi="Times New Roman" w:cs="Times New Roman"/>
          <w:sz w:val="24"/>
          <w:szCs w:val="24"/>
        </w:rPr>
        <w:tab/>
        <w:t>Электромеханик по лифтам и платформам подъемным.</w:t>
      </w:r>
    </w:p>
    <w:p w14:paraId="39DF1991" w14:textId="77777777" w:rsidR="009067F9" w:rsidRP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2)</w:t>
      </w:r>
      <w:r w:rsidRPr="009067F9">
        <w:rPr>
          <w:rFonts w:ascii="Times New Roman" w:hAnsi="Times New Roman" w:cs="Times New Roman"/>
          <w:sz w:val="24"/>
          <w:szCs w:val="24"/>
        </w:rPr>
        <w:tab/>
        <w:t>Электромеханик по лифтам и эскалаторам (пассажирским конвейерам).</w:t>
      </w:r>
    </w:p>
    <w:p w14:paraId="2154B81D" w14:textId="3EE49762" w:rsidR="009067F9" w:rsidRDefault="009067F9" w:rsidP="009067F9">
      <w:pPr>
        <w:suppressAutoHyphens/>
        <w:spacing w:line="276" w:lineRule="auto"/>
        <w:ind w:firstLine="709"/>
        <w:jc w:val="both"/>
        <w:rPr>
          <w:rFonts w:ascii="Times New Roman" w:hAnsi="Times New Roman" w:cs="Times New Roman"/>
          <w:sz w:val="24"/>
          <w:szCs w:val="24"/>
        </w:rPr>
      </w:pPr>
      <w:r w:rsidRPr="009067F9">
        <w:rPr>
          <w:rFonts w:ascii="Times New Roman" w:hAnsi="Times New Roman" w:cs="Times New Roman"/>
          <w:sz w:val="24"/>
          <w:szCs w:val="24"/>
        </w:rPr>
        <w:t>3)</w:t>
      </w:r>
      <w:r w:rsidRPr="009067F9">
        <w:rPr>
          <w:rFonts w:ascii="Times New Roman" w:hAnsi="Times New Roman" w:cs="Times New Roman"/>
          <w:sz w:val="24"/>
          <w:szCs w:val="24"/>
        </w:rPr>
        <w:tab/>
        <w:t>Мастер по монтажу и техническому обслуживанию лифтов.</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A71440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3085"/>
        <w:gridCol w:w="3189"/>
        <w:gridCol w:w="2695"/>
      </w:tblGrid>
      <w:tr w:rsidR="00E52263" w:rsidRPr="007457B8" w14:paraId="79A6D897" w14:textId="77777777" w:rsidTr="00066A46">
        <w:tc>
          <w:tcPr>
            <w:tcW w:w="1129" w:type="dxa"/>
            <w:tcBorders>
              <w:top w:val="single" w:sz="4" w:space="0" w:color="auto"/>
              <w:left w:val="single" w:sz="4" w:space="0" w:color="auto"/>
              <w:right w:val="single" w:sz="4" w:space="0" w:color="auto"/>
            </w:tcBorders>
          </w:tcPr>
          <w:p w14:paraId="2ADE0C2B" w14:textId="77777777" w:rsidR="00E52263" w:rsidRPr="007457B8" w:rsidRDefault="00E52263" w:rsidP="00066A46">
            <w:pPr>
              <w:rPr>
                <w:rStyle w:val="afb"/>
                <w:b/>
                <w:i w:val="0"/>
              </w:rPr>
            </w:pPr>
            <w:r w:rsidRPr="007457B8">
              <w:rPr>
                <w:rStyle w:val="afb"/>
                <w:b/>
                <w:i w:val="0"/>
              </w:rPr>
              <w:t xml:space="preserve">Код </w:t>
            </w:r>
            <w:r w:rsidRPr="007457B8">
              <w:rPr>
                <w:rStyle w:val="afb"/>
                <w:b/>
              </w:rPr>
              <w:t>ОК, ПК</w:t>
            </w:r>
          </w:p>
        </w:tc>
        <w:tc>
          <w:tcPr>
            <w:tcW w:w="2833" w:type="dxa"/>
            <w:tcBorders>
              <w:top w:val="single" w:sz="4" w:space="0" w:color="auto"/>
              <w:left w:val="single" w:sz="4" w:space="0" w:color="auto"/>
              <w:right w:val="single" w:sz="4" w:space="0" w:color="auto"/>
            </w:tcBorders>
          </w:tcPr>
          <w:p w14:paraId="2385A464" w14:textId="77777777" w:rsidR="00E52263" w:rsidRPr="007457B8" w:rsidRDefault="00E52263" w:rsidP="00066A46">
            <w:pPr>
              <w:jc w:val="center"/>
              <w:rPr>
                <w:rFonts w:ascii="Times New Roman" w:hAnsi="Times New Roman" w:cs="Times New Roman"/>
                <w:b/>
              </w:rPr>
            </w:pPr>
            <w:r w:rsidRPr="007457B8">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7457B8" w:rsidRDefault="00E52263" w:rsidP="00066A46">
            <w:pPr>
              <w:jc w:val="center"/>
              <w:rPr>
                <w:rFonts w:ascii="Times New Roman" w:hAnsi="Times New Roman" w:cs="Times New Roman"/>
                <w:b/>
                <w:i/>
              </w:rPr>
            </w:pPr>
            <w:r w:rsidRPr="007457B8">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7457B8" w:rsidRDefault="00E52263"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E52263" w:rsidRPr="007457B8" w14:paraId="2F76FF93" w14:textId="77777777" w:rsidTr="009067F9">
        <w:tc>
          <w:tcPr>
            <w:tcW w:w="1129" w:type="dxa"/>
            <w:tcBorders>
              <w:top w:val="single" w:sz="4" w:space="0" w:color="auto"/>
              <w:left w:val="single" w:sz="4" w:space="0" w:color="auto"/>
              <w:right w:val="single" w:sz="4" w:space="0" w:color="auto"/>
            </w:tcBorders>
          </w:tcPr>
          <w:p w14:paraId="10D001FC" w14:textId="7FAA60F4" w:rsidR="00E52263" w:rsidRPr="007457B8" w:rsidRDefault="00E52263" w:rsidP="00066A46">
            <w:pPr>
              <w:rPr>
                <w:rFonts w:ascii="Times New Roman" w:hAnsi="Times New Roman" w:cs="Times New Roman"/>
                <w:bCs/>
              </w:rPr>
            </w:pPr>
            <w:r w:rsidRPr="007457B8">
              <w:rPr>
                <w:rFonts w:ascii="Times New Roman" w:hAnsi="Times New Roman" w:cs="Times New Roman"/>
                <w:bCs/>
              </w:rPr>
              <w:t>ОК.0</w:t>
            </w:r>
            <w:r w:rsidR="009067F9" w:rsidRPr="007457B8">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5C5A84F2"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17AB1F2B"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1AD773A3"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567C04D6" w14:textId="77777777" w:rsidR="009067F9"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16E8CE08" w14:textId="6ED270AA" w:rsidR="00E52263" w:rsidRPr="007457B8" w:rsidRDefault="009067F9"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w:t>
            </w:r>
            <w:r w:rsidRPr="007457B8">
              <w:rPr>
                <w:rFonts w:ascii="Times New Roman" w:hAnsi="Times New Roman" w:cs="Times New Roman"/>
                <w:bCs/>
              </w:rPr>
              <w:lastRenderedPageBreak/>
              <w:t>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867166"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49B91EA9"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5DDA139B"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22F15D3" w14:textId="77777777" w:rsidR="009067F9" w:rsidRPr="007457B8" w:rsidRDefault="009067F9"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7C34C632" w14:textId="33650470" w:rsidR="00E52263" w:rsidRPr="007457B8" w:rsidRDefault="009067F9"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7457B8" w:rsidRDefault="00E52263" w:rsidP="00066A46">
            <w:pPr>
              <w:jc w:val="center"/>
              <w:rPr>
                <w:rFonts w:ascii="Times New Roman" w:hAnsi="Times New Roman" w:cs="Times New Roman"/>
                <w:bCs/>
                <w:i/>
              </w:rPr>
            </w:pPr>
            <w:r w:rsidRPr="007457B8">
              <w:rPr>
                <w:rFonts w:ascii="Times New Roman" w:hAnsi="Times New Roman" w:cs="Times New Roman"/>
                <w:bCs/>
                <w:i/>
              </w:rPr>
              <w:t>-</w:t>
            </w:r>
          </w:p>
        </w:tc>
      </w:tr>
      <w:tr w:rsidR="009067F9" w:rsidRPr="007457B8" w14:paraId="560B8AE4" w14:textId="77777777" w:rsidTr="00066A46">
        <w:tc>
          <w:tcPr>
            <w:tcW w:w="1129" w:type="dxa"/>
            <w:tcBorders>
              <w:top w:val="single" w:sz="4" w:space="0" w:color="auto"/>
              <w:left w:val="single" w:sz="4" w:space="0" w:color="auto"/>
              <w:right w:val="single" w:sz="4" w:space="0" w:color="auto"/>
            </w:tcBorders>
          </w:tcPr>
          <w:p w14:paraId="400A2A4A" w14:textId="7DE6EA31" w:rsidR="009067F9" w:rsidRPr="007457B8" w:rsidRDefault="009067F9"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833" w:type="dxa"/>
            <w:tcBorders>
              <w:top w:val="single" w:sz="4" w:space="0" w:color="auto"/>
              <w:left w:val="single" w:sz="4" w:space="0" w:color="auto"/>
              <w:right w:val="single" w:sz="4" w:space="0" w:color="auto"/>
            </w:tcBorders>
          </w:tcPr>
          <w:p w14:paraId="6A0FEA87"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7FA520EB"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7CECDC71"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5D1CBAC"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7C7F3942" w14:textId="77777777"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6105248F" w14:textId="37C48686" w:rsidR="009067F9" w:rsidRPr="007457B8" w:rsidRDefault="009067F9"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F5BF80"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21C07D06"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70891BC1"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6FAAD61" w14:textId="77777777"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1D586D53" w14:textId="69DA3C3A" w:rsidR="009067F9" w:rsidRPr="007457B8" w:rsidRDefault="009067F9"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466C7CA" w14:textId="48CD9D7B" w:rsidR="009067F9" w:rsidRPr="007457B8" w:rsidRDefault="009067F9" w:rsidP="00066A46">
            <w:pPr>
              <w:jc w:val="center"/>
              <w:rPr>
                <w:rFonts w:ascii="Times New Roman" w:hAnsi="Times New Roman" w:cs="Times New Roman"/>
                <w:bCs/>
              </w:rPr>
            </w:pPr>
            <w:r w:rsidRPr="007457B8">
              <w:rPr>
                <w:rFonts w:ascii="Times New Roman" w:hAnsi="Times New Roman" w:cs="Times New Roman"/>
                <w:bCs/>
              </w:rPr>
              <w:t>-</w:t>
            </w:r>
          </w:p>
        </w:tc>
      </w:tr>
      <w:tr w:rsidR="009067F9" w:rsidRPr="007457B8" w14:paraId="18F11D87" w14:textId="77777777" w:rsidTr="00066A46">
        <w:tc>
          <w:tcPr>
            <w:tcW w:w="1129" w:type="dxa"/>
            <w:tcBorders>
              <w:top w:val="single" w:sz="4" w:space="0" w:color="auto"/>
              <w:left w:val="single" w:sz="4" w:space="0" w:color="auto"/>
              <w:right w:val="single" w:sz="4" w:space="0" w:color="auto"/>
            </w:tcBorders>
          </w:tcPr>
          <w:p w14:paraId="4E9694EC" w14:textId="05C84E8F" w:rsidR="009067F9" w:rsidRPr="007457B8" w:rsidRDefault="009067F9" w:rsidP="00066A46">
            <w:pPr>
              <w:rPr>
                <w:rFonts w:ascii="Times New Roman" w:hAnsi="Times New Roman" w:cs="Times New Roman"/>
                <w:bCs/>
              </w:rPr>
            </w:pPr>
            <w:r w:rsidRPr="007457B8">
              <w:rPr>
                <w:rFonts w:ascii="Times New Roman" w:hAnsi="Times New Roman" w:cs="Times New Roman"/>
                <w:bCs/>
              </w:rPr>
              <w:t>ОК 04</w:t>
            </w:r>
          </w:p>
        </w:tc>
        <w:tc>
          <w:tcPr>
            <w:tcW w:w="2833" w:type="dxa"/>
            <w:tcBorders>
              <w:top w:val="single" w:sz="4" w:space="0" w:color="auto"/>
              <w:left w:val="single" w:sz="4" w:space="0" w:color="auto"/>
              <w:right w:val="single" w:sz="4" w:space="0" w:color="auto"/>
            </w:tcBorders>
          </w:tcPr>
          <w:p w14:paraId="555CFE4C" w14:textId="77777777" w:rsidR="009067F9" w:rsidRPr="007457B8" w:rsidRDefault="009067F9"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01DC10A2" w14:textId="6B947A3B" w:rsidR="009067F9" w:rsidRPr="007457B8" w:rsidRDefault="009067F9"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903DAC" w14:textId="77777777" w:rsidR="009067F9" w:rsidRPr="007457B8" w:rsidRDefault="009067F9"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7276C3BB" w14:textId="449AF981" w:rsidR="009067F9" w:rsidRPr="007457B8" w:rsidRDefault="009067F9"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13FD592" w14:textId="086293D2" w:rsidR="009067F9" w:rsidRPr="007457B8" w:rsidRDefault="009067F9" w:rsidP="00066A46">
            <w:pPr>
              <w:jc w:val="center"/>
              <w:rPr>
                <w:rFonts w:ascii="Times New Roman" w:hAnsi="Times New Roman" w:cs="Times New Roman"/>
                <w:bCs/>
              </w:rPr>
            </w:pPr>
            <w:r w:rsidRPr="007457B8">
              <w:rPr>
                <w:rFonts w:ascii="Times New Roman" w:hAnsi="Times New Roman" w:cs="Times New Roman"/>
                <w:bCs/>
              </w:rPr>
              <w:t>-</w:t>
            </w:r>
          </w:p>
        </w:tc>
      </w:tr>
      <w:tr w:rsidR="00E52263" w:rsidRPr="007457B8" w14:paraId="17D5857E" w14:textId="77777777" w:rsidTr="009067F9">
        <w:tc>
          <w:tcPr>
            <w:tcW w:w="1129" w:type="dxa"/>
            <w:tcBorders>
              <w:top w:val="single" w:sz="4" w:space="0" w:color="auto"/>
              <w:left w:val="single" w:sz="4" w:space="0" w:color="auto"/>
              <w:right w:val="single" w:sz="4" w:space="0" w:color="auto"/>
            </w:tcBorders>
          </w:tcPr>
          <w:p w14:paraId="058FAC0E" w14:textId="0931CEDC" w:rsidR="00E52263" w:rsidRPr="007457B8" w:rsidRDefault="00E52263" w:rsidP="00066A46">
            <w:pPr>
              <w:rPr>
                <w:rFonts w:ascii="Times New Roman" w:hAnsi="Times New Roman" w:cs="Times New Roman"/>
                <w:bCs/>
              </w:rPr>
            </w:pPr>
            <w:r w:rsidRPr="007457B8">
              <w:rPr>
                <w:rFonts w:ascii="Times New Roman" w:hAnsi="Times New Roman" w:cs="Times New Roman"/>
                <w:bCs/>
              </w:rPr>
              <w:t>ПК Х.</w:t>
            </w:r>
            <w:r w:rsidR="009067F9" w:rsidRPr="007457B8">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3824638B" w14:textId="6FAB3E82"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применять контрольно-измерительные приборы и инструменты;</w:t>
            </w:r>
          </w:p>
          <w:p w14:paraId="670BA9E7" w14:textId="246B6A7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защищать свои права в сфере охраны труда;</w:t>
            </w:r>
          </w:p>
          <w:p w14:paraId="4581FE06" w14:textId="67863D0B"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 xml:space="preserve">проводить работы по </w:t>
            </w:r>
            <w:r w:rsidRPr="007457B8">
              <w:rPr>
                <w:rFonts w:ascii="Times New Roman" w:hAnsi="Times New Roman" w:cs="Times New Roman"/>
                <w:bCs/>
              </w:rPr>
              <w:lastRenderedPageBreak/>
              <w:t>техническому обслуживанию лифтов с соблюдением правил охраны труда;</w:t>
            </w:r>
          </w:p>
          <w:p w14:paraId="26FB16BB" w14:textId="7F5D6D05"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чистку, промывку и смазку узлов и деталей механизмов;</w:t>
            </w:r>
          </w:p>
          <w:p w14:paraId="09A3C2A7" w14:textId="44E7576E"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определять неисправности и износ оборудования лифта;</w:t>
            </w:r>
          </w:p>
          <w:p w14:paraId="6A6F356A" w14:textId="1DA8D62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регулировку оборудования лифтов с соблюдением регламентированных зазоров и размеров</w:t>
            </w:r>
          </w:p>
          <w:p w14:paraId="47611EEA" w14:textId="37DEADC3"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выполнять слесарные и слесарно-сборочные работы;</w:t>
            </w:r>
          </w:p>
          <w:p w14:paraId="73EBD710" w14:textId="0CD2D918"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выполнять электромонтажные работы;</w:t>
            </w:r>
          </w:p>
          <w:p w14:paraId="39A67BC5" w14:textId="018A247E"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измерять параметры заземления (зануления) оборудования, силовых цепей, цепей освещения, управления и сигнализации лифта;</w:t>
            </w:r>
          </w:p>
          <w:p w14:paraId="42E71141" w14:textId="30AFB0D8" w:rsidR="009067F9"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производить разборку и сборку механических узлов лифтового оборудования;</w:t>
            </w:r>
          </w:p>
          <w:p w14:paraId="73C84E2E" w14:textId="6BA52F40" w:rsidR="00E52263" w:rsidRPr="007457B8" w:rsidRDefault="009067F9" w:rsidP="00E02F08">
            <w:pPr>
              <w:pStyle w:val="a4"/>
              <w:numPr>
                <w:ilvl w:val="0"/>
                <w:numId w:val="11"/>
              </w:numPr>
              <w:rPr>
                <w:rFonts w:ascii="Times New Roman" w:hAnsi="Times New Roman" w:cs="Times New Roman"/>
                <w:bCs/>
              </w:rPr>
            </w:pPr>
            <w:r w:rsidRPr="007457B8">
              <w:rPr>
                <w:rFonts w:ascii="Times New Roman" w:hAnsi="Times New Roman" w:cs="Times New Roman"/>
                <w:bCs/>
              </w:rPr>
              <w:t>проверять параметры и регулировать гидравлическое оборудование лифтов;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A5F517" w14:textId="51C57F1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lastRenderedPageBreak/>
              <w:t>конструкция и классификация лифтов;</w:t>
            </w:r>
          </w:p>
          <w:p w14:paraId="6DB82255" w14:textId="2EEDCC9E"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периодичность и состав работ при техническом обслуживании лифтов;</w:t>
            </w:r>
          </w:p>
          <w:p w14:paraId="4C0A12CF" w14:textId="7D96E545"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 xml:space="preserve">предельно допустимые величины износа </w:t>
            </w:r>
            <w:r w:rsidRPr="007457B8">
              <w:rPr>
                <w:rFonts w:ascii="Times New Roman" w:hAnsi="Times New Roman" w:cs="Times New Roman"/>
                <w:bCs/>
              </w:rPr>
              <w:lastRenderedPageBreak/>
              <w:t>оборудования лифтов, регламентированные изготовителями;</w:t>
            </w:r>
          </w:p>
          <w:p w14:paraId="398079D3" w14:textId="48B5BD6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критерии и нормы браковки по видам оборудования;</w:t>
            </w:r>
          </w:p>
          <w:p w14:paraId="10CE5957" w14:textId="7F003540"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возможные опасные и вредные факторы и средства защиты от них;</w:t>
            </w:r>
          </w:p>
          <w:p w14:paraId="57460F3C" w14:textId="354FB42A"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35C34637" w14:textId="483D72C7"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назначение и правила использования контрольно-измерительных приборов;</w:t>
            </w:r>
          </w:p>
          <w:p w14:paraId="1F698885" w14:textId="757CA5C0"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виды электрических схем и правила их чтения;</w:t>
            </w:r>
          </w:p>
          <w:p w14:paraId="2EA7164E" w14:textId="098D1FF2"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правила безопасной эксплуатации электрооборудования;</w:t>
            </w:r>
          </w:p>
          <w:p w14:paraId="5B0F8CD2" w14:textId="137066C9"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7E9A2FFF" w14:textId="2DA49718" w:rsidR="009067F9" w:rsidRPr="007457B8" w:rsidRDefault="009067F9" w:rsidP="00E02F08">
            <w:pPr>
              <w:pStyle w:val="a4"/>
              <w:numPr>
                <w:ilvl w:val="0"/>
                <w:numId w:val="12"/>
              </w:numPr>
              <w:rPr>
                <w:rFonts w:ascii="Times New Roman" w:hAnsi="Times New Roman" w:cs="Times New Roman"/>
                <w:bCs/>
              </w:rPr>
            </w:pPr>
            <w:r w:rsidRPr="007457B8">
              <w:rPr>
                <w:rFonts w:ascii="Times New Roman" w:hAnsi="Times New Roman" w:cs="Times New Roman"/>
                <w:bCs/>
              </w:rPr>
              <w:t>приемы и методы регулировки механического и электрического оборудования лифтов;</w:t>
            </w:r>
          </w:p>
          <w:p w14:paraId="7C30566C" w14:textId="6F258B9D"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о</w:t>
            </w:r>
            <w:r w:rsidR="009067F9" w:rsidRPr="007457B8">
              <w:rPr>
                <w:rFonts w:ascii="Times New Roman" w:hAnsi="Times New Roman" w:cs="Times New Roman"/>
                <w:bCs/>
              </w:rPr>
              <w:t>собенности конструкции и обслуживания гидравлических лифтов</w:t>
            </w:r>
          </w:p>
          <w:p w14:paraId="65707920" w14:textId="1837F475"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т</w:t>
            </w:r>
            <w:r w:rsidR="009067F9" w:rsidRPr="007457B8">
              <w:rPr>
                <w:rFonts w:ascii="Times New Roman" w:hAnsi="Times New Roman" w:cs="Times New Roman"/>
                <w:bCs/>
              </w:rPr>
              <w:t>ребования инструкций по охране труд для электромеханика;</w:t>
            </w:r>
          </w:p>
          <w:p w14:paraId="26E39F43" w14:textId="5A6C71DC" w:rsidR="009067F9"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п</w:t>
            </w:r>
            <w:r w:rsidR="009067F9" w:rsidRPr="007457B8">
              <w:rPr>
                <w:rFonts w:ascii="Times New Roman" w:hAnsi="Times New Roman" w:cs="Times New Roman"/>
                <w:bCs/>
              </w:rPr>
              <w:t>роизводственная инструкция электромеханика</w:t>
            </w:r>
          </w:p>
          <w:p w14:paraId="666C2448" w14:textId="5E768DE3" w:rsidR="00E52263" w:rsidRPr="007457B8" w:rsidRDefault="007457B8" w:rsidP="00E02F08">
            <w:pPr>
              <w:pStyle w:val="a4"/>
              <w:numPr>
                <w:ilvl w:val="0"/>
                <w:numId w:val="12"/>
              </w:numPr>
              <w:rPr>
                <w:rFonts w:ascii="Times New Roman" w:hAnsi="Times New Roman" w:cs="Times New Roman"/>
                <w:bCs/>
              </w:rPr>
            </w:pPr>
            <w:r w:rsidRPr="007457B8">
              <w:rPr>
                <w:rFonts w:ascii="Times New Roman" w:hAnsi="Times New Roman" w:cs="Times New Roman"/>
                <w:bCs/>
              </w:rPr>
              <w:t>п</w:t>
            </w:r>
            <w:r w:rsidR="009067F9" w:rsidRPr="007457B8">
              <w:rPr>
                <w:rFonts w:ascii="Times New Roman" w:hAnsi="Times New Roman" w:cs="Times New Roman"/>
                <w:bCs/>
              </w:rPr>
              <w:t>орядок оформления результатов технического обслуживания лифтов.</w:t>
            </w:r>
          </w:p>
        </w:tc>
        <w:tc>
          <w:tcPr>
            <w:tcW w:w="2833" w:type="dxa"/>
            <w:tcBorders>
              <w:top w:val="single" w:sz="4" w:space="0" w:color="auto"/>
              <w:left w:val="single" w:sz="4" w:space="0" w:color="auto"/>
              <w:bottom w:val="single" w:sz="4" w:space="0" w:color="auto"/>
              <w:right w:val="single" w:sz="4" w:space="0" w:color="auto"/>
            </w:tcBorders>
          </w:tcPr>
          <w:p w14:paraId="2C751FCA" w14:textId="6D336913" w:rsidR="009067F9" w:rsidRPr="007457B8" w:rsidRDefault="009067F9" w:rsidP="00E02F08">
            <w:pPr>
              <w:pStyle w:val="a4"/>
              <w:numPr>
                <w:ilvl w:val="0"/>
                <w:numId w:val="13"/>
              </w:numPr>
              <w:rPr>
                <w:rFonts w:ascii="Times New Roman" w:hAnsi="Times New Roman" w:cs="Times New Roman"/>
                <w:bCs/>
              </w:rPr>
            </w:pPr>
            <w:r w:rsidRPr="007457B8">
              <w:rPr>
                <w:rFonts w:ascii="Times New Roman" w:hAnsi="Times New Roman" w:cs="Times New Roman"/>
                <w:bCs/>
              </w:rPr>
              <w:lastRenderedPageBreak/>
              <w:t xml:space="preserve">подбора, проверки пригодности и использования необходимых для профессиональной деятельности инструмента, приспособлений, </w:t>
            </w:r>
            <w:r w:rsidRPr="007457B8">
              <w:rPr>
                <w:rFonts w:ascii="Times New Roman" w:hAnsi="Times New Roman" w:cs="Times New Roman"/>
                <w:bCs/>
              </w:rPr>
              <w:lastRenderedPageBreak/>
              <w:t>расходных материалов и средств индивидуальной защиты;</w:t>
            </w:r>
          </w:p>
          <w:p w14:paraId="5DB8DBCF" w14:textId="4ECC32F1" w:rsidR="00E52263" w:rsidRPr="007457B8" w:rsidRDefault="009067F9" w:rsidP="00E02F08">
            <w:pPr>
              <w:pStyle w:val="a4"/>
              <w:numPr>
                <w:ilvl w:val="0"/>
                <w:numId w:val="13"/>
              </w:numPr>
              <w:rPr>
                <w:rFonts w:ascii="Times New Roman" w:hAnsi="Times New Roman" w:cs="Times New Roman"/>
                <w:bCs/>
              </w:rPr>
            </w:pPr>
            <w:r w:rsidRPr="007457B8">
              <w:rPr>
                <w:rFonts w:ascii="Times New Roman" w:hAnsi="Times New Roman" w:cs="Times New Roman"/>
                <w:bCs/>
              </w:rPr>
              <w:t>визуального определения внешних повреждений, неисправностей и износа оборудования лифта;</w:t>
            </w:r>
          </w:p>
        </w:tc>
      </w:tr>
      <w:tr w:rsidR="00E52263" w:rsidRPr="007457B8" w14:paraId="6122CDC2" w14:textId="77777777" w:rsidTr="009067F9">
        <w:trPr>
          <w:trHeight w:val="327"/>
        </w:trPr>
        <w:tc>
          <w:tcPr>
            <w:tcW w:w="1129" w:type="dxa"/>
            <w:tcBorders>
              <w:left w:val="single" w:sz="4" w:space="0" w:color="auto"/>
              <w:right w:val="single" w:sz="4" w:space="0" w:color="auto"/>
            </w:tcBorders>
          </w:tcPr>
          <w:p w14:paraId="756EFED3" w14:textId="6F9C8ADD" w:rsidR="00E52263" w:rsidRPr="007457B8" w:rsidRDefault="00E52263" w:rsidP="00066A46">
            <w:pPr>
              <w:rPr>
                <w:rFonts w:ascii="Times New Roman" w:hAnsi="Times New Roman" w:cs="Times New Roman"/>
                <w:bCs/>
              </w:rPr>
            </w:pPr>
            <w:r w:rsidRPr="007457B8">
              <w:rPr>
                <w:rFonts w:ascii="Times New Roman" w:hAnsi="Times New Roman" w:cs="Times New Roman"/>
                <w:bCs/>
              </w:rPr>
              <w:lastRenderedPageBreak/>
              <w:t>ПК Х.</w:t>
            </w:r>
            <w:r w:rsidR="009067F9" w:rsidRPr="007457B8">
              <w:rPr>
                <w:rFonts w:ascii="Times New Roman" w:hAnsi="Times New Roman" w:cs="Times New Roman"/>
                <w:bCs/>
              </w:rPr>
              <w:t>2</w:t>
            </w:r>
          </w:p>
        </w:tc>
        <w:tc>
          <w:tcPr>
            <w:tcW w:w="2833" w:type="dxa"/>
            <w:tcBorders>
              <w:left w:val="single" w:sz="4" w:space="0" w:color="auto"/>
              <w:right w:val="single" w:sz="4" w:space="0" w:color="auto"/>
            </w:tcBorders>
          </w:tcPr>
          <w:p w14:paraId="0457A0D0" w14:textId="726B28C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 xml:space="preserve">читать рабочие и сборочные чертежи, </w:t>
            </w:r>
            <w:r w:rsidRPr="007457B8">
              <w:rPr>
                <w:rFonts w:ascii="Times New Roman" w:hAnsi="Times New Roman" w:cs="Times New Roman"/>
                <w:bCs/>
              </w:rPr>
              <w:lastRenderedPageBreak/>
              <w:t>монтажные и принципиальные электрические и гидравлические схемы;</w:t>
            </w:r>
          </w:p>
          <w:p w14:paraId="30C106AF" w14:textId="0E50D20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782A271C" w14:textId="7D4DAB5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рассчитывать параметры простых электрических цепей;</w:t>
            </w:r>
          </w:p>
          <w:p w14:paraId="042B5E94" w14:textId="0F877349"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собирать электрические схемы и проверять их работу;</w:t>
            </w:r>
          </w:p>
          <w:p w14:paraId="0ED7FB8E" w14:textId="7252B4C8"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правильно эксплуатировать электрооборудование;</w:t>
            </w:r>
          </w:p>
          <w:p w14:paraId="0EDA3B60" w14:textId="76A42A27"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читать кинематические схемы;</w:t>
            </w:r>
          </w:p>
          <w:p w14:paraId="65247B9C" w14:textId="6D4F1BCE"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простые расчеты из области теоретической и прикладной механики;</w:t>
            </w:r>
          </w:p>
          <w:p w14:paraId="43A6F02E" w14:textId="59CAC27B"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замену и крепление стальных тяговых канатов, каната ограничителя скорости, других тяговых элементов;</w:t>
            </w:r>
          </w:p>
          <w:p w14:paraId="7658ECC0" w14:textId="0E37CB34"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производить браковку канатов;</w:t>
            </w:r>
          </w:p>
          <w:p w14:paraId="4C7F6BFF" w14:textId="4AFF7B8E"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выполнять работы по ремонту и замене механического (гидравлического) и электрического оборудования лифта;</w:t>
            </w:r>
          </w:p>
          <w:p w14:paraId="4F5F055B" w14:textId="4C42DD9B" w:rsidR="009067F9"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определять травмоопасные и вредные факторы в сфере профессиональной деятельности;</w:t>
            </w:r>
          </w:p>
          <w:p w14:paraId="3E32CC81" w14:textId="74411BCA" w:rsidR="00E52263" w:rsidRPr="007457B8" w:rsidRDefault="009067F9" w:rsidP="00E02F08">
            <w:pPr>
              <w:pStyle w:val="a4"/>
              <w:numPr>
                <w:ilvl w:val="0"/>
                <w:numId w:val="9"/>
              </w:numPr>
              <w:rPr>
                <w:rFonts w:ascii="Times New Roman" w:hAnsi="Times New Roman" w:cs="Times New Roman"/>
                <w:bCs/>
              </w:rPr>
            </w:pPr>
            <w:r w:rsidRPr="007457B8">
              <w:rPr>
                <w:rFonts w:ascii="Times New Roman" w:hAnsi="Times New Roman" w:cs="Times New Roman"/>
                <w:bCs/>
              </w:rPr>
              <w:t>пользоваться средствами индивидуальной защиты;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89971E" w14:textId="5A00327C"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lastRenderedPageBreak/>
              <w:t xml:space="preserve">конструкция и принцип работы лифтов, </w:t>
            </w:r>
            <w:r w:rsidRPr="007457B8">
              <w:rPr>
                <w:rFonts w:ascii="Times New Roman" w:hAnsi="Times New Roman" w:cs="Times New Roman"/>
                <w:bCs/>
              </w:rPr>
              <w:lastRenderedPageBreak/>
              <w:t xml:space="preserve">основные узлы; </w:t>
            </w:r>
          </w:p>
          <w:p w14:paraId="4E77231A" w14:textId="3D7208F7"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сведения о сборочных чертежах и схемах;</w:t>
            </w:r>
          </w:p>
          <w:p w14:paraId="4B8A880B" w14:textId="47B81825"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правила оформления технологической и другой нормативной документации;</w:t>
            </w:r>
          </w:p>
          <w:p w14:paraId="1C91E18B" w14:textId="4CCDA76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 xml:space="preserve">основные понятия метрологии и стандартизации, виды стандартов; </w:t>
            </w:r>
          </w:p>
          <w:p w14:paraId="23865948" w14:textId="740489B1"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основы технического регулирования и сертификации;</w:t>
            </w:r>
          </w:p>
          <w:p w14:paraId="741BD314" w14:textId="79CA570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основные положения теоретической механики и сопротивления материалов;</w:t>
            </w:r>
          </w:p>
          <w:p w14:paraId="6A7DA1BF" w14:textId="54971980"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классификация машин и механизмов;</w:t>
            </w:r>
          </w:p>
          <w:p w14:paraId="70B30369" w14:textId="54C552A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детали машин: виды, критерии работоспособности;</w:t>
            </w:r>
          </w:p>
          <w:p w14:paraId="1E96C9FC" w14:textId="6459FFC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механические передачи: виды и устройство передач;</w:t>
            </w:r>
          </w:p>
          <w:p w14:paraId="19CF7F52" w14:textId="61FFFFEE"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виды соединений деталей: разъемные и неразъемные соединения;</w:t>
            </w:r>
          </w:p>
          <w:p w14:paraId="48543E29" w14:textId="65F953F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электротехнические свойства материалов;</w:t>
            </w:r>
          </w:p>
          <w:p w14:paraId="62E18EC6" w14:textId="5B65F796"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виды и приемы слесарной обработки деталей;</w:t>
            </w:r>
          </w:p>
          <w:p w14:paraId="022F20A5" w14:textId="0C8B569E"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приемы электромонтажных работ;</w:t>
            </w:r>
          </w:p>
          <w:p w14:paraId="6503FDD5" w14:textId="416CB352"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порядок проведения работ по демонтажу, ремонту и монтажу лифтового оборудования.</w:t>
            </w:r>
          </w:p>
          <w:p w14:paraId="652DAE71" w14:textId="59A1F80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причины возникновения неисправностей в работе лифта и способы их устранения;</w:t>
            </w:r>
          </w:p>
          <w:p w14:paraId="248A22A2" w14:textId="0E0589AB"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основы монтажных и демонтажных работ лифтового оборудования;</w:t>
            </w:r>
          </w:p>
          <w:p w14:paraId="625F64CF" w14:textId="78BCCD4B"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 xml:space="preserve">особенности монтажных и </w:t>
            </w:r>
            <w:r w:rsidRPr="007457B8">
              <w:rPr>
                <w:rFonts w:ascii="Times New Roman" w:hAnsi="Times New Roman" w:cs="Times New Roman"/>
                <w:bCs/>
              </w:rPr>
              <w:lastRenderedPageBreak/>
              <w:t>демонтажных работ лифтового оборудования</w:t>
            </w:r>
          </w:p>
          <w:p w14:paraId="00AB4FBD" w14:textId="2CEF5E5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приемы и правила проведения электромонтажных работ;</w:t>
            </w:r>
          </w:p>
          <w:p w14:paraId="471EC6C6" w14:textId="7E65EA18"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технические условия и технологическую последовательность ремонта лифтового оборудования;</w:t>
            </w:r>
          </w:p>
          <w:p w14:paraId="02BC6DDB" w14:textId="77BF2ACA"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требования безопасности к проведению ремонтных работ на лифтах;</w:t>
            </w:r>
          </w:p>
          <w:p w14:paraId="11CF13EC" w14:textId="62A67DA6" w:rsidR="009067F9"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способы перемещения крупногабаритного оборудования;</w:t>
            </w:r>
          </w:p>
          <w:p w14:paraId="3DDC4169" w14:textId="36F06B3F" w:rsidR="00E52263" w:rsidRPr="007457B8" w:rsidRDefault="009067F9" w:rsidP="00E02F08">
            <w:pPr>
              <w:pStyle w:val="a4"/>
              <w:numPr>
                <w:ilvl w:val="0"/>
                <w:numId w:val="8"/>
              </w:numPr>
              <w:rPr>
                <w:rFonts w:ascii="Times New Roman" w:hAnsi="Times New Roman" w:cs="Times New Roman"/>
                <w:bCs/>
              </w:rPr>
            </w:pPr>
            <w:r w:rsidRPr="007457B8">
              <w:rPr>
                <w:rFonts w:ascii="Times New Roman" w:hAnsi="Times New Roman" w:cs="Times New Roman"/>
                <w:bCs/>
              </w:rPr>
              <w:t>методы и средства контроля качества ремонтных и наладочных работ</w:t>
            </w:r>
          </w:p>
        </w:tc>
        <w:tc>
          <w:tcPr>
            <w:tcW w:w="2833" w:type="dxa"/>
            <w:tcBorders>
              <w:top w:val="single" w:sz="4" w:space="0" w:color="auto"/>
              <w:left w:val="single" w:sz="4" w:space="0" w:color="auto"/>
              <w:bottom w:val="single" w:sz="4" w:space="0" w:color="auto"/>
              <w:right w:val="single" w:sz="4" w:space="0" w:color="auto"/>
            </w:tcBorders>
          </w:tcPr>
          <w:p w14:paraId="35273861" w14:textId="28EF7686"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lastRenderedPageBreak/>
              <w:t xml:space="preserve">проверки параметров, </w:t>
            </w:r>
            <w:r w:rsidRPr="007457B8">
              <w:rPr>
                <w:rFonts w:ascii="Times New Roman" w:hAnsi="Times New Roman" w:cs="Times New Roman"/>
                <w:bCs/>
              </w:rPr>
              <w:lastRenderedPageBreak/>
              <w:t>регулировки, а также сборки-разборки механического и электрического оборудования лифта;</w:t>
            </w:r>
          </w:p>
          <w:p w14:paraId="3CAAC423" w14:textId="4C235A53"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проверки исправной работы механических и электрических устройств безопасности;</w:t>
            </w:r>
          </w:p>
          <w:p w14:paraId="7E3356C7" w14:textId="3A132077" w:rsidR="009067F9"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выявления и устранения неисправностей лифтового оборудования;</w:t>
            </w:r>
          </w:p>
          <w:p w14:paraId="45C63D19" w14:textId="1A21163C" w:rsidR="00E52263" w:rsidRPr="007457B8" w:rsidRDefault="009067F9" w:rsidP="00E02F08">
            <w:pPr>
              <w:pStyle w:val="a4"/>
              <w:numPr>
                <w:ilvl w:val="0"/>
                <w:numId w:val="10"/>
              </w:numPr>
              <w:rPr>
                <w:rFonts w:ascii="Times New Roman" w:hAnsi="Times New Roman" w:cs="Times New Roman"/>
                <w:bCs/>
              </w:rPr>
            </w:pPr>
            <w:r w:rsidRPr="007457B8">
              <w:rPr>
                <w:rFonts w:ascii="Times New Roman" w:hAnsi="Times New Roman" w:cs="Times New Roman"/>
                <w:bCs/>
              </w:rPr>
              <w:t>прокладки и подключения электропроводки</w:t>
            </w:r>
          </w:p>
        </w:tc>
      </w:tr>
      <w:tr w:rsidR="009067F9" w:rsidRPr="007457B8" w14:paraId="135C5621" w14:textId="77777777" w:rsidTr="00066A46">
        <w:trPr>
          <w:trHeight w:val="327"/>
        </w:trPr>
        <w:tc>
          <w:tcPr>
            <w:tcW w:w="1129" w:type="dxa"/>
            <w:tcBorders>
              <w:top w:val="single" w:sz="4" w:space="0" w:color="auto"/>
              <w:left w:val="single" w:sz="4" w:space="0" w:color="auto"/>
              <w:right w:val="single" w:sz="4" w:space="0" w:color="auto"/>
            </w:tcBorders>
          </w:tcPr>
          <w:p w14:paraId="22EF4C17" w14:textId="4F304A7A" w:rsidR="009067F9" w:rsidRPr="007457B8" w:rsidRDefault="009067F9" w:rsidP="009067F9">
            <w:pPr>
              <w:rPr>
                <w:rFonts w:ascii="Times New Roman" w:hAnsi="Times New Roman" w:cs="Times New Roman"/>
                <w:bCs/>
              </w:rPr>
            </w:pPr>
            <w:r w:rsidRPr="007457B8">
              <w:rPr>
                <w:rFonts w:ascii="Times New Roman" w:hAnsi="Times New Roman" w:cs="Times New Roman"/>
                <w:bCs/>
              </w:rPr>
              <w:lastRenderedPageBreak/>
              <w:t>ПК Х.3</w:t>
            </w:r>
          </w:p>
        </w:tc>
        <w:tc>
          <w:tcPr>
            <w:tcW w:w="2833" w:type="dxa"/>
            <w:tcBorders>
              <w:left w:val="single" w:sz="4" w:space="0" w:color="auto"/>
              <w:bottom w:val="single" w:sz="4" w:space="0" w:color="auto"/>
              <w:right w:val="single" w:sz="4" w:space="0" w:color="auto"/>
            </w:tcBorders>
          </w:tcPr>
          <w:p w14:paraId="0D1872CD" w14:textId="3B78437F"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определять положение кабины лифта;</w:t>
            </w:r>
          </w:p>
          <w:p w14:paraId="7DF8D472" w14:textId="29279F76"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перемещать кабину;</w:t>
            </w:r>
          </w:p>
          <w:p w14:paraId="4DFB1F89" w14:textId="29EC2A1B"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осуществлять эвакуацию пассажиров лифта безопасным способом;</w:t>
            </w:r>
          </w:p>
          <w:p w14:paraId="35F5AA01" w14:textId="73F1674C"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 xml:space="preserve">проводить инструктаж пассажиров лифта; </w:t>
            </w:r>
          </w:p>
          <w:p w14:paraId="2C87BD09" w14:textId="28E4FAA0"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оформлять документацию по итогам выполняемых работ;</w:t>
            </w:r>
          </w:p>
          <w:p w14:paraId="5146D11E" w14:textId="1C3EF1EA" w:rsidR="009067F9" w:rsidRPr="007457B8" w:rsidRDefault="009067F9" w:rsidP="00E02F08">
            <w:pPr>
              <w:pStyle w:val="a4"/>
              <w:numPr>
                <w:ilvl w:val="0"/>
                <w:numId w:val="7"/>
              </w:numPr>
              <w:rPr>
                <w:rFonts w:ascii="Times New Roman" w:hAnsi="Times New Roman" w:cs="Times New Roman"/>
                <w:bCs/>
              </w:rPr>
            </w:pPr>
            <w:r w:rsidRPr="007457B8">
              <w:rPr>
                <w:rFonts w:ascii="Times New Roman" w:hAnsi="Times New Roman" w:cs="Times New Roman"/>
                <w:bCs/>
              </w:rPr>
              <w:t>оказывать первую помощь пострадавшим;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51D727"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Безопасные методы эвакуации пассажиров;</w:t>
            </w:r>
          </w:p>
          <w:p w14:paraId="70B7CB22"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Правила поведения пассажиров в остановившейся кабине лифта;</w:t>
            </w:r>
          </w:p>
          <w:p w14:paraId="55F8BAA1"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Меры безопасности и порядок проведения эвакуации пассажиров из кабины лифта;</w:t>
            </w:r>
          </w:p>
          <w:p w14:paraId="28A7DBF9" w14:textId="77777777"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Методы перемещения кабины;</w:t>
            </w:r>
          </w:p>
          <w:p w14:paraId="24D13FAC" w14:textId="2AEDB6F5" w:rsidR="009067F9" w:rsidRPr="007457B8" w:rsidRDefault="009067F9" w:rsidP="00E02F08">
            <w:pPr>
              <w:pStyle w:val="a4"/>
              <w:numPr>
                <w:ilvl w:val="0"/>
                <w:numId w:val="2"/>
              </w:numPr>
              <w:rPr>
                <w:rFonts w:ascii="Times New Roman" w:eastAsia="Calibri" w:hAnsi="Times New Roman" w:cs="Times New Roman"/>
                <w:bCs/>
              </w:rPr>
            </w:pPr>
            <w:r w:rsidRPr="007457B8">
              <w:rPr>
                <w:rFonts w:ascii="Times New Roman" w:eastAsia="Calibri" w:hAnsi="Times New Roman" w:cs="Times New Roman"/>
                <w:bCs/>
              </w:rPr>
              <w:t>положения руководства производителя лифта</w:t>
            </w:r>
          </w:p>
        </w:tc>
        <w:tc>
          <w:tcPr>
            <w:tcW w:w="2833" w:type="dxa"/>
            <w:tcBorders>
              <w:top w:val="single" w:sz="4" w:space="0" w:color="auto"/>
              <w:left w:val="single" w:sz="4" w:space="0" w:color="auto"/>
              <w:bottom w:val="single" w:sz="4" w:space="0" w:color="auto"/>
              <w:right w:val="single" w:sz="4" w:space="0" w:color="auto"/>
            </w:tcBorders>
          </w:tcPr>
          <w:p w14:paraId="580FB870" w14:textId="5113C0D0"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проведения мероприятий по эвакуации пассажиров из кабины лифта;</w:t>
            </w:r>
          </w:p>
          <w:p w14:paraId="6E239580" w14:textId="01394529"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перемещения кабины лифта;</w:t>
            </w:r>
          </w:p>
          <w:p w14:paraId="662B3028" w14:textId="775BA2A1"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проведения мероприятий по оказанию первой помощи пострадавшему;</w:t>
            </w:r>
          </w:p>
          <w:p w14:paraId="0A845FD0" w14:textId="334858AC" w:rsidR="009067F9" w:rsidRPr="007457B8" w:rsidRDefault="009067F9" w:rsidP="00E02F08">
            <w:pPr>
              <w:pStyle w:val="a4"/>
              <w:numPr>
                <w:ilvl w:val="0"/>
                <w:numId w:val="6"/>
              </w:numPr>
              <w:rPr>
                <w:rFonts w:ascii="Times New Roman" w:hAnsi="Times New Roman" w:cs="Times New Roman"/>
                <w:bCs/>
              </w:rPr>
            </w:pPr>
            <w:r w:rsidRPr="007457B8">
              <w:rPr>
                <w:rFonts w:ascii="Times New Roman" w:hAnsi="Times New Roman" w:cs="Times New Roman"/>
                <w:bCs/>
              </w:rPr>
              <w:t>оформления документации в сфере профессиональной деятельности;</w:t>
            </w:r>
          </w:p>
        </w:tc>
      </w:tr>
      <w:tr w:rsidR="009067F9" w:rsidRPr="007457B8" w14:paraId="58360817" w14:textId="77777777" w:rsidTr="00066A46">
        <w:trPr>
          <w:trHeight w:val="327"/>
        </w:trPr>
        <w:tc>
          <w:tcPr>
            <w:tcW w:w="1129" w:type="dxa"/>
            <w:tcBorders>
              <w:left w:val="single" w:sz="4" w:space="0" w:color="auto"/>
              <w:right w:val="single" w:sz="4" w:space="0" w:color="auto"/>
            </w:tcBorders>
          </w:tcPr>
          <w:p w14:paraId="3D7EC48D" w14:textId="1C14A06D" w:rsidR="009067F9" w:rsidRPr="007457B8" w:rsidRDefault="009067F9" w:rsidP="009067F9">
            <w:pPr>
              <w:rPr>
                <w:rFonts w:ascii="Times New Roman" w:hAnsi="Times New Roman" w:cs="Times New Roman"/>
                <w:bCs/>
              </w:rPr>
            </w:pPr>
            <w:r w:rsidRPr="007457B8">
              <w:rPr>
                <w:rFonts w:ascii="Times New Roman" w:hAnsi="Times New Roman" w:cs="Times New Roman"/>
                <w:bCs/>
              </w:rPr>
              <w:t>ПК Х.4</w:t>
            </w:r>
          </w:p>
        </w:tc>
        <w:tc>
          <w:tcPr>
            <w:tcW w:w="2833" w:type="dxa"/>
            <w:tcBorders>
              <w:left w:val="single" w:sz="4" w:space="0" w:color="auto"/>
              <w:bottom w:val="single" w:sz="4" w:space="0" w:color="auto"/>
              <w:right w:val="single" w:sz="4" w:space="0" w:color="auto"/>
            </w:tcBorders>
          </w:tcPr>
          <w:p w14:paraId="551F336D" w14:textId="77777777" w:rsidR="009067F9" w:rsidRPr="009067F9"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читать чертежи, принципиальные электрические схемы, схемы внешних соединений;</w:t>
            </w:r>
          </w:p>
          <w:p w14:paraId="2904B158" w14:textId="77777777" w:rsidR="009067F9" w:rsidRPr="009067F9"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определять и устранять неисправности в силовой цепи, цепях управления, сигнализации, освещения и связи;</w:t>
            </w:r>
          </w:p>
          <w:p w14:paraId="2DEF0676" w14:textId="77777777" w:rsidR="009067F9" w:rsidRPr="007457B8" w:rsidRDefault="009067F9" w:rsidP="00E02F08">
            <w:pPr>
              <w:numPr>
                <w:ilvl w:val="0"/>
                <w:numId w:val="4"/>
              </w:numPr>
              <w:contextualSpacing/>
              <w:rPr>
                <w:rFonts w:ascii="Times New Roman" w:eastAsia="Calibri" w:hAnsi="Times New Roman" w:cs="Times New Roman"/>
                <w:bCs/>
              </w:rPr>
            </w:pPr>
            <w:r w:rsidRPr="009067F9">
              <w:rPr>
                <w:rFonts w:ascii="Times New Roman" w:eastAsia="Calibri" w:hAnsi="Times New Roman" w:cs="Times New Roman"/>
                <w:bCs/>
              </w:rPr>
              <w:t>оценивать исправность работы электронных блоков лифта;</w:t>
            </w:r>
          </w:p>
          <w:p w14:paraId="434723AC" w14:textId="55D38054" w:rsidR="009067F9" w:rsidRPr="007457B8" w:rsidRDefault="009067F9" w:rsidP="00E02F08">
            <w:pPr>
              <w:numPr>
                <w:ilvl w:val="0"/>
                <w:numId w:val="4"/>
              </w:numPr>
              <w:contextualSpacing/>
              <w:rPr>
                <w:rFonts w:ascii="Times New Roman" w:eastAsia="Calibri" w:hAnsi="Times New Roman" w:cs="Times New Roman"/>
                <w:bCs/>
              </w:rPr>
            </w:pPr>
            <w:r w:rsidRPr="007457B8">
              <w:rPr>
                <w:rFonts w:ascii="Times New Roman" w:eastAsia="Calibri" w:hAnsi="Times New Roman" w:cs="Times New Roman"/>
                <w:bCs/>
              </w:rPr>
              <w:lastRenderedPageBreak/>
              <w:t>применять безопасные методы и приемы труда;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3BC71C" w14:textId="478A96FB"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lastRenderedPageBreak/>
              <w:t>виды, системы и режимы управления лифтами;</w:t>
            </w:r>
          </w:p>
          <w:p w14:paraId="165250A5" w14:textId="62D6BF1D"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основы законодательства в области охраны труда;</w:t>
            </w:r>
          </w:p>
          <w:p w14:paraId="6EEC8AC0" w14:textId="27E90D12"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устройство и принцип работы лифтов;</w:t>
            </w:r>
          </w:p>
          <w:p w14:paraId="0393EC87" w14:textId="527735F1"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состав и размещение электрического и механического оборудования лифтов;</w:t>
            </w:r>
          </w:p>
          <w:p w14:paraId="5CE5A56C" w14:textId="0CB68C99"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принцип работы электронного оборудования;</w:t>
            </w:r>
          </w:p>
          <w:p w14:paraId="71080AC8" w14:textId="78457B36"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 xml:space="preserve">типовые конструкции и </w:t>
            </w:r>
            <w:r w:rsidRPr="007457B8">
              <w:rPr>
                <w:rFonts w:ascii="Times New Roman" w:hAnsi="Times New Roman" w:cs="Times New Roman"/>
                <w:bCs/>
              </w:rPr>
              <w:lastRenderedPageBreak/>
              <w:t>виды компоновок лифтов;</w:t>
            </w:r>
          </w:p>
          <w:p w14:paraId="5C927FBC" w14:textId="0EAB455C"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электрические схемы обслуживаемых лифтов;</w:t>
            </w:r>
          </w:p>
          <w:p w14:paraId="7B3B2A7B" w14:textId="51DD3688"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характерные неисправности на механическом и электрическом оборудовании лифтов и их признаки;</w:t>
            </w:r>
          </w:p>
          <w:p w14:paraId="1B305E25" w14:textId="45A08142" w:rsidR="009067F9" w:rsidRPr="007457B8" w:rsidRDefault="009067F9" w:rsidP="00E02F08">
            <w:pPr>
              <w:pStyle w:val="a4"/>
              <w:numPr>
                <w:ilvl w:val="0"/>
                <w:numId w:val="5"/>
              </w:numPr>
              <w:rPr>
                <w:rFonts w:ascii="Times New Roman" w:hAnsi="Times New Roman" w:cs="Times New Roman"/>
                <w:bCs/>
              </w:rPr>
            </w:pPr>
            <w:r w:rsidRPr="007457B8">
              <w:rPr>
                <w:rFonts w:ascii="Times New Roman" w:hAnsi="Times New Roman" w:cs="Times New Roman"/>
                <w:bCs/>
              </w:rPr>
              <w:t>значения кодов ошибок электронного оборудования;</w:t>
            </w:r>
          </w:p>
        </w:tc>
        <w:tc>
          <w:tcPr>
            <w:tcW w:w="2833" w:type="dxa"/>
            <w:tcBorders>
              <w:top w:val="single" w:sz="4" w:space="0" w:color="auto"/>
              <w:left w:val="single" w:sz="4" w:space="0" w:color="auto"/>
              <w:bottom w:val="single" w:sz="4" w:space="0" w:color="auto"/>
              <w:right w:val="single" w:sz="4" w:space="0" w:color="auto"/>
            </w:tcBorders>
          </w:tcPr>
          <w:p w14:paraId="39D00E44" w14:textId="77777777" w:rsidR="009067F9" w:rsidRPr="007457B8" w:rsidRDefault="009067F9" w:rsidP="00E02F08">
            <w:pPr>
              <w:numPr>
                <w:ilvl w:val="0"/>
                <w:numId w:val="3"/>
              </w:numPr>
              <w:contextualSpacing/>
              <w:rPr>
                <w:rFonts w:ascii="Times New Roman" w:eastAsia="Calibri" w:hAnsi="Times New Roman" w:cs="Times New Roman"/>
                <w:bCs/>
              </w:rPr>
            </w:pPr>
            <w:r w:rsidRPr="009067F9">
              <w:rPr>
                <w:rFonts w:ascii="Times New Roman" w:eastAsia="Calibri" w:hAnsi="Times New Roman" w:cs="Times New Roman"/>
                <w:bCs/>
              </w:rPr>
              <w:lastRenderedPageBreak/>
              <w:t>анализа кодов ошибок электронного оборудования;</w:t>
            </w:r>
          </w:p>
          <w:p w14:paraId="2998710F" w14:textId="0761463C" w:rsidR="009067F9" w:rsidRPr="007457B8" w:rsidRDefault="009067F9" w:rsidP="00E02F08">
            <w:pPr>
              <w:numPr>
                <w:ilvl w:val="0"/>
                <w:numId w:val="3"/>
              </w:numPr>
              <w:contextualSpacing/>
              <w:rPr>
                <w:rFonts w:ascii="Times New Roman" w:eastAsia="Calibri" w:hAnsi="Times New Roman" w:cs="Times New Roman"/>
                <w:bCs/>
              </w:rPr>
            </w:pPr>
            <w:r w:rsidRPr="007457B8">
              <w:rPr>
                <w:rFonts w:ascii="Times New Roman" w:eastAsia="Calibri" w:hAnsi="Times New Roman" w:cs="Times New Roman"/>
                <w:bCs/>
              </w:rPr>
              <w:t>переключения и проверки функционирования лифта в различных режимах работы;</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066A46">
        <w:trPr>
          <w:trHeight w:val="23"/>
        </w:trPr>
        <w:tc>
          <w:tcPr>
            <w:tcW w:w="2460" w:type="pct"/>
            <w:vAlign w:val="center"/>
          </w:tcPr>
          <w:p w14:paraId="5B206047" w14:textId="77777777" w:rsidR="00E52263" w:rsidRPr="00C13371" w:rsidRDefault="00E52263" w:rsidP="00066A46">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066A46">
        <w:trPr>
          <w:trHeight w:val="23"/>
        </w:trPr>
        <w:tc>
          <w:tcPr>
            <w:tcW w:w="2460" w:type="pct"/>
            <w:vAlign w:val="center"/>
          </w:tcPr>
          <w:p w14:paraId="2DCFE57B"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5F2EE851"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66F03894" w14:textId="708AA0E5"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E52263" w:rsidRPr="000E591D" w14:paraId="11D29532" w14:textId="77777777" w:rsidTr="00066A46">
        <w:trPr>
          <w:trHeight w:val="23"/>
        </w:trPr>
        <w:tc>
          <w:tcPr>
            <w:tcW w:w="2460" w:type="pct"/>
            <w:vAlign w:val="center"/>
          </w:tcPr>
          <w:p w14:paraId="0602D6C8"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066A46">
        <w:trPr>
          <w:trHeight w:val="23"/>
        </w:trPr>
        <w:tc>
          <w:tcPr>
            <w:tcW w:w="2460" w:type="pct"/>
            <w:vAlign w:val="center"/>
          </w:tcPr>
          <w:p w14:paraId="56B24C6B"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003712AE"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A622EB7" w14:textId="3C302561" w:rsidR="00E52263" w:rsidRPr="00C13371" w:rsidRDefault="007457B8"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E52263" w:rsidRPr="000E591D" w14:paraId="3DFC8064" w14:textId="77777777" w:rsidTr="00066A46">
        <w:trPr>
          <w:trHeight w:val="23"/>
        </w:trPr>
        <w:tc>
          <w:tcPr>
            <w:tcW w:w="2460" w:type="pct"/>
            <w:vAlign w:val="center"/>
          </w:tcPr>
          <w:p w14:paraId="0783EEF7"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53B77D86" w:rsidR="00E52263" w:rsidRPr="00C13371" w:rsidRDefault="007457B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77777777" w:rsidR="00E52263" w:rsidRPr="00C13371" w:rsidRDefault="00E52263"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E52263" w:rsidRPr="000E591D" w14:paraId="5DAC4275" w14:textId="77777777" w:rsidTr="00066A46">
        <w:trPr>
          <w:trHeight w:val="23"/>
        </w:trPr>
        <w:tc>
          <w:tcPr>
            <w:tcW w:w="2460" w:type="pct"/>
            <w:vAlign w:val="center"/>
          </w:tcPr>
          <w:p w14:paraId="1AD65C17"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7ED8DC83" w:rsidR="00E52263" w:rsidRPr="00C13371" w:rsidRDefault="007457B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E8BA0FF" w14:textId="77777777" w:rsidR="00E52263" w:rsidRPr="00C13371" w:rsidRDefault="00E52263"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E52263" w:rsidRPr="000E591D" w14:paraId="5472E0DC" w14:textId="77777777" w:rsidTr="00066A46">
        <w:trPr>
          <w:trHeight w:val="23"/>
        </w:trPr>
        <w:tc>
          <w:tcPr>
            <w:tcW w:w="2460" w:type="pct"/>
            <w:vAlign w:val="center"/>
          </w:tcPr>
          <w:p w14:paraId="347E6AF4"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066A46">
        <w:trPr>
          <w:trHeight w:val="23"/>
        </w:trPr>
        <w:tc>
          <w:tcPr>
            <w:tcW w:w="2460" w:type="pct"/>
            <w:vAlign w:val="center"/>
          </w:tcPr>
          <w:p w14:paraId="56292792" w14:textId="77777777" w:rsidR="00E52263" w:rsidRPr="00C13371" w:rsidRDefault="00E52263"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B4899A3" w:rsidR="00E52263" w:rsidRPr="00C13371" w:rsidRDefault="007457B8" w:rsidP="00066A46">
            <w:pPr>
              <w:jc w:val="center"/>
              <w:rPr>
                <w:rFonts w:ascii="Times New Roman" w:hAnsi="Times New Roman" w:cs="Times New Roman"/>
                <w:b/>
                <w:sz w:val="24"/>
                <w:szCs w:val="24"/>
              </w:rPr>
            </w:pPr>
            <w:r>
              <w:rPr>
                <w:rFonts w:ascii="Times New Roman" w:hAnsi="Times New Roman" w:cs="Times New Roman"/>
                <w:b/>
                <w:sz w:val="24"/>
                <w:szCs w:val="24"/>
              </w:rPr>
              <w:t>312</w:t>
            </w:r>
          </w:p>
        </w:tc>
        <w:tc>
          <w:tcPr>
            <w:tcW w:w="1345" w:type="pct"/>
            <w:vAlign w:val="center"/>
          </w:tcPr>
          <w:p w14:paraId="3FFE54D9" w14:textId="2D0374A1" w:rsidR="00E52263" w:rsidRPr="00C13371" w:rsidRDefault="007457B8" w:rsidP="00066A46">
            <w:pPr>
              <w:jc w:val="center"/>
              <w:rPr>
                <w:rFonts w:ascii="Times New Roman" w:hAnsi="Times New Roman" w:cs="Times New Roman"/>
                <w:b/>
                <w:sz w:val="24"/>
                <w:szCs w:val="24"/>
              </w:rPr>
            </w:pPr>
            <w:r>
              <w:rPr>
                <w:rFonts w:ascii="Times New Roman" w:hAnsi="Times New Roman" w:cs="Times New Roman"/>
                <w:b/>
                <w:sz w:val="24"/>
                <w:szCs w:val="24"/>
              </w:rPr>
              <w:t>232</w:t>
            </w:r>
          </w:p>
        </w:tc>
      </w:tr>
      <w:bookmarkEnd w:id="17"/>
    </w:tbl>
    <w:p w14:paraId="76B5549A" w14:textId="664B3B4C" w:rsidR="00EA6E1D" w:rsidRDefault="00EA6E1D" w:rsidP="00C63897">
      <w:pPr>
        <w:rPr>
          <w:rFonts w:ascii="Times New Roman" w:hAnsi="Times New Roman" w:cs="Times New Roman"/>
          <w:i/>
          <w:sz w:val="24"/>
          <w:szCs w:val="24"/>
        </w:rPr>
      </w:pPr>
    </w:p>
    <w:p w14:paraId="6F2EB789" w14:textId="77777777" w:rsidR="00F67710" w:rsidRDefault="00F67710"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6F87E685" w14:textId="77777777" w:rsidTr="007457B8">
        <w:trPr>
          <w:cantSplit/>
          <w:trHeight w:val="3271"/>
        </w:trPr>
        <w:tc>
          <w:tcPr>
            <w:tcW w:w="437" w:type="pct"/>
            <w:tcBorders>
              <w:bottom w:val="single" w:sz="4" w:space="0" w:color="auto"/>
            </w:tcBorders>
          </w:tcPr>
          <w:p w14:paraId="64CDAFAF"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41D9AA4F"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6677B74" w14:textId="77777777" w:rsidR="00E52263" w:rsidRPr="00C13371" w:rsidRDefault="00E52263"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5AF7FA6A" w14:textId="77777777" w:rsidR="00E52263" w:rsidRPr="00C13371" w:rsidRDefault="00E52263"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764E9636" w14:textId="77777777" w:rsidR="00E52263" w:rsidRPr="00C13371" w:rsidRDefault="00E52263"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3FE5906D" w14:textId="77777777" w:rsidR="00E52263" w:rsidRPr="00C13371" w:rsidRDefault="00E52263"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64E27458" w14:textId="77777777" w:rsidR="00E52263" w:rsidRPr="00C63897" w:rsidRDefault="00E52263"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E96507F" w14:textId="77777777" w:rsidR="00E52263" w:rsidRPr="00C63897" w:rsidRDefault="00E52263"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294" w:type="pct"/>
            <w:shd w:val="clear" w:color="auto" w:fill="D9D9D9" w:themeFill="background1" w:themeFillShade="D9"/>
            <w:textDirection w:val="btLr"/>
            <w:vAlign w:val="center"/>
          </w:tcPr>
          <w:p w14:paraId="479B13FE" w14:textId="77777777" w:rsidR="00E52263" w:rsidRPr="00C63897" w:rsidRDefault="00E52263"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35ADAC8" w14:textId="77777777" w:rsidR="00E52263" w:rsidRPr="00C63897" w:rsidRDefault="00E52263"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E0380C1" w14:textId="77777777" w:rsidTr="007457B8">
        <w:trPr>
          <w:cantSplit/>
          <w:trHeight w:val="73"/>
        </w:trPr>
        <w:tc>
          <w:tcPr>
            <w:tcW w:w="437" w:type="pct"/>
            <w:tcBorders>
              <w:bottom w:val="single" w:sz="4" w:space="0" w:color="auto"/>
            </w:tcBorders>
            <w:vAlign w:val="center"/>
          </w:tcPr>
          <w:p w14:paraId="4BA3818A"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AAD6379"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8CDF8B7" w14:textId="77777777" w:rsidR="00E52263" w:rsidRPr="00C13371" w:rsidRDefault="00E52263"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20CB6391" w14:textId="77777777" w:rsidR="00E52263" w:rsidRPr="00C13371" w:rsidRDefault="00E52263"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35B77869"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5A93199A" w14:textId="77777777" w:rsidR="00E52263" w:rsidRPr="00C13371" w:rsidRDefault="00E52263"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84A1165"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2C8A3179"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4C98CA5E"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1C986911" w14:textId="77777777" w:rsidR="00E52263" w:rsidRPr="005643D7" w:rsidRDefault="00E52263"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69946EFA" w14:textId="77777777" w:rsidTr="007457B8">
        <w:tc>
          <w:tcPr>
            <w:tcW w:w="437" w:type="pct"/>
          </w:tcPr>
          <w:p w14:paraId="076F1BD9" w14:textId="3A51ABB4" w:rsidR="00E52263"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C8BFBFE" w14:textId="06DCA8C3" w:rsidR="00E52263" w:rsidRPr="00C13371" w:rsidRDefault="00E52263"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7457B8">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457B8" w:rsidRPr="00995A6F">
              <w:rPr>
                <w:rFonts w:ascii="Times New Roman" w:hAnsi="Times New Roman"/>
                <w:b/>
                <w:bCs/>
              </w:rPr>
              <w:t>Устройство и механическое оборудование лифтов</w:t>
            </w:r>
          </w:p>
        </w:tc>
        <w:tc>
          <w:tcPr>
            <w:tcW w:w="442" w:type="pct"/>
          </w:tcPr>
          <w:p w14:paraId="314F26E7" w14:textId="1ECD7075"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441" w:type="pct"/>
          </w:tcPr>
          <w:p w14:paraId="44942769" w14:textId="47AAAEF0" w:rsidR="00E52263"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368" w:type="pct"/>
            <w:shd w:val="clear" w:color="auto" w:fill="D9D9D9" w:themeFill="background1" w:themeFillShade="D9"/>
          </w:tcPr>
          <w:p w14:paraId="02B8C988" w14:textId="0176097C"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58</w:t>
            </w:r>
          </w:p>
        </w:tc>
        <w:tc>
          <w:tcPr>
            <w:tcW w:w="294" w:type="pct"/>
          </w:tcPr>
          <w:p w14:paraId="0618067B" w14:textId="77921ACD" w:rsidR="00E52263" w:rsidRPr="00C13371" w:rsidRDefault="007457B8"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58</w:t>
            </w:r>
          </w:p>
        </w:tc>
        <w:tc>
          <w:tcPr>
            <w:tcW w:w="295" w:type="pct"/>
          </w:tcPr>
          <w:p w14:paraId="62BD4645" w14:textId="77777777" w:rsidR="00E52263" w:rsidRPr="00C63897" w:rsidRDefault="00E52263"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123DAEA2" w14:textId="77777777"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636144C8"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59894E2" w14:textId="77777777" w:rsidR="00E52263" w:rsidRPr="00C63897" w:rsidRDefault="00E52263" w:rsidP="00066A46">
            <w:pPr>
              <w:jc w:val="center"/>
              <w:rPr>
                <w:rFonts w:ascii="Times New Roman" w:eastAsia="Times New Roman" w:hAnsi="Times New Roman" w:cs="Times New Roman"/>
                <w:b/>
                <w:bCs/>
                <w:lang w:eastAsia="ru-RU"/>
              </w:rPr>
            </w:pPr>
          </w:p>
        </w:tc>
      </w:tr>
      <w:tr w:rsidR="007457B8" w:rsidRPr="00C63897" w14:paraId="7964359A" w14:textId="77777777" w:rsidTr="007457B8">
        <w:trPr>
          <w:trHeight w:val="314"/>
        </w:trPr>
        <w:tc>
          <w:tcPr>
            <w:tcW w:w="437" w:type="pct"/>
          </w:tcPr>
          <w:p w14:paraId="7E725498" w14:textId="6A34FE97" w:rsidR="00E52263"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03243B04" w14:textId="3C72DC98" w:rsidR="00E52263" w:rsidRPr="00C13371" w:rsidRDefault="00E52263"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sidR="007457B8">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sidR="007457B8" w:rsidRPr="00995A6F">
              <w:rPr>
                <w:rFonts w:ascii="Times New Roman" w:hAnsi="Times New Roman"/>
                <w:b/>
                <w:bCs/>
              </w:rPr>
              <w:t>Электрическое оборудование и управление лифтами</w:t>
            </w:r>
          </w:p>
        </w:tc>
        <w:tc>
          <w:tcPr>
            <w:tcW w:w="442" w:type="pct"/>
          </w:tcPr>
          <w:p w14:paraId="1FF8BC3B" w14:textId="3A085970"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441" w:type="pct"/>
          </w:tcPr>
          <w:p w14:paraId="2459EA9F" w14:textId="54A744F2" w:rsidR="00E52263"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368" w:type="pct"/>
            <w:shd w:val="clear" w:color="auto" w:fill="D9D9D9" w:themeFill="background1" w:themeFillShade="D9"/>
          </w:tcPr>
          <w:p w14:paraId="288A8F4F" w14:textId="3ECBECBE"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w:t>
            </w:r>
          </w:p>
        </w:tc>
        <w:tc>
          <w:tcPr>
            <w:tcW w:w="294" w:type="pct"/>
          </w:tcPr>
          <w:p w14:paraId="66A8905B" w14:textId="6D4F8567" w:rsidR="00E52263" w:rsidRPr="00C13371"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38</w:t>
            </w:r>
          </w:p>
        </w:tc>
        <w:tc>
          <w:tcPr>
            <w:tcW w:w="295" w:type="pct"/>
          </w:tcPr>
          <w:p w14:paraId="6BB6D7E9" w14:textId="77777777" w:rsidR="00E52263" w:rsidRPr="00C63897" w:rsidRDefault="00E52263"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6085F237" w14:textId="77777777"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0DAA0977"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F39D9C5" w14:textId="77777777" w:rsidR="00E52263" w:rsidRPr="00C63897" w:rsidRDefault="00E52263" w:rsidP="00066A46">
            <w:pPr>
              <w:jc w:val="center"/>
              <w:rPr>
                <w:rFonts w:ascii="Times New Roman" w:eastAsia="Times New Roman" w:hAnsi="Times New Roman" w:cs="Times New Roman"/>
                <w:b/>
                <w:bCs/>
                <w:lang w:eastAsia="ru-RU"/>
              </w:rPr>
            </w:pPr>
          </w:p>
        </w:tc>
      </w:tr>
      <w:tr w:rsidR="00E52263" w:rsidRPr="00C63897" w14:paraId="7D7DCCE8" w14:textId="77777777" w:rsidTr="007457B8">
        <w:trPr>
          <w:trHeight w:val="314"/>
        </w:trPr>
        <w:tc>
          <w:tcPr>
            <w:tcW w:w="437" w:type="pct"/>
          </w:tcPr>
          <w:p w14:paraId="14694963" w14:textId="0E17DDC5" w:rsidR="00E52263"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3</w:t>
            </w:r>
          </w:p>
        </w:tc>
        <w:tc>
          <w:tcPr>
            <w:tcW w:w="1917" w:type="pct"/>
          </w:tcPr>
          <w:p w14:paraId="263118EF" w14:textId="77777777" w:rsidR="00E52263" w:rsidRPr="00C63897" w:rsidRDefault="00E52263"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496449E" w14:textId="283499FB"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53D3394A" w14:textId="5E659137"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949A831" w14:textId="77777777" w:rsidR="00E52263" w:rsidRPr="00C63897" w:rsidRDefault="00E52263"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49C6579C" w14:textId="77777777" w:rsidR="00E52263" w:rsidRPr="00C63897" w:rsidRDefault="00E52263"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91BE685" w14:textId="08A1DC82"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1E6756E8" w14:textId="77777777" w:rsidR="00E52263" w:rsidRPr="00C63897" w:rsidRDefault="00E52263" w:rsidP="00066A46">
            <w:pPr>
              <w:jc w:val="center"/>
              <w:rPr>
                <w:rFonts w:ascii="Times New Roman" w:eastAsia="Times New Roman" w:hAnsi="Times New Roman" w:cs="Times New Roman"/>
                <w:b/>
                <w:bCs/>
                <w:lang w:eastAsia="ru-RU"/>
              </w:rPr>
            </w:pPr>
          </w:p>
        </w:tc>
      </w:tr>
      <w:tr w:rsidR="00E52263" w:rsidRPr="00C63897" w14:paraId="7E9EC039" w14:textId="77777777" w:rsidTr="007457B8">
        <w:trPr>
          <w:trHeight w:val="314"/>
        </w:trPr>
        <w:tc>
          <w:tcPr>
            <w:tcW w:w="437" w:type="pct"/>
          </w:tcPr>
          <w:p w14:paraId="5E2ADD2F" w14:textId="44A38C28" w:rsidR="00E52263"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2D744C7C" w14:textId="77777777" w:rsidR="00E52263" w:rsidRPr="00C63897" w:rsidRDefault="00E52263"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61A706EA" w14:textId="15A2F8EF" w:rsidR="00E52263" w:rsidRPr="00C63897" w:rsidRDefault="00E52263"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r w:rsidR="007457B8">
              <w:rPr>
                <w:rFonts w:ascii="Times New Roman" w:eastAsia="Times New Roman" w:hAnsi="Times New Roman" w:cs="Times New Roman"/>
                <w:b/>
                <w:bCs/>
                <w:lang w:eastAsia="ru-RU"/>
              </w:rPr>
              <w:t>8</w:t>
            </w:r>
          </w:p>
        </w:tc>
        <w:tc>
          <w:tcPr>
            <w:tcW w:w="441" w:type="pct"/>
          </w:tcPr>
          <w:p w14:paraId="5FC11EFD" w14:textId="5B38B2DA"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0ECEC3E7" w14:textId="77777777" w:rsidR="00E52263" w:rsidRPr="00C63897" w:rsidRDefault="00E52263"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2D3E2F4A" w14:textId="77777777" w:rsidR="00E52263" w:rsidRPr="00C63897" w:rsidRDefault="00E52263"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5A8F077" w14:textId="77777777" w:rsidR="00E52263" w:rsidRPr="00C63897" w:rsidRDefault="00E52263"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D1DE31D" w14:textId="7EA08F4A" w:rsidR="00E52263"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E52263" w:rsidRPr="00C63897" w14:paraId="6936528C" w14:textId="77777777" w:rsidTr="007457B8">
        <w:tc>
          <w:tcPr>
            <w:tcW w:w="437" w:type="pct"/>
          </w:tcPr>
          <w:p w14:paraId="2B41521B" w14:textId="5144C035" w:rsidR="00E52263"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17" w:type="pct"/>
          </w:tcPr>
          <w:p w14:paraId="03F791FB" w14:textId="77777777" w:rsidR="00E52263" w:rsidRPr="00C63897" w:rsidRDefault="00E52263"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BA7F830" w14:textId="77777777" w:rsidR="00E52263" w:rsidRPr="00C63897" w:rsidRDefault="00E52263"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05E93783" w14:textId="77777777" w:rsidR="00E52263" w:rsidRPr="00C63897" w:rsidRDefault="00E52263"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5F03498C" w14:textId="77777777" w:rsidR="00E52263" w:rsidRPr="00C63897" w:rsidRDefault="00E52263" w:rsidP="00066A46">
            <w:pPr>
              <w:jc w:val="center"/>
              <w:rPr>
                <w:rFonts w:ascii="Times New Roman" w:eastAsia="Times New Roman" w:hAnsi="Times New Roman" w:cs="Times New Roman"/>
                <w:i/>
                <w:lang w:eastAsia="ru-RU"/>
              </w:rPr>
            </w:pPr>
          </w:p>
        </w:tc>
        <w:tc>
          <w:tcPr>
            <w:tcW w:w="809" w:type="pct"/>
            <w:gridSpan w:val="3"/>
            <w:shd w:val="clear" w:color="auto" w:fill="auto"/>
          </w:tcPr>
          <w:p w14:paraId="1C29591A" w14:textId="77777777" w:rsidR="00E52263" w:rsidRPr="00C63897" w:rsidRDefault="00E52263"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794BFABB" w14:textId="77777777" w:rsidR="00E52263" w:rsidRPr="00C63897" w:rsidRDefault="00E52263"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DED24A" w14:textId="77777777" w:rsidR="00E52263" w:rsidRPr="00C63897" w:rsidRDefault="00E52263" w:rsidP="00066A46">
            <w:pPr>
              <w:jc w:val="center"/>
              <w:rPr>
                <w:rFonts w:ascii="Times New Roman" w:eastAsia="Times New Roman" w:hAnsi="Times New Roman" w:cs="Times New Roman"/>
                <w:i/>
                <w:lang w:eastAsia="ru-RU"/>
              </w:rPr>
            </w:pPr>
          </w:p>
        </w:tc>
      </w:tr>
      <w:tr w:rsidR="007457B8" w:rsidRPr="00C63897" w14:paraId="409E2AC5" w14:textId="77777777" w:rsidTr="007457B8">
        <w:trPr>
          <w:trHeight w:val="217"/>
        </w:trPr>
        <w:tc>
          <w:tcPr>
            <w:tcW w:w="437" w:type="pct"/>
          </w:tcPr>
          <w:p w14:paraId="6409B3D4" w14:textId="77777777" w:rsidR="00E52263" w:rsidRPr="00C63897" w:rsidRDefault="00E52263" w:rsidP="00066A46">
            <w:pPr>
              <w:rPr>
                <w:rFonts w:ascii="Times New Roman" w:eastAsia="Times New Roman" w:hAnsi="Times New Roman" w:cs="Times New Roman"/>
                <w:b/>
                <w:i/>
                <w:lang w:eastAsia="ru-RU"/>
              </w:rPr>
            </w:pPr>
          </w:p>
        </w:tc>
        <w:tc>
          <w:tcPr>
            <w:tcW w:w="1917" w:type="pct"/>
          </w:tcPr>
          <w:p w14:paraId="6344A63A" w14:textId="77777777" w:rsidR="00E52263" w:rsidRPr="00C63897" w:rsidRDefault="00E52263"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5BA9F395" w14:textId="41E9B027" w:rsidR="00E52263" w:rsidRPr="00B74E54" w:rsidRDefault="007457B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312</w:t>
            </w:r>
          </w:p>
        </w:tc>
        <w:tc>
          <w:tcPr>
            <w:tcW w:w="441" w:type="pct"/>
          </w:tcPr>
          <w:p w14:paraId="21F28647" w14:textId="36626F03"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8" w:type="pct"/>
            <w:shd w:val="clear" w:color="auto" w:fill="D9D9D9" w:themeFill="background1" w:themeFillShade="D9"/>
          </w:tcPr>
          <w:p w14:paraId="701621E4" w14:textId="1819242E" w:rsidR="00E52263"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1C1F0857" w14:textId="754E3C80" w:rsidR="00E52263"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6D8FA348" w14:textId="77777777" w:rsidR="00E52263" w:rsidRPr="00C63897" w:rsidRDefault="00E52263"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A77EB68" w14:textId="77777777" w:rsidR="00E52263" w:rsidRPr="00C63897" w:rsidRDefault="00E52263"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258EBE23" w14:textId="04F4E726"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702117E2" w14:textId="2670C74B" w:rsidR="00E52263"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DE7AB3">
      <w:pPr>
        <w:pStyle w:val="114"/>
        <w:spacing w:after="0" w:line="240" w:lineRule="auto"/>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55"/>
        <w:gridCol w:w="7428"/>
      </w:tblGrid>
      <w:tr w:rsidR="007F1CED" w:rsidRPr="007F1CED" w14:paraId="3FAA5A23" w14:textId="77777777" w:rsidTr="007F1CED">
        <w:trPr>
          <w:trHeight w:val="1204"/>
        </w:trPr>
        <w:tc>
          <w:tcPr>
            <w:tcW w:w="1231" w:type="pct"/>
            <w:gridSpan w:val="2"/>
            <w:vAlign w:val="center"/>
          </w:tcPr>
          <w:p w14:paraId="0E5E4843" w14:textId="0F709A3B" w:rsidR="007F1CED" w:rsidRPr="007F1CED" w:rsidRDefault="007F1CED" w:rsidP="00DE7AB3">
            <w:pPr>
              <w:jc w:val="center"/>
              <w:rPr>
                <w:rFonts w:ascii="Times New Roman" w:eastAsia="Times New Roman" w:hAnsi="Times New Roman" w:cs="Times New Roman"/>
                <w:b/>
                <w:lang w:eastAsia="ru-RU"/>
              </w:rPr>
            </w:pPr>
            <w:bookmarkStart w:id="22" w:name="_Toc152334670"/>
            <w:r w:rsidRPr="00C13371">
              <w:rPr>
                <w:rFonts w:ascii="Times New Roman" w:eastAsia="Times New Roman" w:hAnsi="Times New Roman" w:cs="Times New Roman"/>
                <w:b/>
                <w:bCs/>
                <w:lang w:eastAsia="ru-RU"/>
              </w:rPr>
              <w:t>Наименование разделов и тем</w:t>
            </w:r>
          </w:p>
        </w:tc>
        <w:tc>
          <w:tcPr>
            <w:tcW w:w="3769" w:type="pct"/>
            <w:vAlign w:val="center"/>
          </w:tcPr>
          <w:p w14:paraId="6BE808E6" w14:textId="704C4BDC" w:rsidR="007F1CED" w:rsidRPr="007F1CED" w:rsidRDefault="007F1CED" w:rsidP="00DE7AB3">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A76980" w:rsidRPr="007F1CED" w14:paraId="0E4F79A0" w14:textId="77777777" w:rsidTr="00963F35">
        <w:trPr>
          <w:trHeight w:val="350"/>
        </w:trPr>
        <w:tc>
          <w:tcPr>
            <w:tcW w:w="5000" w:type="pct"/>
            <w:gridSpan w:val="3"/>
            <w:vAlign w:val="bottom"/>
          </w:tcPr>
          <w:p w14:paraId="3F147168" w14:textId="2A881FA2" w:rsidR="00A76980" w:rsidRPr="007F1CED" w:rsidRDefault="00A76980" w:rsidP="00DE7AB3">
            <w:pPr>
              <w:rPr>
                <w:rFonts w:ascii="Times New Roman" w:eastAsia="Times New Roman" w:hAnsi="Times New Roman" w:cs="Times New Roman"/>
                <w:b/>
                <w:sz w:val="24"/>
                <w:szCs w:val="24"/>
                <w:lang w:eastAsia="ru-RU"/>
              </w:rPr>
            </w:pPr>
            <w:r w:rsidRPr="007F1CED">
              <w:rPr>
                <w:rFonts w:ascii="Times New Roman" w:eastAsia="Times New Roman" w:hAnsi="Times New Roman" w:cs="Times New Roman"/>
                <w:b/>
                <w:bCs/>
                <w:lang w:eastAsia="ru-RU"/>
              </w:rPr>
              <w:t>Раздел 1. Устройство и механическое оборудование лифтов</w:t>
            </w:r>
            <w:r>
              <w:rPr>
                <w:rFonts w:ascii="Times New Roman" w:eastAsia="Times New Roman" w:hAnsi="Times New Roman" w:cs="Times New Roman"/>
                <w:b/>
                <w:bCs/>
                <w:lang w:eastAsia="ru-RU"/>
              </w:rPr>
              <w:t xml:space="preserve"> (58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A76980" w:rsidRPr="007F1CED" w14:paraId="1BDF3D17" w14:textId="77777777" w:rsidTr="00963F35">
        <w:trPr>
          <w:trHeight w:val="400"/>
        </w:trPr>
        <w:tc>
          <w:tcPr>
            <w:tcW w:w="5000" w:type="pct"/>
            <w:gridSpan w:val="3"/>
            <w:vAlign w:val="center"/>
          </w:tcPr>
          <w:p w14:paraId="19F9B69C" w14:textId="7D51B4F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МДК. </w:t>
            </w:r>
            <w:r w:rsidRPr="007F1CED">
              <w:rPr>
                <w:rFonts w:ascii="Times New Roman" w:eastAsia="Times New Roman" w:hAnsi="Times New Roman" w:cs="Times New Roman"/>
                <w:b/>
                <w:sz w:val="24"/>
                <w:szCs w:val="24"/>
                <w:lang w:eastAsia="ru-RU"/>
              </w:rPr>
              <w:t>Технология обслуживания и ремонта лифтов</w:t>
            </w:r>
          </w:p>
        </w:tc>
      </w:tr>
      <w:tr w:rsidR="00A76980" w:rsidRPr="007F1CED" w14:paraId="73A49130" w14:textId="77777777" w:rsidTr="00DE7AB3">
        <w:trPr>
          <w:trHeight w:val="321"/>
        </w:trPr>
        <w:tc>
          <w:tcPr>
            <w:tcW w:w="1203" w:type="pct"/>
            <w:vMerge w:val="restart"/>
          </w:tcPr>
          <w:p w14:paraId="5594CCCA"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1.1. </w:t>
            </w:r>
          </w:p>
          <w:p w14:paraId="5E375A98" w14:textId="488137B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color w:val="000000"/>
                <w:spacing w:val="-3"/>
                <w:lang w:eastAsia="ru-RU"/>
              </w:rPr>
              <w:t>Основные сведения о лифтах</w:t>
            </w:r>
          </w:p>
        </w:tc>
        <w:tc>
          <w:tcPr>
            <w:tcW w:w="3797" w:type="pct"/>
            <w:gridSpan w:val="2"/>
          </w:tcPr>
          <w:p w14:paraId="7D5CFEB6" w14:textId="3016764B"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2B86A35D" w14:textId="77777777" w:rsidTr="007F1CED">
        <w:trPr>
          <w:trHeight w:val="541"/>
        </w:trPr>
        <w:tc>
          <w:tcPr>
            <w:tcW w:w="1203" w:type="pct"/>
            <w:vMerge/>
          </w:tcPr>
          <w:p w14:paraId="510C226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2A3B160"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Лифты: назначение, применение в промышленном производстве, в жилищно-коммунальной сфере. История изобретения и использования подъемных механизмов.</w:t>
            </w:r>
          </w:p>
          <w:p w14:paraId="6CD87FAC"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Основные элементы лифтов: их назначение и взаимодействие. Типовые компоновки лифтов. Грузоподъемность. Вместимость кабины. </w:t>
            </w:r>
          </w:p>
          <w:p w14:paraId="48A6D47B"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Классификация лифтов. Пассажирские, грузопассажирские, больничные, грузовые и грузовые малые лифты. </w:t>
            </w:r>
          </w:p>
          <w:p w14:paraId="43325B35" w14:textId="0503EBA8"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Выжимные лифты, тротуарные лифты, приставные лифты.</w:t>
            </w:r>
          </w:p>
          <w:p w14:paraId="7DE1E900" w14:textId="77777777" w:rsidR="00A76980" w:rsidRPr="007F1CED" w:rsidRDefault="00A76980" w:rsidP="00DE7AB3">
            <w:pPr>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Гидравлические лифты: особенности конструкции, область использования.</w:t>
            </w:r>
          </w:p>
          <w:p w14:paraId="5EB4A2A7" w14:textId="77777777" w:rsidR="00A76980" w:rsidRPr="007F1CED" w:rsidRDefault="00A76980" w:rsidP="00DE7AB3">
            <w:pPr>
              <w:suppressAutoHyphens/>
              <w:ind w:left="39"/>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Верхнее и нижнее расположение машинного помещения: достоинства, недостатки.</w:t>
            </w:r>
          </w:p>
          <w:p w14:paraId="59910556" w14:textId="52D0D209" w:rsidR="00A76980" w:rsidRPr="007F1CED" w:rsidRDefault="00A76980" w:rsidP="00DE7AB3">
            <w:pPr>
              <w:ind w:left="39"/>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Кинематические схемы лифтов, способы уравновешивания кабины и противовеса.</w:t>
            </w:r>
          </w:p>
        </w:tc>
      </w:tr>
      <w:tr w:rsidR="00A76980" w:rsidRPr="007F1CED" w14:paraId="5ABD621D" w14:textId="77777777" w:rsidTr="004F23CE">
        <w:trPr>
          <w:trHeight w:val="325"/>
        </w:trPr>
        <w:tc>
          <w:tcPr>
            <w:tcW w:w="1203" w:type="pct"/>
            <w:vMerge/>
          </w:tcPr>
          <w:p w14:paraId="0B62CF0F"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3E7CF485" w14:textId="61C61B25" w:rsidR="00A76980" w:rsidRPr="007F1CED" w:rsidRDefault="00A76980" w:rsidP="00DE7AB3">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7CAB253F" w14:textId="77777777" w:rsidTr="004F23CE">
        <w:trPr>
          <w:trHeight w:val="204"/>
        </w:trPr>
        <w:tc>
          <w:tcPr>
            <w:tcW w:w="1203" w:type="pct"/>
            <w:vMerge/>
          </w:tcPr>
          <w:p w14:paraId="6309B307"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06260C1B" w14:textId="696473DC" w:rsidR="00A76980" w:rsidRPr="00DE7AB3" w:rsidRDefault="00A76980" w:rsidP="00DE7AB3">
            <w:pPr>
              <w:ind w:left="34"/>
              <w:rPr>
                <w:rFonts w:ascii="Times New Roman" w:eastAsia="Times New Roman" w:hAnsi="Times New Roman" w:cs="Times New Roman"/>
                <w:lang w:eastAsia="ru-RU"/>
              </w:rPr>
            </w:pPr>
            <w:r w:rsidRPr="00DE7AB3">
              <w:rPr>
                <w:rFonts w:ascii="Times New Roman" w:eastAsia="Times New Roman" w:hAnsi="Times New Roman" w:cs="Times New Roman"/>
                <w:lang w:eastAsia="ru-RU"/>
              </w:rPr>
              <w:t>Практическое занятие № 1. Чтение кинематических схем лифтов.</w:t>
            </w:r>
          </w:p>
        </w:tc>
      </w:tr>
      <w:tr w:rsidR="00A76980" w:rsidRPr="007F1CED" w14:paraId="3979DE6C" w14:textId="77777777" w:rsidTr="007F1CED">
        <w:trPr>
          <w:trHeight w:val="541"/>
        </w:trPr>
        <w:tc>
          <w:tcPr>
            <w:tcW w:w="1203" w:type="pct"/>
            <w:vMerge/>
          </w:tcPr>
          <w:p w14:paraId="35415E08"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27C130CD" w14:textId="7A950545" w:rsidR="00A76980" w:rsidRPr="00DE7AB3" w:rsidRDefault="00A76980" w:rsidP="00DE7AB3">
            <w:pPr>
              <w:ind w:left="34"/>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2. Чтение чертежей строительной части и общего вида лифтов.</w:t>
            </w:r>
          </w:p>
        </w:tc>
      </w:tr>
      <w:tr w:rsidR="00A76980" w:rsidRPr="007F1CED" w14:paraId="536A622F" w14:textId="77777777" w:rsidTr="007F1CED">
        <w:trPr>
          <w:trHeight w:val="541"/>
        </w:trPr>
        <w:tc>
          <w:tcPr>
            <w:tcW w:w="1203" w:type="pct"/>
            <w:vMerge/>
          </w:tcPr>
          <w:p w14:paraId="0534D2A7" w14:textId="77777777" w:rsidR="00A76980" w:rsidRPr="007F1CED" w:rsidRDefault="00A76980" w:rsidP="00DE7AB3">
            <w:pPr>
              <w:ind w:left="851"/>
              <w:rPr>
                <w:rFonts w:ascii="Times New Roman" w:eastAsia="Times New Roman" w:hAnsi="Times New Roman" w:cs="Times New Roman"/>
                <w:b/>
                <w:sz w:val="24"/>
                <w:szCs w:val="24"/>
                <w:lang w:eastAsia="ru-RU"/>
              </w:rPr>
            </w:pPr>
          </w:p>
        </w:tc>
        <w:tc>
          <w:tcPr>
            <w:tcW w:w="3797" w:type="pct"/>
            <w:gridSpan w:val="2"/>
          </w:tcPr>
          <w:p w14:paraId="3345855C"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81FA41" w14:textId="0D19DD90" w:rsidR="00A76980" w:rsidRPr="00C63897" w:rsidRDefault="00A76980" w:rsidP="00DE7AB3">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71A5E0FD" w14:textId="77777777" w:rsidTr="004F23CE">
        <w:trPr>
          <w:trHeight w:val="278"/>
        </w:trPr>
        <w:tc>
          <w:tcPr>
            <w:tcW w:w="1203" w:type="pct"/>
            <w:vMerge w:val="restart"/>
          </w:tcPr>
          <w:p w14:paraId="2042B176"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1.2. </w:t>
            </w:r>
          </w:p>
          <w:p w14:paraId="2E69DD89" w14:textId="399EB0C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Элементы конструкции лифтов</w:t>
            </w:r>
          </w:p>
        </w:tc>
        <w:tc>
          <w:tcPr>
            <w:tcW w:w="3797" w:type="pct"/>
            <w:gridSpan w:val="2"/>
          </w:tcPr>
          <w:p w14:paraId="141E8375" w14:textId="6D807C30"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EBC8F71" w14:textId="77777777" w:rsidTr="007F1CED">
        <w:trPr>
          <w:trHeight w:val="541"/>
        </w:trPr>
        <w:tc>
          <w:tcPr>
            <w:tcW w:w="1203" w:type="pct"/>
            <w:vMerge/>
          </w:tcPr>
          <w:p w14:paraId="1A4F0AB3"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734E0C6"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 xml:space="preserve">Шахта лифта. Назначение шахты. Типы шахт. Требования, предъявляемые к шахте. Основные элементы шахты. </w:t>
            </w:r>
          </w:p>
          <w:p w14:paraId="329FD609"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Машинное и блочное помещения лифтов: назначение, оборудование, предъявляемые требования. Лифты с машинным помещением и без машинного помещения.</w:t>
            </w:r>
          </w:p>
          <w:p w14:paraId="38E2E366" w14:textId="77777777" w:rsidR="00A76980" w:rsidRPr="007F1CED" w:rsidRDefault="00A76980" w:rsidP="00DE7AB3">
            <w:pPr>
              <w:ind w:left="40" w:hanging="1"/>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Направляющие: назначение, материал изготовления, профиль сечения, требования к установке. Нагрузка на направляющие. Способы крепления и закладные детали для крепления направляющих к стенкам шахты (кирпич, бетон, металл).</w:t>
            </w:r>
          </w:p>
          <w:p w14:paraId="655A27FA" w14:textId="733A8882" w:rsidR="00A76980" w:rsidRPr="007F1CED" w:rsidRDefault="00A76980" w:rsidP="00DE7AB3">
            <w:pPr>
              <w:ind w:left="39"/>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Противовес: назначение и устройство противовеса. Определение массы противовеса. Подвеска противовеса, его направляющие.</w:t>
            </w:r>
          </w:p>
        </w:tc>
      </w:tr>
      <w:tr w:rsidR="00A76980" w:rsidRPr="007F1CED" w14:paraId="6269CB15" w14:textId="77777777" w:rsidTr="007F1CED">
        <w:trPr>
          <w:trHeight w:val="206"/>
        </w:trPr>
        <w:tc>
          <w:tcPr>
            <w:tcW w:w="1203" w:type="pct"/>
            <w:vMerge/>
          </w:tcPr>
          <w:p w14:paraId="03B540AD"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4B3C4682" w14:textId="62EAB56B" w:rsidR="00A76980" w:rsidRPr="007F1CED" w:rsidRDefault="00A76980" w:rsidP="00DE7AB3">
            <w:pPr>
              <w:ind w:left="40"/>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3441E068" w14:textId="77777777" w:rsidTr="007F1CED">
        <w:trPr>
          <w:trHeight w:val="541"/>
        </w:trPr>
        <w:tc>
          <w:tcPr>
            <w:tcW w:w="1203" w:type="pct"/>
            <w:vMerge/>
          </w:tcPr>
          <w:p w14:paraId="5A8C6A17"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57CED157" w14:textId="6016BA02" w:rsidR="00A76980" w:rsidRPr="00DE7AB3" w:rsidRDefault="00A76980" w:rsidP="00DE7AB3">
            <w:pPr>
              <w:ind w:left="40"/>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3. Составление технологической карты проверки и регулировки направляющих кабины и противовеса.</w:t>
            </w:r>
          </w:p>
        </w:tc>
      </w:tr>
      <w:tr w:rsidR="00A76980" w:rsidRPr="007F1CED" w14:paraId="56EA0A88" w14:textId="77777777" w:rsidTr="007F1CED">
        <w:trPr>
          <w:trHeight w:val="541"/>
        </w:trPr>
        <w:tc>
          <w:tcPr>
            <w:tcW w:w="1203" w:type="pct"/>
            <w:vMerge/>
          </w:tcPr>
          <w:p w14:paraId="7E0F3415"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284E178B" w14:textId="5186DAA3" w:rsidR="00A76980" w:rsidRPr="00DE7AB3" w:rsidRDefault="00A76980" w:rsidP="00DE7AB3">
            <w:pPr>
              <w:ind w:left="40"/>
              <w:rPr>
                <w:rFonts w:ascii="Times New Roman" w:eastAsia="Times New Roman" w:hAnsi="Times New Roman" w:cs="Times New Roman"/>
                <w:bCs/>
                <w:lang w:eastAsia="ru-RU"/>
              </w:rPr>
            </w:pPr>
            <w:r w:rsidRPr="00DE7AB3">
              <w:rPr>
                <w:rFonts w:ascii="Times New Roman" w:eastAsia="Times New Roman" w:hAnsi="Times New Roman" w:cs="Times New Roman"/>
                <w:lang w:eastAsia="ru-RU"/>
              </w:rPr>
              <w:t>Практическое занятие № 4. Изучение конструкций противовесов с определением назначения отдельных элементов.</w:t>
            </w:r>
          </w:p>
        </w:tc>
      </w:tr>
      <w:tr w:rsidR="00A76980" w:rsidRPr="007F1CED" w14:paraId="65451A61" w14:textId="77777777" w:rsidTr="007F1CED">
        <w:trPr>
          <w:trHeight w:val="541"/>
        </w:trPr>
        <w:tc>
          <w:tcPr>
            <w:tcW w:w="1203" w:type="pct"/>
            <w:vMerge/>
          </w:tcPr>
          <w:p w14:paraId="6E696B78"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2711E3FD"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4CC597" w14:textId="74643833" w:rsidR="00A76980" w:rsidRPr="00C63897" w:rsidRDefault="00A76980" w:rsidP="00DE7AB3">
            <w:pPr>
              <w:ind w:left="40"/>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E0C78F0" w14:textId="77777777" w:rsidTr="004F23CE">
        <w:trPr>
          <w:trHeight w:val="294"/>
        </w:trPr>
        <w:tc>
          <w:tcPr>
            <w:tcW w:w="1203" w:type="pct"/>
            <w:vMerge w:val="restart"/>
          </w:tcPr>
          <w:p w14:paraId="17F03230"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lastRenderedPageBreak/>
              <w:t xml:space="preserve">Тема 1.3. </w:t>
            </w:r>
          </w:p>
          <w:p w14:paraId="0FA0C703" w14:textId="74C20CE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Лебедка лифта</w:t>
            </w:r>
            <w:r w:rsidRPr="007F1CED">
              <w:rPr>
                <w:rFonts w:ascii="Times New Roman" w:eastAsia="Times New Roman" w:hAnsi="Times New Roman" w:cs="Times New Roman"/>
                <w:b/>
                <w:bCs/>
                <w:lang w:eastAsia="ru-RU"/>
              </w:rPr>
              <w:t xml:space="preserve"> </w:t>
            </w:r>
          </w:p>
        </w:tc>
        <w:tc>
          <w:tcPr>
            <w:tcW w:w="3797" w:type="pct"/>
            <w:gridSpan w:val="2"/>
          </w:tcPr>
          <w:p w14:paraId="2E7AF4C2" w14:textId="2889A853"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1A7BE29D" w14:textId="77777777" w:rsidTr="007F1CED">
        <w:trPr>
          <w:trHeight w:val="541"/>
        </w:trPr>
        <w:tc>
          <w:tcPr>
            <w:tcW w:w="1203" w:type="pct"/>
            <w:vMerge/>
          </w:tcPr>
          <w:p w14:paraId="498CDE2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F9862D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Лифтовая лебедка: назначение, место установки.  Типы лебедок и их устройство. Редукторные, </w:t>
            </w:r>
            <w:proofErr w:type="spellStart"/>
            <w:r w:rsidRPr="007F1CED">
              <w:rPr>
                <w:rFonts w:ascii="Times New Roman" w:eastAsia="Times New Roman" w:hAnsi="Times New Roman" w:cs="Times New Roman"/>
                <w:lang w:eastAsia="ru-RU"/>
              </w:rPr>
              <w:t>безредукторные</w:t>
            </w:r>
            <w:proofErr w:type="spellEnd"/>
            <w:r w:rsidRPr="007F1CED">
              <w:rPr>
                <w:rFonts w:ascii="Times New Roman" w:eastAsia="Times New Roman" w:hAnsi="Times New Roman" w:cs="Times New Roman"/>
                <w:lang w:eastAsia="ru-RU"/>
              </w:rPr>
              <w:t xml:space="preserve"> лебедки.</w:t>
            </w:r>
          </w:p>
          <w:p w14:paraId="6413AE3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и устройство редуктора. Передаточное число редуктора. </w:t>
            </w:r>
          </w:p>
          <w:p w14:paraId="62102A7B" w14:textId="77777777" w:rsidR="00A76980" w:rsidRPr="007F1CED" w:rsidRDefault="00A76980" w:rsidP="00A76980">
            <w:pPr>
              <w:jc w:val="both"/>
              <w:rPr>
                <w:rFonts w:ascii="Times New Roman" w:eastAsia="Times New Roman" w:hAnsi="Times New Roman" w:cs="Times New Roman"/>
                <w:lang w:eastAsia="ru-RU"/>
              </w:rPr>
            </w:pPr>
            <w:proofErr w:type="gramStart"/>
            <w:r w:rsidRPr="007F1CED">
              <w:rPr>
                <w:rFonts w:ascii="Times New Roman" w:eastAsia="Times New Roman" w:hAnsi="Times New Roman" w:cs="Times New Roman"/>
                <w:lang w:eastAsia="ru-RU"/>
              </w:rPr>
              <w:t>Редукторы: назначение, устройство, обслуживание, регулировка, условные обозначения, установка в машинном помещении, требования</w:t>
            </w:r>
            <w:proofErr w:type="gramEnd"/>
          </w:p>
          <w:p w14:paraId="213AA619"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соединительных муфт, их конструкция, разновидности. </w:t>
            </w:r>
          </w:p>
          <w:p w14:paraId="6202D8C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Канатоведущий орган и отводные блоки. Барабаны, звездочки, канатоведущие шкивы (КВШ). Профили ручьев. Требования, предъявляемые к отводным блокам и канатоведущему устройству. </w:t>
            </w:r>
          </w:p>
          <w:p w14:paraId="224275D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Тормозное устройство: назначение, место установки, принцип работы. Типы тормозных устройств. Основные зазоры. </w:t>
            </w:r>
          </w:p>
          <w:p w14:paraId="6AAFEAD5" w14:textId="77777777" w:rsidR="00A76980" w:rsidRPr="007F1CED" w:rsidRDefault="00A76980" w:rsidP="00A76980">
            <w:pPr>
              <w:jc w:val="both"/>
              <w:rPr>
                <w:rFonts w:ascii="Times New Roman" w:eastAsia="Times New Roman" w:hAnsi="Times New Roman" w:cs="Times New Roman"/>
                <w:lang w:eastAsia="ru-RU"/>
              </w:rPr>
            </w:pPr>
            <w:proofErr w:type="gramStart"/>
            <w:r w:rsidRPr="007F1CED">
              <w:rPr>
                <w:rFonts w:ascii="Times New Roman" w:eastAsia="Times New Roman" w:hAnsi="Times New Roman" w:cs="Times New Roman"/>
                <w:lang w:eastAsia="ru-RU"/>
              </w:rPr>
              <w:t>Контроль за</w:t>
            </w:r>
            <w:proofErr w:type="gramEnd"/>
            <w:r w:rsidRPr="007F1CED">
              <w:rPr>
                <w:rFonts w:ascii="Times New Roman" w:eastAsia="Times New Roman" w:hAnsi="Times New Roman" w:cs="Times New Roman"/>
                <w:lang w:eastAsia="ru-RU"/>
              </w:rPr>
              <w:t xml:space="preserve"> состоянием тормозного устройства во время эксплуатации, выбраковка, замена.</w:t>
            </w:r>
          </w:p>
          <w:p w14:paraId="79D0E7E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Проверка уровня рабочих жидкостей в механизмах лифта и осуществление их </w:t>
            </w:r>
            <w:proofErr w:type="spellStart"/>
            <w:r w:rsidRPr="007F1CED">
              <w:rPr>
                <w:rFonts w:ascii="Times New Roman" w:eastAsia="Times New Roman" w:hAnsi="Times New Roman" w:cs="Times New Roman"/>
                <w:lang w:eastAsia="ru-RU"/>
              </w:rPr>
              <w:t>долива</w:t>
            </w:r>
            <w:proofErr w:type="spellEnd"/>
            <w:r w:rsidRPr="007F1CED">
              <w:rPr>
                <w:rFonts w:ascii="Times New Roman" w:eastAsia="Times New Roman" w:hAnsi="Times New Roman" w:cs="Times New Roman"/>
                <w:lang w:eastAsia="ru-RU"/>
              </w:rPr>
              <w:t xml:space="preserve"> при необходимости.</w:t>
            </w:r>
          </w:p>
          <w:p w14:paraId="3C336379" w14:textId="5E5CC8A1"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Запись в журнале о проведенном осмотре и проверке.</w:t>
            </w:r>
          </w:p>
        </w:tc>
      </w:tr>
      <w:tr w:rsidR="00A76980" w:rsidRPr="007F1CED" w14:paraId="7866102A" w14:textId="77777777" w:rsidTr="007F1CED">
        <w:trPr>
          <w:trHeight w:val="378"/>
        </w:trPr>
        <w:tc>
          <w:tcPr>
            <w:tcW w:w="1203" w:type="pct"/>
            <w:vMerge/>
          </w:tcPr>
          <w:p w14:paraId="7F886D72"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62ABEB13" w14:textId="159EF577" w:rsidR="00A76980" w:rsidRPr="007F1CED" w:rsidRDefault="00A76980" w:rsidP="00DE7AB3">
            <w:pPr>
              <w:ind w:left="40"/>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7F1CED">
              <w:rPr>
                <w:rFonts w:ascii="Times New Roman" w:eastAsia="Times New Roman" w:hAnsi="Times New Roman" w:cs="Times New Roman"/>
                <w:lang w:eastAsia="ru-RU"/>
              </w:rPr>
              <w:t xml:space="preserve"> </w:t>
            </w:r>
          </w:p>
        </w:tc>
      </w:tr>
      <w:tr w:rsidR="00A76980" w:rsidRPr="007F1CED" w14:paraId="117A8FBF" w14:textId="77777777" w:rsidTr="007F1CED">
        <w:trPr>
          <w:trHeight w:val="541"/>
        </w:trPr>
        <w:tc>
          <w:tcPr>
            <w:tcW w:w="1203" w:type="pct"/>
            <w:vMerge/>
          </w:tcPr>
          <w:p w14:paraId="06FD1CF5"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74C9EF3" w14:textId="4407A40C"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 xml:space="preserve">5. </w:t>
            </w:r>
            <w:r w:rsidRPr="007F1CED">
              <w:rPr>
                <w:rFonts w:ascii="Times New Roman" w:eastAsia="Times New Roman" w:hAnsi="Times New Roman" w:cs="Times New Roman"/>
                <w:lang w:eastAsia="ru-RU"/>
              </w:rPr>
              <w:t>Изучение конструкции червячного редуктора лебедки с проверкой зазоров в зацеплении.</w:t>
            </w:r>
          </w:p>
        </w:tc>
      </w:tr>
      <w:tr w:rsidR="00A76980" w:rsidRPr="007F1CED" w14:paraId="233D25C6" w14:textId="77777777" w:rsidTr="007F1CED">
        <w:trPr>
          <w:trHeight w:val="541"/>
        </w:trPr>
        <w:tc>
          <w:tcPr>
            <w:tcW w:w="1203" w:type="pct"/>
            <w:vMerge/>
          </w:tcPr>
          <w:p w14:paraId="3479DCD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21B0FE2" w14:textId="1EB5EB11"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6.</w:t>
            </w:r>
            <w:r w:rsidRPr="007F1CED">
              <w:rPr>
                <w:rFonts w:ascii="Times New Roman" w:eastAsia="Times New Roman" w:hAnsi="Times New Roman" w:cs="Times New Roman"/>
                <w:lang w:eastAsia="ru-RU"/>
              </w:rPr>
              <w:t xml:space="preserve"> Изучение принципа действия тормозных устройств с электромагнитами. Регулировка параметров тормозных устройств.</w:t>
            </w:r>
          </w:p>
        </w:tc>
      </w:tr>
      <w:tr w:rsidR="00A76980" w:rsidRPr="007F1CED" w14:paraId="45C3A993" w14:textId="77777777" w:rsidTr="007F1CED">
        <w:trPr>
          <w:trHeight w:val="541"/>
        </w:trPr>
        <w:tc>
          <w:tcPr>
            <w:tcW w:w="1203" w:type="pct"/>
            <w:vMerge/>
          </w:tcPr>
          <w:p w14:paraId="1CFCBC52"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6D147FE" w14:textId="79947971" w:rsidR="00A76980" w:rsidRPr="007F1CED" w:rsidRDefault="00A76980" w:rsidP="00DE7AB3">
            <w:pPr>
              <w:ind w:left="40"/>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Практическое занятие № </w:t>
            </w:r>
            <w:r w:rsidRPr="007F1CED">
              <w:rPr>
                <w:rFonts w:ascii="Times New Roman" w:eastAsia="Times New Roman" w:hAnsi="Times New Roman" w:cs="Times New Roman"/>
                <w:b/>
                <w:lang w:eastAsia="ru-RU"/>
              </w:rPr>
              <w:t xml:space="preserve">7. </w:t>
            </w:r>
            <w:r w:rsidRPr="007F1CED">
              <w:rPr>
                <w:rFonts w:ascii="Times New Roman" w:eastAsia="Times New Roman" w:hAnsi="Times New Roman" w:cs="Times New Roman"/>
                <w:lang w:eastAsia="ru-RU"/>
              </w:rPr>
              <w:t xml:space="preserve">Проверка уровня рабочих жидкостей в механизмах лифта и осуществление их </w:t>
            </w:r>
            <w:proofErr w:type="spellStart"/>
            <w:r w:rsidRPr="007F1CED">
              <w:rPr>
                <w:rFonts w:ascii="Times New Roman" w:eastAsia="Times New Roman" w:hAnsi="Times New Roman" w:cs="Times New Roman"/>
                <w:lang w:eastAsia="ru-RU"/>
              </w:rPr>
              <w:t>долива</w:t>
            </w:r>
            <w:proofErr w:type="spellEnd"/>
          </w:p>
        </w:tc>
      </w:tr>
      <w:tr w:rsidR="00A76980" w:rsidRPr="007F1CED" w14:paraId="4A3675EF" w14:textId="77777777" w:rsidTr="007F1CED">
        <w:trPr>
          <w:trHeight w:val="541"/>
        </w:trPr>
        <w:tc>
          <w:tcPr>
            <w:tcW w:w="1203" w:type="pct"/>
            <w:vMerge/>
          </w:tcPr>
          <w:p w14:paraId="6625BA7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6573FBF"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6EEAE7" w14:textId="7C3547C4" w:rsidR="00A76980" w:rsidRPr="007F1CED" w:rsidRDefault="00A76980" w:rsidP="00DE7AB3">
            <w:pPr>
              <w:ind w:left="40"/>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6A49B40" w14:textId="77777777" w:rsidTr="004F23CE">
        <w:trPr>
          <w:trHeight w:val="183"/>
        </w:trPr>
        <w:tc>
          <w:tcPr>
            <w:tcW w:w="1203" w:type="pct"/>
            <w:vMerge w:val="restart"/>
          </w:tcPr>
          <w:p w14:paraId="7E871A68" w14:textId="0B79C2BD"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1.4.  </w:t>
            </w:r>
            <w:r>
              <w:rPr>
                <w:rFonts w:ascii="Times New Roman" w:eastAsia="Times New Roman" w:hAnsi="Times New Roman" w:cs="Times New Roman"/>
                <w:b/>
                <w:bCs/>
                <w:lang w:eastAsia="ru-RU"/>
              </w:rPr>
              <w:br/>
            </w:r>
            <w:r w:rsidRPr="007F1CED">
              <w:rPr>
                <w:rFonts w:ascii="Times New Roman" w:eastAsia="Times New Roman" w:hAnsi="Times New Roman" w:cs="Times New Roman"/>
                <w:b/>
                <w:bCs/>
                <w:lang w:eastAsia="ru-RU"/>
              </w:rPr>
              <w:t>Кабина лифта</w:t>
            </w:r>
          </w:p>
          <w:p w14:paraId="200D116D" w14:textId="77777777" w:rsidR="00A76980" w:rsidRPr="007F1CED" w:rsidRDefault="00A76980" w:rsidP="00DE7AB3">
            <w:pPr>
              <w:ind w:left="142"/>
              <w:rPr>
                <w:rFonts w:ascii="Times New Roman" w:eastAsia="Times New Roman" w:hAnsi="Times New Roman" w:cs="Times New Roman"/>
                <w:b/>
                <w:bCs/>
                <w:lang w:eastAsia="ru-RU"/>
              </w:rPr>
            </w:pPr>
          </w:p>
          <w:p w14:paraId="30625000" w14:textId="77777777" w:rsidR="00A76980" w:rsidRPr="007F1CED" w:rsidRDefault="00A76980" w:rsidP="00DE7AB3">
            <w:pPr>
              <w:ind w:left="142"/>
              <w:rPr>
                <w:rFonts w:ascii="Times New Roman" w:eastAsia="Times New Roman" w:hAnsi="Times New Roman" w:cs="Times New Roman"/>
                <w:b/>
                <w:sz w:val="24"/>
                <w:szCs w:val="24"/>
                <w:lang w:eastAsia="ru-RU"/>
              </w:rPr>
            </w:pPr>
          </w:p>
        </w:tc>
        <w:tc>
          <w:tcPr>
            <w:tcW w:w="3797" w:type="pct"/>
            <w:gridSpan w:val="2"/>
          </w:tcPr>
          <w:p w14:paraId="4747556A" w14:textId="68EF46DF" w:rsidR="00A76980" w:rsidRPr="007F1CED" w:rsidRDefault="00A76980" w:rsidP="00DE7AB3">
            <w:pPr>
              <w:ind w:firstLine="469"/>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64B834AF" w14:textId="77777777" w:rsidTr="007F1CED">
        <w:trPr>
          <w:trHeight w:val="541"/>
        </w:trPr>
        <w:tc>
          <w:tcPr>
            <w:tcW w:w="1203" w:type="pct"/>
            <w:vMerge/>
          </w:tcPr>
          <w:p w14:paraId="5998FE21"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504B32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Кабина лифта: назначение, конструкция, типы. Основные части кабины лифта, предъявляемые к ним требования. Материалы для изготовления кабин. Оборудование, установленное на кабине: башмаки, ловители, подвеска для крепления канатов, отводки, приборы управления, освещения, вентиляции, блокировок и    сигнализации.   </w:t>
            </w:r>
          </w:p>
          <w:p w14:paraId="605A8FC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Оборудование для контроля загрузки лифта.</w:t>
            </w:r>
          </w:p>
          <w:p w14:paraId="0D49A0C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Подвеска кабины лифта и противовеса (рычажная, пружинная, жесткая), зависимость способа подвески от скорости лифта. </w:t>
            </w:r>
          </w:p>
          <w:p w14:paraId="5CA8C41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Рама кабины лифта.</w:t>
            </w:r>
          </w:p>
          <w:p w14:paraId="5D5A1A84" w14:textId="460B635E"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Башмаки и смазывающие аппараты.</w:t>
            </w:r>
            <w:r w:rsidRPr="007F1CED">
              <w:rPr>
                <w:rFonts w:ascii="Times New Roman" w:eastAsia="Times New Roman" w:hAnsi="Times New Roman" w:cs="Times New Roman"/>
                <w:b/>
                <w:lang w:eastAsia="ru-RU"/>
              </w:rPr>
              <w:t xml:space="preserve"> </w:t>
            </w:r>
            <w:r w:rsidRPr="007F1CED">
              <w:rPr>
                <w:rFonts w:ascii="Times New Roman" w:eastAsia="Times New Roman" w:hAnsi="Times New Roman" w:cs="Times New Roman"/>
                <w:lang w:eastAsia="ru-RU"/>
              </w:rPr>
              <w:t>Скользящие и роликовые башмаки.</w:t>
            </w:r>
          </w:p>
        </w:tc>
      </w:tr>
      <w:tr w:rsidR="00A76980" w:rsidRPr="007F1CED" w14:paraId="52D9DB9A" w14:textId="77777777" w:rsidTr="007F1CED">
        <w:trPr>
          <w:trHeight w:val="345"/>
        </w:trPr>
        <w:tc>
          <w:tcPr>
            <w:tcW w:w="1203" w:type="pct"/>
            <w:vMerge/>
          </w:tcPr>
          <w:p w14:paraId="6815755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A448CCA" w14:textId="68456B46"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4E100507" w14:textId="77777777" w:rsidTr="007F1CED">
        <w:trPr>
          <w:trHeight w:val="541"/>
        </w:trPr>
        <w:tc>
          <w:tcPr>
            <w:tcW w:w="1203" w:type="pct"/>
            <w:vMerge/>
          </w:tcPr>
          <w:p w14:paraId="43E4B4A0"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625410A9" w14:textId="77777777" w:rsidR="00A76980" w:rsidRPr="00A76980" w:rsidRDefault="00A76980" w:rsidP="00DE7AB3">
            <w:pPr>
              <w:ind w:left="40"/>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8. Изучение конструкций и принципа действия скользящего и роликового башмаков с определением назначения элементов. Определение зазоров между башмаками и направляющими.</w:t>
            </w:r>
          </w:p>
        </w:tc>
      </w:tr>
      <w:tr w:rsidR="00A76980" w:rsidRPr="007F1CED" w14:paraId="4227E572" w14:textId="77777777" w:rsidTr="007F1CED">
        <w:trPr>
          <w:trHeight w:val="541"/>
        </w:trPr>
        <w:tc>
          <w:tcPr>
            <w:tcW w:w="1203" w:type="pct"/>
            <w:vMerge/>
          </w:tcPr>
          <w:p w14:paraId="2AB4B140" w14:textId="77777777" w:rsidR="00A76980" w:rsidRPr="007F1CED" w:rsidRDefault="00A76980" w:rsidP="00DE7AB3">
            <w:pPr>
              <w:ind w:left="851"/>
              <w:rPr>
                <w:rFonts w:ascii="Times New Roman" w:eastAsia="Times New Roman" w:hAnsi="Times New Roman" w:cs="Times New Roman"/>
                <w:b/>
                <w:bCs/>
                <w:lang w:eastAsia="ru-RU"/>
              </w:rPr>
            </w:pPr>
          </w:p>
        </w:tc>
        <w:tc>
          <w:tcPr>
            <w:tcW w:w="3797" w:type="pct"/>
            <w:gridSpan w:val="2"/>
          </w:tcPr>
          <w:p w14:paraId="0F9A1744"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00AE34" w14:textId="257B3EC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B0E4516" w14:textId="77777777" w:rsidTr="004F23CE">
        <w:trPr>
          <w:trHeight w:val="307"/>
        </w:trPr>
        <w:tc>
          <w:tcPr>
            <w:tcW w:w="1203" w:type="pct"/>
            <w:vMerge w:val="restart"/>
          </w:tcPr>
          <w:p w14:paraId="579DAB05" w14:textId="59308F92"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1.5. </w:t>
            </w:r>
            <w:r>
              <w:rPr>
                <w:rFonts w:ascii="Times New Roman" w:eastAsia="Times New Roman" w:hAnsi="Times New Roman" w:cs="Times New Roman"/>
                <w:b/>
                <w:bCs/>
                <w:lang w:eastAsia="ru-RU"/>
              </w:rPr>
              <w:br/>
            </w:r>
            <w:r w:rsidRPr="007F1CED">
              <w:rPr>
                <w:rFonts w:ascii="Times New Roman" w:eastAsia="Times New Roman" w:hAnsi="Times New Roman" w:cs="Times New Roman"/>
                <w:b/>
                <w:lang w:eastAsia="ru-RU"/>
              </w:rPr>
              <w:t>Двери шахты и кабины лифта</w:t>
            </w:r>
          </w:p>
        </w:tc>
        <w:tc>
          <w:tcPr>
            <w:tcW w:w="3797" w:type="pct"/>
            <w:gridSpan w:val="2"/>
          </w:tcPr>
          <w:p w14:paraId="0627AC6B" w14:textId="05DC64AD"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Содержание</w:t>
            </w:r>
          </w:p>
        </w:tc>
      </w:tr>
      <w:tr w:rsidR="00A76980" w:rsidRPr="007F1CED" w14:paraId="7DE4FE24" w14:textId="77777777" w:rsidTr="007F1CED">
        <w:trPr>
          <w:trHeight w:val="541"/>
        </w:trPr>
        <w:tc>
          <w:tcPr>
            <w:tcW w:w="1203" w:type="pct"/>
            <w:vMerge/>
          </w:tcPr>
          <w:p w14:paraId="03095837"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48CADFF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Устройство проемов шахты на этажных посадочных площадках, порталы, двери шахты.</w:t>
            </w:r>
          </w:p>
          <w:p w14:paraId="29FFAC7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Двери шахты и кабины. Устройство различных типов дверей кабины и шахты. Достоинства и недостатки различных типов дверей. </w:t>
            </w:r>
          </w:p>
          <w:p w14:paraId="508792D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Автоматические двери. Двери центрального открывания, телескопические двери. </w:t>
            </w:r>
          </w:p>
          <w:p w14:paraId="7C1829FF"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Распашные двери. Распашные двери с автоматическим замком и неавтоматический замок.</w:t>
            </w:r>
          </w:p>
          <w:p w14:paraId="36B6F282" w14:textId="77777777" w:rsidR="00A76980"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Основные узлы и принцип работы различных типов дверей кабины и шахты.</w:t>
            </w:r>
          </w:p>
          <w:p w14:paraId="4610262E" w14:textId="23822811"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lastRenderedPageBreak/>
              <w:t>Автоматический привод дверей. Реверс дверей шахты и кабины. Приборы безопасности, требования к ним.</w:t>
            </w:r>
          </w:p>
          <w:p w14:paraId="1889EA0F" w14:textId="6CAC322E" w:rsidR="00A76980" w:rsidRPr="004F23CE" w:rsidRDefault="00A76980" w:rsidP="00DE7AB3">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Дверные замки и отводки. Назначение электромагнитной отводки лифта. Принцип работы отводок лифтов. Фартучные устройства на дверях лифтов. </w:t>
            </w:r>
          </w:p>
        </w:tc>
      </w:tr>
      <w:tr w:rsidR="00A76980" w:rsidRPr="007F1CED" w14:paraId="64AB5909" w14:textId="77777777" w:rsidTr="007F1CED">
        <w:trPr>
          <w:trHeight w:val="290"/>
        </w:trPr>
        <w:tc>
          <w:tcPr>
            <w:tcW w:w="1203" w:type="pct"/>
            <w:vMerge/>
          </w:tcPr>
          <w:p w14:paraId="2DC80E58"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EDB0DBF" w14:textId="1C83A9D4" w:rsidR="00A76980" w:rsidRPr="007F1CED" w:rsidRDefault="00A76980" w:rsidP="00A7698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744DE97E" w14:textId="77777777" w:rsidTr="007F1CED">
        <w:trPr>
          <w:trHeight w:val="541"/>
        </w:trPr>
        <w:tc>
          <w:tcPr>
            <w:tcW w:w="1203" w:type="pct"/>
            <w:vMerge/>
          </w:tcPr>
          <w:p w14:paraId="2D7D2A05"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60B2317" w14:textId="5DBFCCCE"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9. Регулировка распашных и раздвижных дверей шахты пассажирских, больничных и грузовых лифтов. </w:t>
            </w:r>
          </w:p>
        </w:tc>
      </w:tr>
      <w:tr w:rsidR="00A76980" w:rsidRPr="007F1CED" w14:paraId="6A1D1AEB" w14:textId="77777777" w:rsidTr="007F1CED">
        <w:trPr>
          <w:trHeight w:val="541"/>
        </w:trPr>
        <w:tc>
          <w:tcPr>
            <w:tcW w:w="1203" w:type="pct"/>
            <w:vMerge/>
          </w:tcPr>
          <w:p w14:paraId="63DA3C4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64898DC" w14:textId="0FD4474B" w:rsidR="00A76980" w:rsidRPr="00A76980" w:rsidRDefault="00A76980" w:rsidP="00DE7AB3">
            <w:pPr>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10. Регулировка зазоров в горизонтально-раздвижных дверях и приводе дверей</w:t>
            </w:r>
          </w:p>
        </w:tc>
      </w:tr>
      <w:tr w:rsidR="00A76980" w:rsidRPr="007F1CED" w14:paraId="481FEC0F" w14:textId="77777777" w:rsidTr="007F1CED">
        <w:trPr>
          <w:trHeight w:val="541"/>
        </w:trPr>
        <w:tc>
          <w:tcPr>
            <w:tcW w:w="1203" w:type="pct"/>
            <w:vMerge/>
          </w:tcPr>
          <w:p w14:paraId="055DD67D"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BAFD30B"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FA3067" w14:textId="73400D6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EFB61F6" w14:textId="77777777" w:rsidTr="004F23CE">
        <w:trPr>
          <w:trHeight w:val="259"/>
        </w:trPr>
        <w:tc>
          <w:tcPr>
            <w:tcW w:w="1203" w:type="pct"/>
            <w:vMerge w:val="restart"/>
          </w:tcPr>
          <w:p w14:paraId="53755C2C"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1.6. </w:t>
            </w:r>
          </w:p>
          <w:p w14:paraId="6C037331" w14:textId="585DD9A0"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Тяговые элементы лифта</w:t>
            </w:r>
          </w:p>
        </w:tc>
        <w:tc>
          <w:tcPr>
            <w:tcW w:w="3797" w:type="pct"/>
            <w:gridSpan w:val="2"/>
          </w:tcPr>
          <w:p w14:paraId="2F670A1A" w14:textId="406082C6"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6F3433F2" w14:textId="77777777" w:rsidTr="007F1CED">
        <w:trPr>
          <w:trHeight w:val="541"/>
        </w:trPr>
        <w:tc>
          <w:tcPr>
            <w:tcW w:w="1203" w:type="pct"/>
            <w:vMerge/>
          </w:tcPr>
          <w:p w14:paraId="54AA501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D8F437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Тяговые элементы лифта.  Назначение и применение тяговых элементов.  Виды тяговых элементов. </w:t>
            </w:r>
          </w:p>
          <w:p w14:paraId="7C1D01D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Канаты лифтовые. Конструкции и типы стальных канатов. </w:t>
            </w:r>
          </w:p>
          <w:p w14:paraId="7FDBFFBF"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Способы изготовления, обозначение. Основные характеристики: разрывное усилие, грузоподъемность каната. </w:t>
            </w:r>
          </w:p>
          <w:p w14:paraId="35EF4B9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Основания выбраковки каната. Признаки износа, коррозии и других дефектов стальных канатов. </w:t>
            </w:r>
          </w:p>
          <w:p w14:paraId="38335D15"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Канаты для подвески кабин и противовесов лифтов, канаты ограничителя скорости. Способы крепления канатов. Требования к канатам.</w:t>
            </w:r>
          </w:p>
          <w:p w14:paraId="24D08968" w14:textId="2586D32F"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Использование тяговых ремней на лифтах.</w:t>
            </w:r>
          </w:p>
        </w:tc>
      </w:tr>
      <w:tr w:rsidR="00A76980" w:rsidRPr="007F1CED" w14:paraId="37CD2159" w14:textId="77777777" w:rsidTr="007F1CED">
        <w:trPr>
          <w:trHeight w:val="325"/>
        </w:trPr>
        <w:tc>
          <w:tcPr>
            <w:tcW w:w="1203" w:type="pct"/>
            <w:vMerge/>
          </w:tcPr>
          <w:p w14:paraId="41519B1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2B8D4EB" w14:textId="5385356A"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70FAAC9D" w14:textId="77777777" w:rsidTr="007F1CED">
        <w:trPr>
          <w:trHeight w:val="541"/>
        </w:trPr>
        <w:tc>
          <w:tcPr>
            <w:tcW w:w="1203" w:type="pct"/>
            <w:vMerge/>
          </w:tcPr>
          <w:p w14:paraId="2CE9DE0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DF0FBDB" w14:textId="77777777"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11. Браковка тяговых канатов, применяемых на лифтах.</w:t>
            </w:r>
          </w:p>
        </w:tc>
      </w:tr>
      <w:tr w:rsidR="00A76980" w:rsidRPr="007F1CED" w14:paraId="79E131EE" w14:textId="77777777" w:rsidTr="007F1CED">
        <w:trPr>
          <w:trHeight w:val="541"/>
        </w:trPr>
        <w:tc>
          <w:tcPr>
            <w:tcW w:w="1203" w:type="pct"/>
            <w:vMerge/>
          </w:tcPr>
          <w:p w14:paraId="611BD8FC"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F45665B"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603516" w14:textId="3474844E"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565C24E" w14:textId="77777777" w:rsidTr="007F1CED">
        <w:trPr>
          <w:trHeight w:val="274"/>
        </w:trPr>
        <w:tc>
          <w:tcPr>
            <w:tcW w:w="1203" w:type="pct"/>
            <w:vMerge w:val="restart"/>
          </w:tcPr>
          <w:p w14:paraId="2372C092"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1.7.  </w:t>
            </w:r>
          </w:p>
          <w:p w14:paraId="5BBCFBBE" w14:textId="045254AB"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Ловители, ограничители скорости</w:t>
            </w:r>
            <w:r w:rsidRPr="007F1CED">
              <w:rPr>
                <w:rFonts w:ascii="Times New Roman" w:eastAsia="Times New Roman" w:hAnsi="Times New Roman" w:cs="Times New Roman"/>
                <w:lang w:eastAsia="ru-RU"/>
              </w:rPr>
              <w:t xml:space="preserve">, </w:t>
            </w:r>
            <w:r w:rsidRPr="007F1CED">
              <w:rPr>
                <w:rFonts w:ascii="Times New Roman" w:eastAsia="Times New Roman" w:hAnsi="Times New Roman" w:cs="Times New Roman"/>
                <w:b/>
                <w:lang w:eastAsia="ru-RU"/>
              </w:rPr>
              <w:t>буфера и упоры</w:t>
            </w:r>
          </w:p>
          <w:p w14:paraId="7C1299D6"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F59DC4F" w14:textId="1C466958"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322F8977" w14:textId="77777777" w:rsidTr="007F1CED">
        <w:trPr>
          <w:trHeight w:val="274"/>
        </w:trPr>
        <w:tc>
          <w:tcPr>
            <w:tcW w:w="1203" w:type="pct"/>
            <w:vMerge/>
          </w:tcPr>
          <w:p w14:paraId="662423EE" w14:textId="77777777" w:rsidR="00A76980" w:rsidRPr="007F1CED" w:rsidRDefault="00A76980" w:rsidP="00DE7AB3">
            <w:pPr>
              <w:jc w:val="center"/>
              <w:rPr>
                <w:rFonts w:ascii="Times New Roman" w:eastAsia="Times New Roman" w:hAnsi="Times New Roman" w:cs="Times New Roman"/>
                <w:b/>
                <w:bCs/>
                <w:lang w:eastAsia="ru-RU"/>
              </w:rPr>
            </w:pPr>
          </w:p>
        </w:tc>
        <w:tc>
          <w:tcPr>
            <w:tcW w:w="3797" w:type="pct"/>
            <w:gridSpan w:val="2"/>
          </w:tcPr>
          <w:p w14:paraId="13326CF4"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Механизмы лифтов, обеспечивающие аварийную остановку кабины при увеличении скорости ее перемещения сверх нормативного значения. </w:t>
            </w:r>
          </w:p>
          <w:p w14:paraId="108A994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Ловители. Назначение и место установки ловителей.  Типы ловителей. Принцип действия и устройство ловителей жесткого действия и плавного торможения.</w:t>
            </w:r>
          </w:p>
          <w:p w14:paraId="3027A51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Клиновые и эксцентриковые ловители. Механизм включения ловителей и возвращение их в исходное состояние. Требования к ловителям.</w:t>
            </w:r>
          </w:p>
          <w:p w14:paraId="7BF645B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Назначение, место установки, устройство и принцип работы ограничителя скорости. Совместная работа ловителей и ограничителя скорости. </w:t>
            </w:r>
          </w:p>
          <w:p w14:paraId="31DC705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Натяжное устройство.  Назначение натяжного устройства, место установки. Требования, предъявляемые к натяжным устройствам. </w:t>
            </w:r>
          </w:p>
          <w:p w14:paraId="13836111" w14:textId="70CDA52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 xml:space="preserve">Буфера и упоры: назначение, конструкции. Устройство и принцип действия пружинных и гидравлических буферов. </w:t>
            </w:r>
            <w:proofErr w:type="spellStart"/>
            <w:r w:rsidRPr="007F1CED">
              <w:rPr>
                <w:rFonts w:ascii="Times New Roman" w:eastAsia="Times New Roman" w:hAnsi="Times New Roman" w:cs="Times New Roman"/>
                <w:lang w:eastAsia="ru-RU"/>
              </w:rPr>
              <w:t>Энергонакапливающие</w:t>
            </w:r>
            <w:proofErr w:type="spellEnd"/>
            <w:r w:rsidRPr="007F1CED">
              <w:rPr>
                <w:rFonts w:ascii="Times New Roman" w:eastAsia="Times New Roman" w:hAnsi="Times New Roman" w:cs="Times New Roman"/>
                <w:lang w:eastAsia="ru-RU"/>
              </w:rPr>
              <w:t xml:space="preserve"> буфера и </w:t>
            </w:r>
            <w:proofErr w:type="spellStart"/>
            <w:r w:rsidRPr="007F1CED">
              <w:rPr>
                <w:rFonts w:ascii="Times New Roman" w:eastAsia="Times New Roman" w:hAnsi="Times New Roman" w:cs="Times New Roman"/>
                <w:lang w:eastAsia="ru-RU"/>
              </w:rPr>
              <w:t>энергорассеивающие</w:t>
            </w:r>
            <w:proofErr w:type="spellEnd"/>
            <w:r w:rsidRPr="007F1CED">
              <w:rPr>
                <w:rFonts w:ascii="Times New Roman" w:eastAsia="Times New Roman" w:hAnsi="Times New Roman" w:cs="Times New Roman"/>
                <w:lang w:eastAsia="ru-RU"/>
              </w:rPr>
              <w:t xml:space="preserve"> буфера.  Основные требования, предъявляемые к упорам и буферам</w:t>
            </w:r>
          </w:p>
        </w:tc>
      </w:tr>
      <w:tr w:rsidR="00A76980" w:rsidRPr="007F1CED" w14:paraId="2F89C3A2" w14:textId="77777777" w:rsidTr="007F1CED">
        <w:trPr>
          <w:trHeight w:val="274"/>
        </w:trPr>
        <w:tc>
          <w:tcPr>
            <w:tcW w:w="1203" w:type="pct"/>
            <w:vMerge/>
          </w:tcPr>
          <w:p w14:paraId="78ABD672" w14:textId="77777777" w:rsidR="00A76980" w:rsidRPr="007F1CED" w:rsidRDefault="00A76980" w:rsidP="00DE7AB3">
            <w:pPr>
              <w:jc w:val="center"/>
              <w:rPr>
                <w:rFonts w:ascii="Times New Roman" w:eastAsia="Times New Roman" w:hAnsi="Times New Roman" w:cs="Times New Roman"/>
                <w:b/>
                <w:bCs/>
                <w:lang w:eastAsia="ru-RU"/>
              </w:rPr>
            </w:pPr>
          </w:p>
        </w:tc>
        <w:tc>
          <w:tcPr>
            <w:tcW w:w="3797" w:type="pct"/>
            <w:gridSpan w:val="2"/>
          </w:tcPr>
          <w:p w14:paraId="734EC288" w14:textId="5322EACD"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B23C8FA" w14:textId="77777777" w:rsidTr="007F1CED">
        <w:trPr>
          <w:trHeight w:val="541"/>
        </w:trPr>
        <w:tc>
          <w:tcPr>
            <w:tcW w:w="1203" w:type="pct"/>
            <w:vMerge/>
          </w:tcPr>
          <w:p w14:paraId="1BDBEAB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078F389" w14:textId="6F3021DC" w:rsidR="00A76980" w:rsidRPr="007F1CED" w:rsidRDefault="00A76980" w:rsidP="00DE7AB3">
            <w:pPr>
              <w:jc w:val="both"/>
              <w:rPr>
                <w:rFonts w:ascii="Times New Roman" w:eastAsia="Times New Roman" w:hAnsi="Times New Roman" w:cs="Times New Roman"/>
                <w:bCs/>
              </w:rPr>
            </w:pPr>
            <w:r w:rsidRPr="007F1CED">
              <w:rPr>
                <w:rFonts w:ascii="Times New Roman" w:eastAsia="Times New Roman" w:hAnsi="Times New Roman" w:cs="Times New Roman"/>
                <w:bCs/>
              </w:rPr>
              <w:t xml:space="preserve">Практическое занятие </w:t>
            </w:r>
            <w:r w:rsidRPr="007F1CED">
              <w:rPr>
                <w:rFonts w:ascii="Times New Roman" w:eastAsia="Times New Roman" w:hAnsi="Times New Roman" w:cs="Times New Roman"/>
                <w:b/>
                <w:bCs/>
              </w:rPr>
              <w:t>№ 12.</w:t>
            </w:r>
            <w:r w:rsidRPr="007F1CED">
              <w:rPr>
                <w:rFonts w:ascii="Times New Roman" w:eastAsia="Times New Roman" w:hAnsi="Times New Roman" w:cs="Times New Roman"/>
                <w:bCs/>
              </w:rPr>
              <w:t xml:space="preserve"> Проверка срабатывания ограничителя скорости.</w:t>
            </w:r>
          </w:p>
        </w:tc>
      </w:tr>
      <w:tr w:rsidR="00A76980" w:rsidRPr="007F1CED" w14:paraId="06F02EFF" w14:textId="77777777" w:rsidTr="007F1CED">
        <w:trPr>
          <w:trHeight w:val="541"/>
        </w:trPr>
        <w:tc>
          <w:tcPr>
            <w:tcW w:w="1203" w:type="pct"/>
            <w:vMerge/>
          </w:tcPr>
          <w:p w14:paraId="48C7CD73"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4219224" w14:textId="470D9594"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Cs/>
              </w:rPr>
              <w:t xml:space="preserve">Практическое занятие </w:t>
            </w:r>
            <w:r w:rsidRPr="007F1CED">
              <w:rPr>
                <w:rFonts w:ascii="Times New Roman" w:eastAsia="Times New Roman" w:hAnsi="Times New Roman" w:cs="Times New Roman"/>
                <w:b/>
                <w:bCs/>
              </w:rPr>
              <w:t>№ 13.</w:t>
            </w:r>
            <w:r w:rsidRPr="007F1CED">
              <w:rPr>
                <w:rFonts w:ascii="Times New Roman" w:eastAsia="Times New Roman" w:hAnsi="Times New Roman" w:cs="Times New Roman"/>
                <w:bCs/>
              </w:rPr>
              <w:t xml:space="preserve"> Проверка срабатывания системы ловителей лифта. Регулировка зазоров в ловителях и механизме включения ловителей</w:t>
            </w:r>
          </w:p>
        </w:tc>
      </w:tr>
      <w:tr w:rsidR="00A76980" w:rsidRPr="007F1CED" w14:paraId="5CB4DE0F" w14:textId="77777777" w:rsidTr="007F1CED">
        <w:trPr>
          <w:trHeight w:val="541"/>
        </w:trPr>
        <w:tc>
          <w:tcPr>
            <w:tcW w:w="1203" w:type="pct"/>
            <w:vMerge/>
          </w:tcPr>
          <w:p w14:paraId="0A4E1054"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21B7BB65"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D515DE" w14:textId="209CD248"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67801FD7" w14:textId="77777777" w:rsidTr="007F1CED">
        <w:trPr>
          <w:trHeight w:val="541"/>
        </w:trPr>
        <w:tc>
          <w:tcPr>
            <w:tcW w:w="1203" w:type="pct"/>
            <w:vMerge w:val="restart"/>
          </w:tcPr>
          <w:p w14:paraId="6586DD5D"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1.8.  </w:t>
            </w:r>
          </w:p>
          <w:p w14:paraId="56E2028C" w14:textId="01E7304D"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Система технического обслуживания и </w:t>
            </w:r>
            <w:r w:rsidRPr="007F1CED">
              <w:rPr>
                <w:rFonts w:ascii="Times New Roman" w:eastAsia="Times New Roman" w:hAnsi="Times New Roman" w:cs="Times New Roman"/>
                <w:b/>
                <w:bCs/>
                <w:lang w:eastAsia="ru-RU"/>
              </w:rPr>
              <w:lastRenderedPageBreak/>
              <w:t>ремонта лифтов</w:t>
            </w:r>
          </w:p>
        </w:tc>
        <w:tc>
          <w:tcPr>
            <w:tcW w:w="3797" w:type="pct"/>
            <w:gridSpan w:val="2"/>
          </w:tcPr>
          <w:p w14:paraId="4CB21944" w14:textId="7EB094C2"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lastRenderedPageBreak/>
              <w:t>Содержание</w:t>
            </w:r>
            <w:r w:rsidRPr="007F1CED">
              <w:rPr>
                <w:rFonts w:ascii="Times New Roman" w:eastAsia="Times New Roman" w:hAnsi="Times New Roman" w:cs="Times New Roman"/>
                <w:lang w:eastAsia="ru-RU"/>
              </w:rPr>
              <w:t xml:space="preserve"> </w:t>
            </w:r>
          </w:p>
        </w:tc>
      </w:tr>
      <w:tr w:rsidR="00A76980" w:rsidRPr="007F1CED" w14:paraId="2184D1F2" w14:textId="77777777" w:rsidTr="007F1CED">
        <w:trPr>
          <w:trHeight w:val="541"/>
        </w:trPr>
        <w:tc>
          <w:tcPr>
            <w:tcW w:w="1203" w:type="pct"/>
            <w:vMerge/>
          </w:tcPr>
          <w:p w14:paraId="34271725"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0C0FF6B"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lang w:eastAsia="ru-RU"/>
              </w:rPr>
              <w:t xml:space="preserve">Технические и нормативные документы по организации и видам технического обслуживания и </w:t>
            </w:r>
            <w:r w:rsidRPr="007F1CED">
              <w:rPr>
                <w:rFonts w:ascii="Times New Roman" w:eastAsia="Times New Roman" w:hAnsi="Times New Roman" w:cs="Times New Roman"/>
                <w:color w:val="000000"/>
                <w:lang w:eastAsia="ru-RU"/>
              </w:rPr>
              <w:t xml:space="preserve">ремонта лифтов. Требования к проведению </w:t>
            </w:r>
            <w:r w:rsidRPr="007F1CED">
              <w:rPr>
                <w:rFonts w:ascii="Times New Roman" w:eastAsia="Times New Roman" w:hAnsi="Times New Roman" w:cs="Times New Roman"/>
                <w:color w:val="000000"/>
                <w:lang w:eastAsia="ru-RU"/>
              </w:rPr>
              <w:lastRenderedPageBreak/>
              <w:t xml:space="preserve">технического обслуживания на основе инструкции по эксплуатации лифта.  План-график проведения технического обслуживания лифта. </w:t>
            </w:r>
          </w:p>
          <w:p w14:paraId="071366D8"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 xml:space="preserve">Инструмент, инвентарь и приспособления, необходимые для выполнения работ по техническому обслуживанию. Средства индивидуальной защиты: проверка пригодности, приемы использования. </w:t>
            </w:r>
          </w:p>
          <w:p w14:paraId="0E5D1E13"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Порядок допуска к самостоятельной работе электромехаников. Производственная инструкция электромеханика.</w:t>
            </w:r>
          </w:p>
          <w:p w14:paraId="25578753"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Виды, периодичность и состав работ при техническом обслуживании (ТО) лифтов. Инструкция по техническому обслуживанию. Работы, предусмотренные ТО-1, ТО-3, ТО-6, ТО-12.</w:t>
            </w:r>
          </w:p>
          <w:p w14:paraId="29EF30C4"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Периодический осмотр и проверка лифта в соответствии с технической документацией изготовителя</w:t>
            </w:r>
          </w:p>
          <w:p w14:paraId="582E9479"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Очистка, промывка и смазка узлов и составных частей лифтов в соответствии с инструкцией по эксплуатации и картой смазки изготовителя лифта.</w:t>
            </w:r>
          </w:p>
          <w:p w14:paraId="0E02D02C"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Выявление дефектов и неисправностей оборудования лифта. Типовые дефекты и неисправности оборудования лифта.</w:t>
            </w:r>
          </w:p>
          <w:p w14:paraId="1CF8DA7D"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Методы безопасного производства работ при осмотре, техническом обслуживании, текущем ремонте лифта.</w:t>
            </w:r>
          </w:p>
          <w:p w14:paraId="11E2B139"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Аварийно-техническое обслуживание остановившегося лифта.</w:t>
            </w:r>
          </w:p>
          <w:p w14:paraId="40B599F2" w14:textId="77777777" w:rsidR="00A76980" w:rsidRPr="007F1CED" w:rsidRDefault="00A76980" w:rsidP="00A76980">
            <w:pPr>
              <w:jc w:val="both"/>
              <w:rPr>
                <w:rFonts w:ascii="Times New Roman" w:eastAsia="Times New Roman" w:hAnsi="Times New Roman" w:cs="Times New Roman"/>
                <w:color w:val="000000"/>
                <w:lang w:eastAsia="ru-RU"/>
              </w:rPr>
            </w:pPr>
            <w:r w:rsidRPr="007F1CED">
              <w:rPr>
                <w:rFonts w:ascii="Times New Roman" w:eastAsia="Times New Roman" w:hAnsi="Times New Roman" w:cs="Times New Roman"/>
                <w:color w:val="000000"/>
                <w:lang w:eastAsia="ru-RU"/>
              </w:rPr>
              <w:t xml:space="preserve">Оперативное сменно-суточное планирование работы. </w:t>
            </w:r>
          </w:p>
          <w:p w14:paraId="11DFA246"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Грузоподъемные механизмы и их применение.</w:t>
            </w:r>
          </w:p>
          <w:p w14:paraId="4B61043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Правила использования лебедок, талей, специальных приспособлений.</w:t>
            </w:r>
          </w:p>
          <w:p w14:paraId="5AAFB377" w14:textId="63EC6376"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Виды ремонтов лифтов и способы их проведения. Планирование потребности в материальных ресурсах.</w:t>
            </w:r>
          </w:p>
        </w:tc>
      </w:tr>
      <w:tr w:rsidR="00A76980" w:rsidRPr="007F1CED" w14:paraId="4348E2D8" w14:textId="77777777" w:rsidTr="007F1CED">
        <w:trPr>
          <w:trHeight w:val="356"/>
        </w:trPr>
        <w:tc>
          <w:tcPr>
            <w:tcW w:w="1203" w:type="pct"/>
            <w:vMerge/>
          </w:tcPr>
          <w:p w14:paraId="1780B5DB"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3FCD5529" w14:textId="5E334BA3"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23364851" w14:textId="77777777" w:rsidTr="007F1CED">
        <w:trPr>
          <w:trHeight w:val="541"/>
        </w:trPr>
        <w:tc>
          <w:tcPr>
            <w:tcW w:w="1203" w:type="pct"/>
            <w:vMerge/>
          </w:tcPr>
          <w:p w14:paraId="395268A7"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60259A8" w14:textId="5E5AD9E5"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14. Выполнение мероприятий по подготовке работ по техническим осмотрам и текущим ремонтам лифтов. </w:t>
            </w:r>
          </w:p>
        </w:tc>
      </w:tr>
      <w:tr w:rsidR="00A76980" w:rsidRPr="007F1CED" w14:paraId="3CDD95D0" w14:textId="77777777" w:rsidTr="007F1CED">
        <w:trPr>
          <w:trHeight w:val="541"/>
        </w:trPr>
        <w:tc>
          <w:tcPr>
            <w:tcW w:w="1203" w:type="pct"/>
            <w:vMerge/>
          </w:tcPr>
          <w:p w14:paraId="39617C3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BE7F637" w14:textId="6F0999B6" w:rsidR="00A76980" w:rsidRPr="00A76980" w:rsidRDefault="00A76980" w:rsidP="00DE7AB3">
            <w:pPr>
              <w:rPr>
                <w:rFonts w:ascii="Times New Roman" w:eastAsia="Times New Roman" w:hAnsi="Times New Roman" w:cs="Times New Roman"/>
                <w:bCs/>
                <w:lang w:eastAsia="ru-RU"/>
              </w:rPr>
            </w:pPr>
            <w:r w:rsidRPr="00A76980">
              <w:rPr>
                <w:rFonts w:ascii="Times New Roman" w:eastAsia="Times New Roman" w:hAnsi="Times New Roman" w:cs="Times New Roman"/>
                <w:lang w:eastAsia="ru-RU"/>
              </w:rPr>
              <w:t>Практическое занятие № 15. Проведение внешнего осмотра составных частей лифта. Оформление документации по итогам выполняемых работ</w:t>
            </w:r>
          </w:p>
        </w:tc>
      </w:tr>
      <w:tr w:rsidR="00A76980" w:rsidRPr="007F1CED" w14:paraId="1B6BE572" w14:textId="77777777" w:rsidTr="007F1CED">
        <w:trPr>
          <w:trHeight w:val="541"/>
        </w:trPr>
        <w:tc>
          <w:tcPr>
            <w:tcW w:w="1203" w:type="pct"/>
            <w:vMerge/>
          </w:tcPr>
          <w:p w14:paraId="3AE280E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154E0CC6"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78CD62" w14:textId="6E4CD0E8"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B8F6A71" w14:textId="77777777" w:rsidTr="00A76980">
        <w:trPr>
          <w:trHeight w:val="307"/>
        </w:trPr>
        <w:tc>
          <w:tcPr>
            <w:tcW w:w="1203" w:type="pct"/>
            <w:vMerge w:val="restart"/>
          </w:tcPr>
          <w:p w14:paraId="74810D6F"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Тема 1.9.  Нормативные документы, регулирующие эксплуатацию лифов</w:t>
            </w:r>
          </w:p>
        </w:tc>
        <w:tc>
          <w:tcPr>
            <w:tcW w:w="3797" w:type="pct"/>
            <w:gridSpan w:val="2"/>
          </w:tcPr>
          <w:p w14:paraId="23443AC5" w14:textId="4297E2A3" w:rsidR="00A76980" w:rsidRPr="00A76980" w:rsidRDefault="00A76980" w:rsidP="00A769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A76980" w:rsidRPr="007F1CED" w14:paraId="02229C3B" w14:textId="77777777" w:rsidTr="007F1CED">
        <w:trPr>
          <w:trHeight w:val="541"/>
        </w:trPr>
        <w:tc>
          <w:tcPr>
            <w:tcW w:w="1203" w:type="pct"/>
            <w:vMerge/>
          </w:tcPr>
          <w:p w14:paraId="105B0AFD"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4198487C"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 xml:space="preserve">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(ТР); руководство по эксплуатации завода-изготовителя. </w:t>
            </w:r>
          </w:p>
          <w:p w14:paraId="0A2195B1"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45785635"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ГОСТ 34756-2021 Лифты. Основные параметры и размеры</w:t>
            </w:r>
          </w:p>
          <w:p w14:paraId="348FFDDB" w14:textId="77777777" w:rsidR="00A76980" w:rsidRPr="007F1CED" w:rsidRDefault="00A76980" w:rsidP="00A76980">
            <w:pPr>
              <w:rPr>
                <w:rFonts w:ascii="Times New Roman" w:eastAsia="Times New Roman" w:hAnsi="Times New Roman" w:cs="Times New Roman"/>
                <w:bCs/>
                <w:lang w:eastAsia="ru-RU"/>
              </w:rPr>
            </w:pPr>
            <w:r w:rsidRPr="007F1CED">
              <w:rPr>
                <w:rFonts w:ascii="Times New Roman" w:eastAsia="Times New Roman" w:hAnsi="Times New Roman" w:cs="Times New Roman"/>
                <w:bCs/>
                <w:lang w:eastAsia="ru-RU"/>
              </w:rPr>
              <w:t xml:space="preserve">ГОСТ 33653-2019 Лифты. Специальные требования безопасности. </w:t>
            </w:r>
            <w:proofErr w:type="spellStart"/>
            <w:r w:rsidRPr="007F1CED">
              <w:rPr>
                <w:rFonts w:ascii="Times New Roman" w:eastAsia="Times New Roman" w:hAnsi="Times New Roman" w:cs="Times New Roman"/>
                <w:bCs/>
                <w:lang w:eastAsia="ru-RU"/>
              </w:rPr>
              <w:t>Вандалозащищенность</w:t>
            </w:r>
            <w:proofErr w:type="spellEnd"/>
            <w:r w:rsidRPr="007F1CED">
              <w:rPr>
                <w:rFonts w:ascii="Times New Roman" w:eastAsia="Times New Roman" w:hAnsi="Times New Roman" w:cs="Times New Roman"/>
                <w:bCs/>
                <w:lang w:eastAsia="ru-RU"/>
              </w:rPr>
              <w:t xml:space="preserve"> </w:t>
            </w:r>
          </w:p>
          <w:p w14:paraId="0FC13533" w14:textId="130A82C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Cs/>
                <w:lang w:eastAsia="ru-RU"/>
              </w:rPr>
              <w:t>ГОСТ 34441-2018 Лифты. Диспетчерский контроль. Общие технические требования</w:t>
            </w:r>
          </w:p>
        </w:tc>
      </w:tr>
      <w:tr w:rsidR="00A76980" w:rsidRPr="007F1CED" w14:paraId="4AA726B6" w14:textId="77777777" w:rsidTr="007F1CED">
        <w:trPr>
          <w:trHeight w:val="541"/>
        </w:trPr>
        <w:tc>
          <w:tcPr>
            <w:tcW w:w="1203" w:type="pct"/>
            <w:vMerge/>
          </w:tcPr>
          <w:p w14:paraId="795EEEB1"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0984F8F9"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F80365" w14:textId="4D502EAA"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10697C73" w14:textId="77777777" w:rsidTr="007F1CED">
        <w:trPr>
          <w:trHeight w:val="541"/>
        </w:trPr>
        <w:tc>
          <w:tcPr>
            <w:tcW w:w="1203" w:type="pct"/>
            <w:vMerge w:val="restart"/>
          </w:tcPr>
          <w:p w14:paraId="17F3207C"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Тема 1.10.  Безопасная эвакуация пассажиров из кабины лифта</w:t>
            </w:r>
          </w:p>
        </w:tc>
        <w:tc>
          <w:tcPr>
            <w:tcW w:w="3797" w:type="pct"/>
            <w:gridSpan w:val="2"/>
          </w:tcPr>
          <w:p w14:paraId="549FC586" w14:textId="32289996"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1096D46D" w14:textId="77777777" w:rsidTr="007F1CED">
        <w:trPr>
          <w:trHeight w:val="541"/>
        </w:trPr>
        <w:tc>
          <w:tcPr>
            <w:tcW w:w="1203" w:type="pct"/>
            <w:vMerge/>
          </w:tcPr>
          <w:p w14:paraId="0A5631F2"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7568F6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Порядок проведения работ по эвакуации пассажиров из кабины с распашными дверями и из кабины лифта с автоматическим приводом дверей. </w:t>
            </w:r>
          </w:p>
          <w:p w14:paraId="4EC78A6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Методы определения местонахождения кабины лифта. Перемещение </w:t>
            </w:r>
            <w:r w:rsidRPr="007F1CED">
              <w:rPr>
                <w:rFonts w:ascii="Times New Roman" w:eastAsia="Times New Roman" w:hAnsi="Times New Roman" w:cs="Times New Roman"/>
                <w:lang w:eastAsia="ru-RU"/>
              </w:rPr>
              <w:lastRenderedPageBreak/>
              <w:t>кабины при эвакуации.</w:t>
            </w:r>
          </w:p>
          <w:p w14:paraId="581474B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Инструктаж пассажиров о правилах поведения и порядке эвакуации из кабины лифта.</w:t>
            </w:r>
          </w:p>
          <w:p w14:paraId="23CF7E22"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Способ открывания дверей шахты с помощью специального ключа. Работы устройства аварийного открывания дверей шахты.</w:t>
            </w:r>
          </w:p>
          <w:p w14:paraId="6A26A169"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Меры безопасности при эвакуации пассажиров. </w:t>
            </w:r>
          </w:p>
          <w:p w14:paraId="27C6CC42" w14:textId="670B28C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Правила первой помощи пострадавшим.</w:t>
            </w:r>
          </w:p>
        </w:tc>
      </w:tr>
      <w:tr w:rsidR="00A76980" w:rsidRPr="007F1CED" w14:paraId="209930BB" w14:textId="77777777" w:rsidTr="007F1CED">
        <w:trPr>
          <w:trHeight w:val="232"/>
        </w:trPr>
        <w:tc>
          <w:tcPr>
            <w:tcW w:w="1203" w:type="pct"/>
            <w:vMerge/>
          </w:tcPr>
          <w:p w14:paraId="1875E979"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E8A7436" w14:textId="2FEF4C2D"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14216F27" w14:textId="77777777" w:rsidTr="007F1CED">
        <w:trPr>
          <w:trHeight w:val="541"/>
        </w:trPr>
        <w:tc>
          <w:tcPr>
            <w:tcW w:w="1203" w:type="pct"/>
            <w:vMerge/>
          </w:tcPr>
          <w:p w14:paraId="39D8084B"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6342C8E2" w14:textId="77777777" w:rsidR="00A76980" w:rsidRPr="00A76980" w:rsidRDefault="00A76980" w:rsidP="00DE7AB3">
            <w:pPr>
              <w:ind w:firstLine="33"/>
              <w:jc w:val="both"/>
              <w:rPr>
                <w:rFonts w:ascii="Times New Roman" w:eastAsia="Times New Roman" w:hAnsi="Times New Roman" w:cs="Times New Roman"/>
                <w:sz w:val="24"/>
                <w:szCs w:val="24"/>
                <w:lang w:eastAsia="ru-RU"/>
              </w:rPr>
            </w:pPr>
            <w:r w:rsidRPr="00A76980">
              <w:rPr>
                <w:rFonts w:ascii="Times New Roman" w:eastAsia="Times New Roman" w:hAnsi="Times New Roman" w:cs="Times New Roman"/>
                <w:lang w:eastAsia="ru-RU"/>
              </w:rPr>
              <w:t>Практическое занятие № 16. Выполнение мероприятий по эвакуации пассажиров из кабины лифта с автоматическим приводом дверей. Оформление документации по итогам выполняемых работ</w:t>
            </w:r>
          </w:p>
        </w:tc>
      </w:tr>
      <w:tr w:rsidR="00A76980" w:rsidRPr="007F1CED" w14:paraId="2458ABE1" w14:textId="77777777" w:rsidTr="007F1CED">
        <w:trPr>
          <w:trHeight w:val="541"/>
        </w:trPr>
        <w:tc>
          <w:tcPr>
            <w:tcW w:w="1203" w:type="pct"/>
            <w:vMerge/>
          </w:tcPr>
          <w:p w14:paraId="6113D1F5" w14:textId="77777777" w:rsidR="00A76980" w:rsidRPr="007F1CED" w:rsidRDefault="00A76980" w:rsidP="00DE7AB3">
            <w:pPr>
              <w:rPr>
                <w:rFonts w:ascii="Times New Roman" w:eastAsia="Times New Roman" w:hAnsi="Times New Roman" w:cs="Times New Roman"/>
                <w:b/>
                <w:bCs/>
                <w:lang w:eastAsia="ru-RU"/>
              </w:rPr>
            </w:pPr>
          </w:p>
        </w:tc>
        <w:tc>
          <w:tcPr>
            <w:tcW w:w="3797" w:type="pct"/>
            <w:gridSpan w:val="2"/>
          </w:tcPr>
          <w:p w14:paraId="78C69932"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6A9811" w14:textId="75F017C9"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3EB29623" w14:textId="77777777" w:rsidTr="00DE7AB3">
        <w:trPr>
          <w:trHeight w:val="321"/>
        </w:trPr>
        <w:tc>
          <w:tcPr>
            <w:tcW w:w="5000" w:type="pct"/>
            <w:gridSpan w:val="3"/>
            <w:vAlign w:val="center"/>
          </w:tcPr>
          <w:p w14:paraId="529BD120" w14:textId="2016B625"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Раздел 2. Электрическое оборудование и управление лифтами</w:t>
            </w:r>
            <w:r>
              <w:rPr>
                <w:rFonts w:ascii="Times New Roman" w:eastAsia="Times New Roman" w:hAnsi="Times New Roman" w:cs="Times New Roman"/>
                <w:b/>
                <w:bCs/>
                <w:lang w:eastAsia="ru-RU"/>
              </w:rPr>
              <w:t xml:space="preserve"> (38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A76980" w:rsidRPr="007F1CED" w14:paraId="2705A28C" w14:textId="77777777" w:rsidTr="00DE7AB3">
        <w:trPr>
          <w:trHeight w:val="321"/>
        </w:trPr>
        <w:tc>
          <w:tcPr>
            <w:tcW w:w="5000" w:type="pct"/>
            <w:gridSpan w:val="3"/>
            <w:vAlign w:val="center"/>
          </w:tcPr>
          <w:p w14:paraId="0738BF0A" w14:textId="0F2ECE7A"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МДК. </w:t>
            </w:r>
            <w:r w:rsidRPr="007F1CED">
              <w:rPr>
                <w:rFonts w:ascii="Times New Roman" w:eastAsia="Times New Roman" w:hAnsi="Times New Roman" w:cs="Times New Roman"/>
                <w:b/>
                <w:sz w:val="24"/>
                <w:szCs w:val="24"/>
                <w:lang w:eastAsia="ru-RU"/>
              </w:rPr>
              <w:t>Технология обслуживания и ремонта лифтов</w:t>
            </w:r>
          </w:p>
        </w:tc>
      </w:tr>
      <w:tr w:rsidR="00A76980" w:rsidRPr="007F1CED" w14:paraId="1D645BF3" w14:textId="77777777" w:rsidTr="00DE7AB3">
        <w:trPr>
          <w:trHeight w:val="283"/>
        </w:trPr>
        <w:tc>
          <w:tcPr>
            <w:tcW w:w="1203" w:type="pct"/>
            <w:vMerge w:val="restart"/>
          </w:tcPr>
          <w:p w14:paraId="64368A90"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2.1 </w:t>
            </w:r>
            <w:r w:rsidRPr="007F1CED">
              <w:rPr>
                <w:rFonts w:ascii="Times New Roman" w:eastAsia="Times New Roman" w:hAnsi="Times New Roman" w:cs="Times New Roman"/>
                <w:b/>
                <w:lang w:eastAsia="ru-RU"/>
              </w:rPr>
              <w:t>Электропривод лифта</w:t>
            </w:r>
            <w:r w:rsidRPr="007F1CED">
              <w:rPr>
                <w:rFonts w:ascii="Times New Roman" w:eastAsia="Times New Roman" w:hAnsi="Times New Roman" w:cs="Times New Roman"/>
                <w:b/>
                <w:bCs/>
                <w:lang w:eastAsia="ru-RU"/>
              </w:rPr>
              <w:t xml:space="preserve"> </w:t>
            </w:r>
          </w:p>
        </w:tc>
        <w:tc>
          <w:tcPr>
            <w:tcW w:w="3797" w:type="pct"/>
            <w:gridSpan w:val="2"/>
          </w:tcPr>
          <w:p w14:paraId="52B5A413" w14:textId="1224AA7B"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50D70FCD" w14:textId="77777777" w:rsidTr="007F1CED">
        <w:trPr>
          <w:trHeight w:val="541"/>
        </w:trPr>
        <w:tc>
          <w:tcPr>
            <w:tcW w:w="1203" w:type="pct"/>
            <w:vMerge/>
          </w:tcPr>
          <w:p w14:paraId="3B5702C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F75318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Назначение электрооборудования лифта.</w:t>
            </w:r>
          </w:p>
          <w:p w14:paraId="6DFA4C8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Электрический привод лифтов постоянного и переменного тока. </w:t>
            </w:r>
          </w:p>
          <w:p w14:paraId="3655D4B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Привод лифта переменного тока. Привод лифта с асинхронным двигателем с короткозамкнутым ротором. Соединение обмоток статора «в звезду», «треугольник».</w:t>
            </w:r>
          </w:p>
          <w:p w14:paraId="15CF5BD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Электропривод лифта с асинхронным электродвигателем с фазным ротором. Конструкция и устройство двигателя. Схема включения. Пуск асинхронного двигателя с фазным ротором с пусковыми сопротивлениями.</w:t>
            </w:r>
          </w:p>
          <w:p w14:paraId="4F01E56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Технические характеристики лифтовых приводных асинхронных двигателей с короткозамкнутым и фазным ротором.</w:t>
            </w:r>
          </w:p>
          <w:p w14:paraId="16CB362E" w14:textId="77777777" w:rsidR="00A76980" w:rsidRPr="007F1CED" w:rsidRDefault="00A76980" w:rsidP="00DE7AB3">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Асинхронный электродвигатель переменного тока с короткозамкнутым ротором с частотным регулированием скорости.</w:t>
            </w:r>
          </w:p>
          <w:p w14:paraId="1413A614" w14:textId="0CEA434D"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Синхронный двигатель на постоянных магнитах. Применение.</w:t>
            </w:r>
          </w:p>
        </w:tc>
      </w:tr>
      <w:tr w:rsidR="00A76980" w:rsidRPr="007F1CED" w14:paraId="283F6657" w14:textId="77777777" w:rsidTr="00A76980">
        <w:trPr>
          <w:trHeight w:val="353"/>
        </w:trPr>
        <w:tc>
          <w:tcPr>
            <w:tcW w:w="1203" w:type="pct"/>
            <w:vMerge/>
          </w:tcPr>
          <w:p w14:paraId="67E5ABCC"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0FCAB2A" w14:textId="2345E9A7"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3CBEBC83" w14:textId="77777777" w:rsidTr="007F1CED">
        <w:trPr>
          <w:trHeight w:val="541"/>
        </w:trPr>
        <w:tc>
          <w:tcPr>
            <w:tcW w:w="1203" w:type="pct"/>
            <w:vMerge/>
          </w:tcPr>
          <w:p w14:paraId="2E28341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1354F16E" w14:textId="3B590736" w:rsidR="00A76980" w:rsidRPr="00A76980" w:rsidRDefault="00A76980" w:rsidP="00A76980">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17. Выбор двигателя по каталогу и определение его основных параметров</w:t>
            </w:r>
          </w:p>
        </w:tc>
      </w:tr>
      <w:tr w:rsidR="00A76980" w:rsidRPr="007F1CED" w14:paraId="03C597D0" w14:textId="77777777" w:rsidTr="007F1CED">
        <w:trPr>
          <w:trHeight w:val="541"/>
        </w:trPr>
        <w:tc>
          <w:tcPr>
            <w:tcW w:w="1203" w:type="pct"/>
            <w:vMerge/>
          </w:tcPr>
          <w:p w14:paraId="5D8FF2D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7664600C" w14:textId="23947970"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18. Проверка и регулировка воздушного зазора между якорем и электромагнитом тормоза</w:t>
            </w:r>
          </w:p>
        </w:tc>
      </w:tr>
      <w:tr w:rsidR="00A76980" w:rsidRPr="007F1CED" w14:paraId="0E6E5753" w14:textId="77777777" w:rsidTr="007F1CED">
        <w:trPr>
          <w:trHeight w:val="541"/>
        </w:trPr>
        <w:tc>
          <w:tcPr>
            <w:tcW w:w="1203" w:type="pct"/>
            <w:vMerge/>
          </w:tcPr>
          <w:p w14:paraId="1F56804F"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A18CDB0"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485071A" w14:textId="6497BE2A"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4283CD3F" w14:textId="77777777" w:rsidTr="00A76980">
        <w:trPr>
          <w:trHeight w:val="312"/>
        </w:trPr>
        <w:tc>
          <w:tcPr>
            <w:tcW w:w="1203" w:type="pct"/>
            <w:vMerge w:val="restart"/>
          </w:tcPr>
          <w:p w14:paraId="1D34A296"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Тема 2.2 </w:t>
            </w:r>
          </w:p>
          <w:p w14:paraId="7C52C63A" w14:textId="074E1935"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Вводная аппаратура</w:t>
            </w:r>
          </w:p>
        </w:tc>
        <w:tc>
          <w:tcPr>
            <w:tcW w:w="3797" w:type="pct"/>
            <w:gridSpan w:val="2"/>
          </w:tcPr>
          <w:p w14:paraId="1CBABA25" w14:textId="19BDC918"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4D8ADF7" w14:textId="77777777" w:rsidTr="007F1CED">
        <w:trPr>
          <w:trHeight w:val="541"/>
        </w:trPr>
        <w:tc>
          <w:tcPr>
            <w:tcW w:w="1203" w:type="pct"/>
            <w:vMerge/>
          </w:tcPr>
          <w:p w14:paraId="4D4B1576"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4831C11" w14:textId="3605DB60"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Назначение вводной аппаратуры и аппаратуры   питания лифтов. Вводное     устройство, автоматические     выключатели, рубильники, переключатели, трансформаторы. Выпрямители. Принцип работы. Устройство.</w:t>
            </w:r>
          </w:p>
        </w:tc>
      </w:tr>
      <w:tr w:rsidR="00A76980" w:rsidRPr="007F1CED" w14:paraId="50D6A97F" w14:textId="77777777" w:rsidTr="007F1CED">
        <w:trPr>
          <w:trHeight w:val="393"/>
        </w:trPr>
        <w:tc>
          <w:tcPr>
            <w:tcW w:w="1203" w:type="pct"/>
            <w:vMerge/>
          </w:tcPr>
          <w:p w14:paraId="065D0547"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39A02C77" w14:textId="563145ED"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038F97A1" w14:textId="77777777" w:rsidTr="007F1CED">
        <w:trPr>
          <w:trHeight w:val="541"/>
        </w:trPr>
        <w:tc>
          <w:tcPr>
            <w:tcW w:w="1203" w:type="pct"/>
            <w:vMerge/>
          </w:tcPr>
          <w:p w14:paraId="5565BF61"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0DF82427" w14:textId="680F2AA1"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20. Выбор силовых трансформаторов, применяемых на лифтах </w:t>
            </w:r>
          </w:p>
        </w:tc>
      </w:tr>
      <w:tr w:rsidR="00A76980" w:rsidRPr="007F1CED" w14:paraId="488BCB6A" w14:textId="77777777" w:rsidTr="007F1CED">
        <w:trPr>
          <w:trHeight w:val="541"/>
        </w:trPr>
        <w:tc>
          <w:tcPr>
            <w:tcW w:w="1203" w:type="pct"/>
            <w:vMerge/>
          </w:tcPr>
          <w:p w14:paraId="60FFCA79"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50077120" w14:textId="28E3561B"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21. Выбор автоматических выключателей, применяемых на лифтах</w:t>
            </w:r>
          </w:p>
        </w:tc>
      </w:tr>
      <w:tr w:rsidR="00A76980" w:rsidRPr="007F1CED" w14:paraId="6C105516" w14:textId="77777777" w:rsidTr="007F1CED">
        <w:trPr>
          <w:trHeight w:val="541"/>
        </w:trPr>
        <w:tc>
          <w:tcPr>
            <w:tcW w:w="1203" w:type="pct"/>
            <w:vMerge/>
          </w:tcPr>
          <w:p w14:paraId="7423D04E" w14:textId="77777777" w:rsidR="00A76980" w:rsidRPr="007F1CED" w:rsidRDefault="00A76980" w:rsidP="00DE7AB3">
            <w:pPr>
              <w:ind w:left="142"/>
              <w:rPr>
                <w:rFonts w:ascii="Times New Roman" w:eastAsia="Times New Roman" w:hAnsi="Times New Roman" w:cs="Times New Roman"/>
                <w:b/>
                <w:bCs/>
                <w:lang w:eastAsia="ru-RU"/>
              </w:rPr>
            </w:pPr>
          </w:p>
        </w:tc>
        <w:tc>
          <w:tcPr>
            <w:tcW w:w="3797" w:type="pct"/>
            <w:gridSpan w:val="2"/>
          </w:tcPr>
          <w:p w14:paraId="499D2507"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CFB3441" w14:textId="2CA25715"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19730DC" w14:textId="77777777" w:rsidTr="007F1CED">
        <w:trPr>
          <w:trHeight w:val="541"/>
        </w:trPr>
        <w:tc>
          <w:tcPr>
            <w:tcW w:w="1203" w:type="pct"/>
            <w:vMerge w:val="restart"/>
          </w:tcPr>
          <w:p w14:paraId="5A29C006" w14:textId="77777777" w:rsidR="00A76980"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Тема 2.3. </w:t>
            </w:r>
          </w:p>
          <w:p w14:paraId="36B8BC74" w14:textId="0EB881BF"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Аппаратура управления</w:t>
            </w:r>
          </w:p>
        </w:tc>
        <w:tc>
          <w:tcPr>
            <w:tcW w:w="3797" w:type="pct"/>
            <w:gridSpan w:val="2"/>
          </w:tcPr>
          <w:p w14:paraId="0A01C960" w14:textId="2BFF7E1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1B12CBB3" w14:textId="77777777" w:rsidTr="007F1CED">
        <w:trPr>
          <w:trHeight w:val="541"/>
        </w:trPr>
        <w:tc>
          <w:tcPr>
            <w:tcW w:w="1203" w:type="pct"/>
            <w:vMerge/>
          </w:tcPr>
          <w:p w14:paraId="266F3714"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3BEDE96"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Электромагнитные реле. Назначение реле. Конструкция, устройство и работа реле. Типы реле, применяемые в лифтах. Электромагнитное реле времени, емкостное, электронное. Назначение, устройство.</w:t>
            </w:r>
          </w:p>
          <w:p w14:paraId="7C6E25A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Концевые выключатели, переключатели, датчики. Этажный переключатель: </w:t>
            </w:r>
            <w:r w:rsidRPr="007F1CED">
              <w:rPr>
                <w:rFonts w:ascii="Times New Roman" w:eastAsia="Times New Roman" w:hAnsi="Times New Roman" w:cs="Times New Roman"/>
                <w:lang w:eastAsia="ru-RU"/>
              </w:rPr>
              <w:lastRenderedPageBreak/>
              <w:t>устройство и назначение.</w:t>
            </w:r>
          </w:p>
          <w:p w14:paraId="28A6D5E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Индуктивные   датчики.   Применение индуктивных датчиков в лифтах. </w:t>
            </w:r>
          </w:p>
          <w:p w14:paraId="2367CF5D" w14:textId="77777777" w:rsidR="00A76980" w:rsidRPr="007F1CED" w:rsidRDefault="00A76980" w:rsidP="00A76980">
            <w:pPr>
              <w:jc w:val="both"/>
              <w:rPr>
                <w:rFonts w:ascii="Times New Roman" w:eastAsia="Times New Roman" w:hAnsi="Times New Roman" w:cs="Times New Roman"/>
                <w:lang w:eastAsia="ru-RU"/>
              </w:rPr>
            </w:pPr>
            <w:proofErr w:type="spellStart"/>
            <w:r w:rsidRPr="007F1CED">
              <w:rPr>
                <w:rFonts w:ascii="Times New Roman" w:eastAsia="Times New Roman" w:hAnsi="Times New Roman" w:cs="Times New Roman"/>
                <w:lang w:eastAsia="ru-RU"/>
              </w:rPr>
              <w:t>Герконовые</w:t>
            </w:r>
            <w:proofErr w:type="spellEnd"/>
            <w:r w:rsidRPr="007F1CED">
              <w:rPr>
                <w:rFonts w:ascii="Times New Roman" w:eastAsia="Times New Roman" w:hAnsi="Times New Roman" w:cs="Times New Roman"/>
                <w:lang w:eastAsia="ru-RU"/>
              </w:rPr>
              <w:t xml:space="preserve"> датчики: назначение, устройство, особенности. </w:t>
            </w:r>
          </w:p>
          <w:p w14:paraId="608AE63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Датчики давления по контролю загрузки кабины.</w:t>
            </w:r>
          </w:p>
          <w:p w14:paraId="4BAEDE7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Точность остановки кабины на этажах.</w:t>
            </w:r>
          </w:p>
          <w:p w14:paraId="13A0CE30" w14:textId="0E995932"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Кнопочные вызывные аппараты, их назначение и   устройство. Посты управления. Технические характеристики постов управления. Электромагниты   постоянного   и   переменного   тока.   Использование электромагнитов в электрических схемах лифтов.</w:t>
            </w:r>
          </w:p>
        </w:tc>
      </w:tr>
      <w:tr w:rsidR="00A76980" w:rsidRPr="007F1CED" w14:paraId="0D06B0FE" w14:textId="77777777" w:rsidTr="007F1CED">
        <w:trPr>
          <w:trHeight w:val="320"/>
        </w:trPr>
        <w:tc>
          <w:tcPr>
            <w:tcW w:w="1203" w:type="pct"/>
            <w:vMerge/>
          </w:tcPr>
          <w:p w14:paraId="1B6E99C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D0D947E" w14:textId="54C0C6A1" w:rsidR="00A76980" w:rsidRPr="007F1CED"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37EF653" w14:textId="77777777" w:rsidTr="007F1CED">
        <w:trPr>
          <w:trHeight w:val="541"/>
        </w:trPr>
        <w:tc>
          <w:tcPr>
            <w:tcW w:w="1203" w:type="pct"/>
            <w:vMerge/>
          </w:tcPr>
          <w:p w14:paraId="203A184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6FC12F28" w14:textId="77777777" w:rsidR="00A76980" w:rsidRPr="00A76980" w:rsidRDefault="00A76980" w:rsidP="00DE7AB3">
            <w:pPr>
              <w:rPr>
                <w:rFonts w:ascii="Times New Roman" w:eastAsia="Times New Roman" w:hAnsi="Times New Roman" w:cs="Times New Roman"/>
                <w:b/>
                <w:bCs/>
                <w:lang w:eastAsia="ru-RU"/>
              </w:rPr>
            </w:pPr>
            <w:r w:rsidRPr="00A76980">
              <w:rPr>
                <w:rFonts w:ascii="Times New Roman" w:eastAsia="Times New Roman" w:hAnsi="Times New Roman" w:cs="Times New Roman"/>
                <w:b/>
                <w:bCs/>
                <w:lang w:eastAsia="ru-RU"/>
              </w:rPr>
              <w:t xml:space="preserve">В том числе практических занятий </w:t>
            </w:r>
          </w:p>
          <w:p w14:paraId="09642F80" w14:textId="0C52AF19" w:rsidR="00A76980" w:rsidRPr="00A76980" w:rsidRDefault="00A76980" w:rsidP="00DE7AB3">
            <w:pPr>
              <w:jc w:val="both"/>
              <w:rPr>
                <w:rFonts w:ascii="Times New Roman" w:eastAsia="Times New Roman" w:hAnsi="Times New Roman" w:cs="Times New Roman"/>
                <w:b/>
                <w:lang w:eastAsia="ru-RU"/>
              </w:rPr>
            </w:pPr>
            <w:r w:rsidRPr="00A76980">
              <w:rPr>
                <w:rFonts w:ascii="Times New Roman" w:eastAsia="Times New Roman" w:hAnsi="Times New Roman" w:cs="Times New Roman"/>
                <w:b/>
                <w:lang w:eastAsia="ru-RU"/>
              </w:rPr>
              <w:t>Практическое занятие № 22. Выбор реле и пускателей, применяемых на лифтах.</w:t>
            </w:r>
          </w:p>
        </w:tc>
      </w:tr>
      <w:tr w:rsidR="00A76980" w:rsidRPr="007F1CED" w14:paraId="65569D4F" w14:textId="77777777" w:rsidTr="007F1CED">
        <w:trPr>
          <w:trHeight w:val="541"/>
        </w:trPr>
        <w:tc>
          <w:tcPr>
            <w:tcW w:w="1203" w:type="pct"/>
            <w:vMerge/>
          </w:tcPr>
          <w:p w14:paraId="683AE05E"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35BE6C89" w14:textId="4422F661" w:rsidR="00A76980" w:rsidRPr="00A76980" w:rsidRDefault="00A76980" w:rsidP="00DE7AB3">
            <w:pPr>
              <w:jc w:val="both"/>
              <w:rPr>
                <w:rFonts w:ascii="Times New Roman" w:eastAsia="Times New Roman" w:hAnsi="Times New Roman" w:cs="Times New Roman"/>
                <w:b/>
                <w:lang w:eastAsia="ru-RU"/>
              </w:rPr>
            </w:pPr>
            <w:r w:rsidRPr="00A76980">
              <w:rPr>
                <w:rFonts w:ascii="Times New Roman" w:eastAsia="Times New Roman" w:hAnsi="Times New Roman" w:cs="Times New Roman"/>
                <w:b/>
                <w:lang w:eastAsia="ru-RU"/>
              </w:rPr>
              <w:t>Практическое занятие № 23. Выбор силовых контакторов, применяемых на лифтах.</w:t>
            </w:r>
          </w:p>
        </w:tc>
      </w:tr>
      <w:tr w:rsidR="00A76980" w:rsidRPr="007F1CED" w14:paraId="7B1C30FE" w14:textId="77777777" w:rsidTr="007F1CED">
        <w:trPr>
          <w:trHeight w:val="541"/>
        </w:trPr>
        <w:tc>
          <w:tcPr>
            <w:tcW w:w="1203" w:type="pct"/>
            <w:vMerge/>
          </w:tcPr>
          <w:p w14:paraId="1A323FC8"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3908068"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C5961A" w14:textId="599ABA45"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75C84137" w14:textId="77777777" w:rsidTr="004F23CE">
        <w:trPr>
          <w:trHeight w:val="272"/>
        </w:trPr>
        <w:tc>
          <w:tcPr>
            <w:tcW w:w="1203" w:type="pct"/>
            <w:vMerge w:val="restart"/>
          </w:tcPr>
          <w:p w14:paraId="18BCAA2B"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Тема 2.4. Электрические цепи лифтов</w:t>
            </w:r>
          </w:p>
          <w:p w14:paraId="18D8E93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53B8DB77" w14:textId="0915F60F" w:rsidR="00A76980" w:rsidRPr="007F1CED" w:rsidRDefault="00A76980" w:rsidP="00A76980">
            <w:pPr>
              <w:jc w:val="both"/>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Содержание</w:t>
            </w:r>
          </w:p>
        </w:tc>
      </w:tr>
      <w:tr w:rsidR="00A76980" w:rsidRPr="007F1CED" w14:paraId="29BA3F80" w14:textId="77777777" w:rsidTr="007F1CED">
        <w:trPr>
          <w:trHeight w:val="541"/>
        </w:trPr>
        <w:tc>
          <w:tcPr>
            <w:tcW w:w="1203" w:type="pct"/>
            <w:vMerge/>
          </w:tcPr>
          <w:p w14:paraId="048B45B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7B849B8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Силовая цепь. Электрическая принципиальная схема питания электродвигателей лифтов. Назначение элементов, входящих в эту схему (вводное устройство, автоматический выключатель, контакторы). Работа схемы.</w:t>
            </w:r>
          </w:p>
          <w:p w14:paraId="2950072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Цепи освещения, сигнализации.</w:t>
            </w:r>
          </w:p>
          <w:p w14:paraId="7E2F2D1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Требования, предъявляемые к освещению машинного и блочного помещений, посадочных площадок, шахты, кабины лифта.</w:t>
            </w:r>
          </w:p>
          <w:p w14:paraId="72E2E2D0"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Назначение аппаратуры сигнализации в лифтах. Световое табло, этажные световые сигналы, сигнальные звонки. Электрическая принципиальная схема цепей сигнализации лифта. Назначение элементов схемы. Работа схемы.</w:t>
            </w:r>
          </w:p>
          <w:p w14:paraId="05243CC7"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Цепи управления. Различные типы станций управления. Цепи управления лифтов с релейно-контакторными низковольтными комплектными устройствами: составляющие элементы, схемы. </w:t>
            </w:r>
          </w:p>
          <w:p w14:paraId="5A3C517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Электронные схемы управления лифтами. </w:t>
            </w:r>
          </w:p>
          <w:p w14:paraId="570E44C1"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Функциональные части цепи управления: узел (узлы) питания, узел обеспечения безопасности работы лифта, узел регистрации вызовов и приказов, узел определения местонахождения кабины в шахте, узел выбора направления движения, подачи сигнала на замедление или остановку, узел точной остановки, узел управления приводом дверей. Диагностирование отказа устройств цепи управления. </w:t>
            </w:r>
          </w:p>
          <w:p w14:paraId="597089F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Цепь безопасности. Электрические устройства безопасности. </w:t>
            </w:r>
          </w:p>
          <w:p w14:paraId="6DFD4E85" w14:textId="4D6A7BA3" w:rsidR="00A76980" w:rsidRPr="007F1CED" w:rsidRDefault="00A76980" w:rsidP="00A76980">
            <w:pPr>
              <w:jc w:val="both"/>
              <w:rPr>
                <w:rFonts w:ascii="Times New Roman" w:eastAsia="Times New Roman" w:hAnsi="Times New Roman" w:cs="Times New Roman"/>
                <w:b/>
                <w:lang w:eastAsia="ru-RU"/>
              </w:rPr>
            </w:pPr>
            <w:r w:rsidRPr="007F1CED">
              <w:rPr>
                <w:rFonts w:ascii="Times New Roman" w:eastAsia="Times New Roman" w:hAnsi="Times New Roman" w:cs="Times New Roman"/>
                <w:lang w:eastAsia="ru-RU"/>
              </w:rPr>
              <w:t>Ознакомление с устройствами управления основных производителей, находящихся в эксплуатации.</w:t>
            </w:r>
          </w:p>
        </w:tc>
      </w:tr>
      <w:tr w:rsidR="00A76980" w:rsidRPr="007F1CED" w14:paraId="19B666D0" w14:textId="77777777" w:rsidTr="007F1CED">
        <w:trPr>
          <w:trHeight w:val="365"/>
        </w:trPr>
        <w:tc>
          <w:tcPr>
            <w:tcW w:w="1203" w:type="pct"/>
            <w:vMerge/>
          </w:tcPr>
          <w:p w14:paraId="0C5FB2A1"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4E547918" w14:textId="0592EBEB" w:rsidR="00A76980" w:rsidRPr="007F1CED" w:rsidRDefault="00A76980" w:rsidP="00DE7AB3">
            <w:pPr>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6B6B8EE3" w14:textId="77777777" w:rsidTr="007F1CED">
        <w:trPr>
          <w:trHeight w:val="541"/>
        </w:trPr>
        <w:tc>
          <w:tcPr>
            <w:tcW w:w="1203" w:type="pct"/>
            <w:vMerge/>
          </w:tcPr>
          <w:p w14:paraId="1E7AC4C8"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1EEFAA78" w14:textId="77777777"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24. Чтение электрической схемы работы силовой части, схемы управления, схемы освещения и сигнализации лифтов</w:t>
            </w:r>
          </w:p>
        </w:tc>
      </w:tr>
      <w:tr w:rsidR="00A76980" w:rsidRPr="007F1CED" w14:paraId="7A6C79D1" w14:textId="77777777" w:rsidTr="007F1CED">
        <w:trPr>
          <w:trHeight w:val="541"/>
        </w:trPr>
        <w:tc>
          <w:tcPr>
            <w:tcW w:w="1203" w:type="pct"/>
            <w:vMerge/>
          </w:tcPr>
          <w:p w14:paraId="69361155"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E8A30CD"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43E9C8" w14:textId="067EF547"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57B51FC1" w14:textId="77777777" w:rsidTr="007F1CED">
        <w:trPr>
          <w:trHeight w:val="541"/>
        </w:trPr>
        <w:tc>
          <w:tcPr>
            <w:tcW w:w="1203" w:type="pct"/>
            <w:vMerge w:val="restart"/>
          </w:tcPr>
          <w:p w14:paraId="57562E83" w14:textId="77777777" w:rsidR="00A76980"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Тема 2.5. </w:t>
            </w:r>
          </w:p>
          <w:p w14:paraId="18559DBE" w14:textId="2043454A"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Режимы работы лифта</w:t>
            </w:r>
          </w:p>
          <w:p w14:paraId="27913E7E"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1B35449" w14:textId="0CF6DEA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4C121330" w14:textId="77777777" w:rsidTr="007F1CED">
        <w:trPr>
          <w:trHeight w:val="541"/>
        </w:trPr>
        <w:tc>
          <w:tcPr>
            <w:tcW w:w="1203" w:type="pct"/>
            <w:vMerge/>
          </w:tcPr>
          <w:p w14:paraId="69A269EA" w14:textId="77777777" w:rsidR="00A76980" w:rsidRPr="007F1CED" w:rsidRDefault="00A76980" w:rsidP="00DE7AB3">
            <w:pPr>
              <w:jc w:val="center"/>
              <w:rPr>
                <w:rFonts w:ascii="Times New Roman" w:eastAsia="Times New Roman" w:hAnsi="Times New Roman" w:cs="Times New Roman"/>
                <w:b/>
                <w:lang w:eastAsia="ru-RU"/>
              </w:rPr>
            </w:pPr>
          </w:p>
        </w:tc>
        <w:tc>
          <w:tcPr>
            <w:tcW w:w="3797" w:type="pct"/>
            <w:gridSpan w:val="2"/>
          </w:tcPr>
          <w:p w14:paraId="07251923"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Режимы работы лифта</w:t>
            </w:r>
          </w:p>
          <w:p w14:paraId="3542162D"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Работа лифта в режиме «Нормальная работа». Действие электрической схемы при нажатии кнопок приказов.  Действие электрической схемы при нажатии кнопок вызовов.</w:t>
            </w:r>
          </w:p>
          <w:p w14:paraId="43599A9C"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xml:space="preserve">Работа лифта в режиме «Управление из машинного помещения». Требования при управлении из машинного помещения. Действие </w:t>
            </w:r>
            <w:r w:rsidRPr="007F1CED">
              <w:rPr>
                <w:rFonts w:ascii="Times New Roman" w:eastAsia="Times New Roman" w:hAnsi="Times New Roman" w:cs="Times New Roman"/>
                <w:lang w:eastAsia="ru-RU"/>
              </w:rPr>
              <w:lastRenderedPageBreak/>
              <w:t>электрической схемы при нажатии управлении из машинного помещения.  Работа лифта в режиме «Ревизия». Требования к управлению в режиме «Ревизия». Действие электрической схемы в режиме «Ревизия».</w:t>
            </w:r>
          </w:p>
          <w:p w14:paraId="5F8D197A"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Работа лифта в режиме «Пожарная опасность». Переход в режим «Перевозка пожарных подразделений».</w:t>
            </w:r>
          </w:p>
          <w:p w14:paraId="16C62F52" w14:textId="4317501C"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Другие режимы работы лифта. Режим дневной, вечерний (для административных зданий).</w:t>
            </w:r>
          </w:p>
        </w:tc>
      </w:tr>
      <w:tr w:rsidR="00A76980" w:rsidRPr="007F1CED" w14:paraId="53825F58" w14:textId="77777777" w:rsidTr="007F1CED">
        <w:trPr>
          <w:trHeight w:val="541"/>
        </w:trPr>
        <w:tc>
          <w:tcPr>
            <w:tcW w:w="1203" w:type="pct"/>
            <w:vMerge/>
          </w:tcPr>
          <w:p w14:paraId="1A8843E2" w14:textId="77777777" w:rsidR="00A76980" w:rsidRPr="007F1CED" w:rsidRDefault="00A76980" w:rsidP="00DE7AB3">
            <w:pPr>
              <w:jc w:val="center"/>
              <w:rPr>
                <w:rFonts w:ascii="Times New Roman" w:eastAsia="Times New Roman" w:hAnsi="Times New Roman" w:cs="Times New Roman"/>
                <w:b/>
                <w:lang w:eastAsia="ru-RU"/>
              </w:rPr>
            </w:pPr>
          </w:p>
        </w:tc>
        <w:tc>
          <w:tcPr>
            <w:tcW w:w="3797" w:type="pct"/>
            <w:gridSpan w:val="2"/>
          </w:tcPr>
          <w:p w14:paraId="4B90A72F"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A0FFCD" w14:textId="076A855A"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6056AE9E" w14:textId="77777777" w:rsidTr="00A76980">
        <w:trPr>
          <w:trHeight w:val="250"/>
        </w:trPr>
        <w:tc>
          <w:tcPr>
            <w:tcW w:w="1203" w:type="pct"/>
            <w:vMerge w:val="restart"/>
          </w:tcPr>
          <w:p w14:paraId="4FC5D85C" w14:textId="77777777" w:rsidR="00A76980"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lang w:eastAsia="ru-RU"/>
              </w:rPr>
              <w:t>Тема 2.6.</w:t>
            </w:r>
            <w:r w:rsidRPr="007F1CED">
              <w:rPr>
                <w:rFonts w:ascii="Times New Roman" w:eastAsia="Times New Roman" w:hAnsi="Times New Roman" w:cs="Times New Roman"/>
                <w:b/>
                <w:bCs/>
                <w:lang w:eastAsia="ru-RU"/>
              </w:rPr>
              <w:t xml:space="preserve"> </w:t>
            </w:r>
          </w:p>
          <w:p w14:paraId="5A900189" w14:textId="740A2F44"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Контроль </w:t>
            </w:r>
            <w:r w:rsidRPr="007F1CED">
              <w:rPr>
                <w:rFonts w:ascii="Times New Roman" w:eastAsia="Times New Roman" w:hAnsi="Times New Roman" w:cs="Times New Roman"/>
                <w:b/>
                <w:iCs/>
                <w:lang w:eastAsia="ru-RU"/>
              </w:rPr>
              <w:t>электронного оборудования лифтов</w:t>
            </w:r>
          </w:p>
        </w:tc>
        <w:tc>
          <w:tcPr>
            <w:tcW w:w="3797" w:type="pct"/>
            <w:gridSpan w:val="2"/>
          </w:tcPr>
          <w:p w14:paraId="6B0600B9" w14:textId="455BC087"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378FCCD5" w14:textId="77777777" w:rsidTr="007F1CED">
        <w:trPr>
          <w:trHeight w:val="541"/>
        </w:trPr>
        <w:tc>
          <w:tcPr>
            <w:tcW w:w="1203" w:type="pct"/>
            <w:vMerge/>
          </w:tcPr>
          <w:p w14:paraId="76CBFDBC"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65EC9188"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iCs/>
                <w:lang w:eastAsia="ru-RU"/>
              </w:rPr>
              <w:t>Проверка и контроль параметров работы электронного оборудования лифта. Замена неисправного электронного оборудования. О</w:t>
            </w:r>
            <w:r w:rsidRPr="007F1CED">
              <w:rPr>
                <w:rFonts w:ascii="Times New Roman" w:eastAsia="Times New Roman" w:hAnsi="Times New Roman" w:cs="Times New Roman"/>
                <w:lang w:eastAsia="ru-RU"/>
              </w:rPr>
              <w:t xml:space="preserve">пределение и устранение неисправностей в проводке силовой цепи, цепях управления, сигнализации, освещения и связи. </w:t>
            </w:r>
          </w:p>
          <w:p w14:paraId="0AD20ED6" w14:textId="3F980099"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Анализ кодов ошибок электронного оборудования.</w:t>
            </w:r>
          </w:p>
        </w:tc>
      </w:tr>
      <w:tr w:rsidR="00A76980" w:rsidRPr="007F1CED" w14:paraId="6C7D21FC" w14:textId="77777777" w:rsidTr="00A76980">
        <w:trPr>
          <w:trHeight w:val="258"/>
        </w:trPr>
        <w:tc>
          <w:tcPr>
            <w:tcW w:w="1203" w:type="pct"/>
            <w:vMerge/>
          </w:tcPr>
          <w:p w14:paraId="31CFA77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0657AC64" w14:textId="178DC074" w:rsidR="00A76980" w:rsidRPr="007F1CED" w:rsidRDefault="00A76980" w:rsidP="00A7698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76980" w:rsidRPr="007F1CED" w14:paraId="15D4BFD6" w14:textId="77777777" w:rsidTr="007F1CED">
        <w:trPr>
          <w:trHeight w:val="541"/>
        </w:trPr>
        <w:tc>
          <w:tcPr>
            <w:tcW w:w="1203" w:type="pct"/>
            <w:vMerge/>
          </w:tcPr>
          <w:p w14:paraId="7875D583"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E33D73B" w14:textId="5FF847FC"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 xml:space="preserve">Практическое занятие № 25. Составление технологической </w:t>
            </w:r>
            <w:proofErr w:type="gramStart"/>
            <w:r w:rsidRPr="00A76980">
              <w:rPr>
                <w:rFonts w:ascii="Times New Roman" w:eastAsia="Times New Roman" w:hAnsi="Times New Roman" w:cs="Times New Roman"/>
                <w:lang w:eastAsia="ru-RU"/>
              </w:rPr>
              <w:t>карты ремонта станции управления лифта</w:t>
            </w:r>
            <w:proofErr w:type="gramEnd"/>
            <w:r w:rsidRPr="00A76980">
              <w:rPr>
                <w:rFonts w:ascii="Times New Roman" w:eastAsia="Times New Roman" w:hAnsi="Times New Roman" w:cs="Times New Roman"/>
                <w:lang w:eastAsia="ru-RU"/>
              </w:rPr>
              <w:t>.</w:t>
            </w:r>
          </w:p>
        </w:tc>
      </w:tr>
      <w:tr w:rsidR="00A76980" w:rsidRPr="007F1CED" w14:paraId="37CA71CB" w14:textId="77777777" w:rsidTr="007F1CED">
        <w:trPr>
          <w:trHeight w:val="541"/>
        </w:trPr>
        <w:tc>
          <w:tcPr>
            <w:tcW w:w="1203" w:type="pct"/>
            <w:vMerge/>
          </w:tcPr>
          <w:p w14:paraId="70B004B0"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2BB0C6E1" w14:textId="1B38754A" w:rsidR="00A76980" w:rsidRPr="00A76980" w:rsidRDefault="00A76980" w:rsidP="00DE7AB3">
            <w:pPr>
              <w:jc w:val="both"/>
              <w:rPr>
                <w:rFonts w:ascii="Times New Roman" w:eastAsia="Times New Roman" w:hAnsi="Times New Roman" w:cs="Times New Roman"/>
                <w:lang w:eastAsia="ru-RU"/>
              </w:rPr>
            </w:pPr>
            <w:r w:rsidRPr="00A76980">
              <w:rPr>
                <w:rFonts w:ascii="Times New Roman" w:eastAsia="Times New Roman" w:hAnsi="Times New Roman" w:cs="Times New Roman"/>
                <w:lang w:eastAsia="ru-RU"/>
              </w:rPr>
              <w:t>Практическое занятие № 26. Диагностика работы стации управления и выявление заданной неисправности, препятствующей нормальной работе лифта.</w:t>
            </w:r>
          </w:p>
        </w:tc>
      </w:tr>
      <w:tr w:rsidR="00A76980" w:rsidRPr="007F1CED" w14:paraId="576C2ED4" w14:textId="77777777" w:rsidTr="007F1CED">
        <w:trPr>
          <w:trHeight w:val="541"/>
        </w:trPr>
        <w:tc>
          <w:tcPr>
            <w:tcW w:w="1203" w:type="pct"/>
            <w:vMerge/>
          </w:tcPr>
          <w:p w14:paraId="0086AE96"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6C4D6BC8"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9E453B5" w14:textId="712CBFA7" w:rsidR="00A76980" w:rsidRPr="007F1CED" w:rsidRDefault="00A76980" w:rsidP="00DE7AB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4A51758" w14:textId="77777777" w:rsidTr="00A76980">
        <w:trPr>
          <w:trHeight w:val="245"/>
        </w:trPr>
        <w:tc>
          <w:tcPr>
            <w:tcW w:w="1203" w:type="pct"/>
            <w:vMerge w:val="restart"/>
          </w:tcPr>
          <w:p w14:paraId="1DD04092"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Тема 2.7.</w:t>
            </w:r>
            <w:r w:rsidRPr="007F1CED">
              <w:rPr>
                <w:rFonts w:ascii="Times New Roman" w:eastAsia="Times New Roman" w:hAnsi="Times New Roman" w:cs="Times New Roman"/>
                <w:b/>
                <w:bCs/>
                <w:lang w:eastAsia="ru-RU"/>
              </w:rPr>
              <w:t xml:space="preserve"> Диагностирование и ремонт лифтового оборудования</w:t>
            </w:r>
          </w:p>
        </w:tc>
        <w:tc>
          <w:tcPr>
            <w:tcW w:w="3797" w:type="pct"/>
            <w:gridSpan w:val="2"/>
          </w:tcPr>
          <w:p w14:paraId="00B39699" w14:textId="07906335"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Содержание</w:t>
            </w:r>
          </w:p>
        </w:tc>
      </w:tr>
      <w:tr w:rsidR="00A76980" w:rsidRPr="007F1CED" w14:paraId="5114F8C6" w14:textId="77777777" w:rsidTr="007F1CED">
        <w:trPr>
          <w:trHeight w:val="541"/>
        </w:trPr>
        <w:tc>
          <w:tcPr>
            <w:tcW w:w="1203" w:type="pct"/>
            <w:vMerge/>
          </w:tcPr>
          <w:p w14:paraId="6C008FB5"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4273CA7E" w14:textId="77777777" w:rsidR="00A76980" w:rsidRPr="007F1CED" w:rsidRDefault="00A76980" w:rsidP="00A76980">
            <w:pPr>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Выполнение текущих ремонтов оборудования лифтов в соответствии с нормативными документами, разработанными организациями, осуществляющими техническое обслуживание и ремонт лифтов.</w:t>
            </w:r>
          </w:p>
          <w:p w14:paraId="6C95FCED" w14:textId="6F2C0A34" w:rsidR="00A76980" w:rsidRPr="007F1CED" w:rsidRDefault="00A76980" w:rsidP="00A76980">
            <w:pPr>
              <w:rPr>
                <w:rFonts w:ascii="Times New Roman" w:eastAsia="Times New Roman" w:hAnsi="Times New Roman" w:cs="Times New Roman"/>
                <w:b/>
                <w:bCs/>
                <w:lang w:eastAsia="ru-RU"/>
              </w:rPr>
            </w:pPr>
            <w:r w:rsidRPr="007F1CED">
              <w:rPr>
                <w:rFonts w:ascii="Times New Roman" w:eastAsia="Times New Roman" w:hAnsi="Times New Roman" w:cs="Times New Roman"/>
                <w:lang w:eastAsia="ru-RU"/>
              </w:rPr>
              <w:t>Основные неисправности электромеханического оборудования лифтов. Определение, методы устранения и классификация основных неисправностей в кабине, машинном помещении и шахте лифтов. Назначение и содержание текущего и капитального ремонта электромеханического оборудования кабины, шахты и машинного помещения лифтов.</w:t>
            </w:r>
          </w:p>
        </w:tc>
      </w:tr>
      <w:tr w:rsidR="00A76980" w:rsidRPr="007F1CED" w14:paraId="50334119" w14:textId="77777777" w:rsidTr="007F1CED">
        <w:trPr>
          <w:trHeight w:val="541"/>
        </w:trPr>
        <w:tc>
          <w:tcPr>
            <w:tcW w:w="1203" w:type="pct"/>
            <w:vMerge/>
          </w:tcPr>
          <w:p w14:paraId="25BF0147" w14:textId="77777777" w:rsidR="00A76980" w:rsidRPr="007F1CED" w:rsidRDefault="00A76980" w:rsidP="00DE7AB3">
            <w:pPr>
              <w:rPr>
                <w:rFonts w:ascii="Times New Roman" w:eastAsia="Times New Roman" w:hAnsi="Times New Roman" w:cs="Times New Roman"/>
                <w:b/>
                <w:lang w:eastAsia="ru-RU"/>
              </w:rPr>
            </w:pPr>
          </w:p>
        </w:tc>
        <w:tc>
          <w:tcPr>
            <w:tcW w:w="3797" w:type="pct"/>
            <w:gridSpan w:val="2"/>
          </w:tcPr>
          <w:p w14:paraId="59554235" w14:textId="77777777" w:rsidR="00A76980" w:rsidRDefault="00A76980" w:rsidP="00DE7A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BA0BB04" w14:textId="36D9DB33" w:rsidR="00A76980" w:rsidRPr="007F1CED" w:rsidRDefault="00A76980" w:rsidP="00A7698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76980" w:rsidRPr="007F1CED" w14:paraId="0F475861" w14:textId="77777777" w:rsidTr="007F1CED">
        <w:tc>
          <w:tcPr>
            <w:tcW w:w="5000" w:type="pct"/>
            <w:gridSpan w:val="3"/>
          </w:tcPr>
          <w:p w14:paraId="2B9C019A"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Учебная практика </w:t>
            </w:r>
          </w:p>
          <w:p w14:paraId="1AF64970" w14:textId="77777777" w:rsidR="00A76980" w:rsidRPr="007F1CED" w:rsidRDefault="00A76980" w:rsidP="00DE7AB3">
            <w:pPr>
              <w:rPr>
                <w:rFonts w:ascii="Times New Roman" w:eastAsia="Times New Roman" w:hAnsi="Times New Roman" w:cs="Times New Roman"/>
                <w:b/>
                <w:bCs/>
                <w:lang w:eastAsia="ru-RU"/>
              </w:rPr>
            </w:pPr>
            <w:r w:rsidRPr="007F1CED">
              <w:rPr>
                <w:rFonts w:ascii="Times New Roman" w:eastAsia="Times New Roman" w:hAnsi="Times New Roman" w:cs="Times New Roman"/>
                <w:b/>
                <w:bCs/>
                <w:lang w:eastAsia="ru-RU"/>
              </w:rPr>
              <w:t xml:space="preserve">Виды работ </w:t>
            </w:r>
          </w:p>
          <w:p w14:paraId="516F699C"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работ по техническому обслуживанию лифтов с соблюдением правил охраны труда: техническое обслуживание главного электропривода лифта, регулировка дверей кабины, техническое обслуживание и осмотр вводного устройства лифта, техническое обслуживание и осмотр силовых трансформаторов</w:t>
            </w:r>
            <w:r>
              <w:rPr>
                <w:rFonts w:ascii="Times New Roman" w:eastAsia="Times New Roman" w:hAnsi="Times New Roman" w:cs="Times New Roman"/>
                <w:lang w:eastAsia="ru-RU"/>
              </w:rPr>
              <w:t>.</w:t>
            </w:r>
          </w:p>
          <w:p w14:paraId="4B2034D1"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механического оборудования лифтов, в том числе устройств безопасности</w:t>
            </w:r>
            <w:r>
              <w:rPr>
                <w:rFonts w:ascii="Times New Roman" w:eastAsia="Times New Roman" w:hAnsi="Times New Roman" w:cs="Times New Roman"/>
                <w:lang w:eastAsia="ru-RU"/>
              </w:rPr>
              <w:t>.</w:t>
            </w:r>
          </w:p>
          <w:p w14:paraId="411FA841"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электрического оборудования лифтов, в том числе электрических устройств безопасности: зачистка и регулировка контактов силовых контакторов, этажных переключателей и др.</w:t>
            </w:r>
          </w:p>
          <w:p w14:paraId="1377B09B"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правильности функционирования лифта во всех режимах работы в соответствии с алгоритмом, установленным изготовителем лифта</w:t>
            </w:r>
            <w:r>
              <w:rPr>
                <w:rFonts w:ascii="Times New Roman" w:eastAsia="Times New Roman" w:hAnsi="Times New Roman" w:cs="Times New Roman"/>
                <w:lang w:eastAsia="ru-RU"/>
              </w:rPr>
              <w:t>.</w:t>
            </w:r>
          </w:p>
          <w:p w14:paraId="0352DF5D"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Определение и устранение неисправностей в электрических цепях лифта: силовой цепи, в цепях управления, в цепях связи, в цепях освещения</w:t>
            </w:r>
            <w:r>
              <w:rPr>
                <w:rFonts w:ascii="Times New Roman" w:eastAsia="Times New Roman" w:hAnsi="Times New Roman" w:cs="Times New Roman"/>
                <w:lang w:eastAsia="ru-RU"/>
              </w:rPr>
              <w:t>.</w:t>
            </w:r>
          </w:p>
          <w:p w14:paraId="0E250D31"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Осмотр и выявление дефектов оборудования лифта</w:t>
            </w:r>
            <w:r>
              <w:rPr>
                <w:rFonts w:ascii="Times New Roman" w:eastAsia="Times New Roman" w:hAnsi="Times New Roman" w:cs="Times New Roman"/>
                <w:lang w:eastAsia="ru-RU"/>
              </w:rPr>
              <w:t>.</w:t>
            </w:r>
          </w:p>
          <w:p w14:paraId="47860FF5"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Очистка и смазка оборудования лифта</w:t>
            </w:r>
            <w:r>
              <w:rPr>
                <w:rFonts w:ascii="Times New Roman" w:eastAsia="Times New Roman" w:hAnsi="Times New Roman" w:cs="Times New Roman"/>
                <w:lang w:eastAsia="ru-RU"/>
              </w:rPr>
              <w:t>.</w:t>
            </w:r>
          </w:p>
          <w:p w14:paraId="459DD51D"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мероприятий по эвакуации пассажиров из кабины лифта</w:t>
            </w:r>
            <w:r>
              <w:rPr>
                <w:rFonts w:ascii="Times New Roman" w:eastAsia="Times New Roman" w:hAnsi="Times New Roman" w:cs="Times New Roman"/>
                <w:lang w:eastAsia="ru-RU"/>
              </w:rPr>
              <w:t>.</w:t>
            </w:r>
          </w:p>
          <w:p w14:paraId="1E7D1D16" w14:textId="77777777" w:rsidR="00A76980"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Пуск лифта в работу</w:t>
            </w:r>
            <w:r>
              <w:rPr>
                <w:rFonts w:ascii="Times New Roman" w:eastAsia="Times New Roman" w:hAnsi="Times New Roman" w:cs="Times New Roman"/>
                <w:lang w:eastAsia="ru-RU"/>
              </w:rPr>
              <w:t>.</w:t>
            </w:r>
          </w:p>
          <w:p w14:paraId="54702D17" w14:textId="5103EBE2" w:rsidR="00A76980" w:rsidRPr="004F23CE" w:rsidRDefault="00A76980" w:rsidP="00DE7AB3">
            <w:pPr>
              <w:pStyle w:val="a4"/>
              <w:numPr>
                <w:ilvl w:val="0"/>
                <w:numId w:val="20"/>
              </w:numPr>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Выполнение работ по ремонту/замене оборудования:</w:t>
            </w:r>
          </w:p>
          <w:p w14:paraId="6E7EAB7C"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автоматического выключателя главного привода лифта;</w:t>
            </w:r>
          </w:p>
          <w:p w14:paraId="0C85B5FA"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lastRenderedPageBreak/>
              <w:t>- замена каната ограничителя скорости;</w:t>
            </w:r>
          </w:p>
          <w:p w14:paraId="00A2EA1A"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электромагнита тормозного устройства постоянного тока;</w:t>
            </w:r>
          </w:p>
          <w:p w14:paraId="04FB965B"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установка контактной группы в контакторах большой и малой скорости;</w:t>
            </w:r>
          </w:p>
          <w:p w14:paraId="42C3C94C"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электромагнитного пускателя;</w:t>
            </w:r>
          </w:p>
          <w:p w14:paraId="6C0E3C56"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кнопки вызова;</w:t>
            </w:r>
          </w:p>
          <w:p w14:paraId="792D9405"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установка светильников кабины пассажирского лифта;</w:t>
            </w:r>
          </w:p>
          <w:p w14:paraId="6494697E" w14:textId="77777777" w:rsidR="00A76980" w:rsidRPr="007F1CED" w:rsidRDefault="00A76980" w:rsidP="00DE7AB3">
            <w:pPr>
              <w:ind w:left="167" w:firstLine="850"/>
              <w:jc w:val="both"/>
              <w:rPr>
                <w:rFonts w:ascii="Times New Roman" w:eastAsia="Times New Roman" w:hAnsi="Times New Roman" w:cs="Times New Roman"/>
                <w:lang w:eastAsia="ru-RU"/>
              </w:rPr>
            </w:pPr>
            <w:r w:rsidRPr="007F1CED">
              <w:rPr>
                <w:rFonts w:ascii="Times New Roman" w:eastAsia="Times New Roman" w:hAnsi="Times New Roman" w:cs="Times New Roman"/>
                <w:lang w:eastAsia="ru-RU"/>
              </w:rPr>
              <w:t>- замена и крепление стальных тяговых канатов;</w:t>
            </w:r>
          </w:p>
          <w:p w14:paraId="2C9FF359" w14:textId="66D3FCB5" w:rsidR="00A76980" w:rsidRPr="004F23CE" w:rsidRDefault="00A76980" w:rsidP="00DE7AB3">
            <w:pPr>
              <w:pStyle w:val="a4"/>
              <w:numPr>
                <w:ilvl w:val="0"/>
                <w:numId w:val="20"/>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Оформление документации в сфере профессиональной деятельности.</w:t>
            </w:r>
          </w:p>
        </w:tc>
      </w:tr>
      <w:tr w:rsidR="00A76980" w:rsidRPr="007F1CED" w14:paraId="1B7A2015" w14:textId="77777777" w:rsidTr="007F1CED">
        <w:tc>
          <w:tcPr>
            <w:tcW w:w="5000" w:type="pct"/>
            <w:gridSpan w:val="3"/>
          </w:tcPr>
          <w:p w14:paraId="3F1639CF"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lastRenderedPageBreak/>
              <w:t xml:space="preserve">Производственная практика </w:t>
            </w:r>
          </w:p>
          <w:p w14:paraId="52B4995B" w14:textId="77777777" w:rsidR="00A76980" w:rsidRPr="007F1CED" w:rsidRDefault="00A76980" w:rsidP="00DE7AB3">
            <w:pPr>
              <w:rPr>
                <w:rFonts w:ascii="Times New Roman" w:eastAsia="Times New Roman" w:hAnsi="Times New Roman" w:cs="Times New Roman"/>
                <w:b/>
                <w:lang w:eastAsia="ru-RU"/>
              </w:rPr>
            </w:pPr>
            <w:r w:rsidRPr="007F1CED">
              <w:rPr>
                <w:rFonts w:ascii="Times New Roman" w:eastAsia="Times New Roman" w:hAnsi="Times New Roman" w:cs="Times New Roman"/>
                <w:b/>
                <w:lang w:eastAsia="ru-RU"/>
              </w:rPr>
              <w:t xml:space="preserve">Виды работ </w:t>
            </w:r>
          </w:p>
          <w:p w14:paraId="756C2C1F" w14:textId="43EBA105" w:rsidR="00A76980" w:rsidRPr="004F23CE" w:rsidRDefault="00A76980" w:rsidP="00DE7AB3">
            <w:pPr>
              <w:pStyle w:val="a4"/>
              <w:widowControl w:val="0"/>
              <w:numPr>
                <w:ilvl w:val="0"/>
                <w:numId w:val="21"/>
              </w:numPr>
              <w:autoSpaceDE w:val="0"/>
              <w:autoSpaceDN w:val="0"/>
              <w:adjustRightInd w:val="0"/>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работ по техническому обслуживанию лифтов с соблюдением правил охраны труда</w:t>
            </w:r>
            <w:r>
              <w:rPr>
                <w:rFonts w:ascii="Times New Roman" w:eastAsia="Times New Roman" w:hAnsi="Times New Roman" w:cs="Times New Roman"/>
                <w:lang w:eastAsia="ru-RU"/>
              </w:rPr>
              <w:t>.</w:t>
            </w:r>
          </w:p>
          <w:p w14:paraId="51E588F6" w14:textId="5F03C1AC"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механического оборудования лифтов, в том числе устройств безопасности</w:t>
            </w:r>
            <w:r>
              <w:rPr>
                <w:rFonts w:ascii="Times New Roman" w:eastAsia="Times New Roman" w:hAnsi="Times New Roman" w:cs="Times New Roman"/>
                <w:lang w:eastAsia="ru-RU"/>
              </w:rPr>
              <w:t>.</w:t>
            </w:r>
          </w:p>
          <w:p w14:paraId="6DC42E30" w14:textId="15676743"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Периодический осмотр и проверка лифта в соответствии с технической документацией изготовителя</w:t>
            </w:r>
            <w:r>
              <w:rPr>
                <w:rFonts w:ascii="Times New Roman" w:eastAsia="Times New Roman" w:hAnsi="Times New Roman" w:cs="Times New Roman"/>
                <w:lang w:eastAsia="ru-RU"/>
              </w:rPr>
              <w:t>.</w:t>
            </w:r>
          </w:p>
          <w:p w14:paraId="1A2CEC10" w14:textId="5349EDFB"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параметров и регулировка электрического оборудования лифтов, в том числе электрических устройств безопасности</w:t>
            </w:r>
            <w:r>
              <w:rPr>
                <w:rFonts w:ascii="Times New Roman" w:eastAsia="Times New Roman" w:hAnsi="Times New Roman" w:cs="Times New Roman"/>
                <w:lang w:eastAsia="ru-RU"/>
              </w:rPr>
              <w:t>.</w:t>
            </w:r>
          </w:p>
          <w:p w14:paraId="4868E8C5" w14:textId="484D0E1E"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Проверка правильности функционирования лифта во всех режимах работы в соответствии с алгоритмом, установленным изготовителем лифта</w:t>
            </w:r>
            <w:r>
              <w:rPr>
                <w:rFonts w:ascii="Times New Roman" w:eastAsia="Times New Roman" w:hAnsi="Times New Roman" w:cs="Times New Roman"/>
                <w:lang w:eastAsia="ru-RU"/>
              </w:rPr>
              <w:t>.</w:t>
            </w:r>
          </w:p>
          <w:p w14:paraId="7BB6A7ED" w14:textId="1B201412"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Осмотр и выявление дефектов оборудования лифта</w:t>
            </w:r>
            <w:r>
              <w:rPr>
                <w:rFonts w:ascii="Times New Roman" w:eastAsia="Times New Roman" w:hAnsi="Times New Roman" w:cs="Times New Roman"/>
                <w:lang w:eastAsia="ru-RU"/>
              </w:rPr>
              <w:t>.</w:t>
            </w:r>
          </w:p>
          <w:p w14:paraId="2955318D" w14:textId="21D6B4F1"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Очистка и смазка оборудования лифта</w:t>
            </w:r>
            <w:r>
              <w:rPr>
                <w:rFonts w:ascii="Times New Roman" w:eastAsia="Times New Roman" w:hAnsi="Times New Roman" w:cs="Times New Roman"/>
                <w:lang w:eastAsia="ru-RU"/>
              </w:rPr>
              <w:t>.</w:t>
            </w:r>
          </w:p>
          <w:p w14:paraId="445AAAD7" w14:textId="20744399" w:rsidR="00A76980" w:rsidRPr="004F23CE" w:rsidRDefault="00A76980" w:rsidP="00DE7AB3">
            <w:pPr>
              <w:pStyle w:val="a4"/>
              <w:numPr>
                <w:ilvl w:val="0"/>
                <w:numId w:val="21"/>
              </w:numPr>
              <w:jc w:val="both"/>
              <w:rPr>
                <w:rFonts w:ascii="Times New Roman" w:eastAsia="Times New Roman" w:hAnsi="Times New Roman" w:cs="Times New Roman"/>
                <w:lang w:eastAsia="ru-RU"/>
              </w:rPr>
            </w:pPr>
            <w:r w:rsidRPr="004F23CE">
              <w:rPr>
                <w:rFonts w:ascii="Times New Roman" w:eastAsia="Times New Roman" w:hAnsi="Times New Roman" w:cs="Times New Roman"/>
                <w:lang w:eastAsia="ru-RU"/>
              </w:rPr>
              <w:t>Проведение мероприятий по эвакуации пассажиров из кабины лифта</w:t>
            </w:r>
            <w:r>
              <w:rPr>
                <w:rFonts w:ascii="Times New Roman" w:eastAsia="Times New Roman" w:hAnsi="Times New Roman" w:cs="Times New Roman"/>
                <w:lang w:eastAsia="ru-RU"/>
              </w:rPr>
              <w:t>.</w:t>
            </w:r>
          </w:p>
          <w:p w14:paraId="6558D1EB" w14:textId="275209F8" w:rsidR="00A76980" w:rsidRPr="004F23CE" w:rsidRDefault="00A76980" w:rsidP="00DE7AB3">
            <w:pPr>
              <w:pStyle w:val="a4"/>
              <w:numPr>
                <w:ilvl w:val="0"/>
                <w:numId w:val="21"/>
              </w:numPr>
              <w:jc w:val="both"/>
              <w:rPr>
                <w:rFonts w:ascii="Calibri" w:eastAsia="Times New Roman" w:hAnsi="Calibri" w:cs="Times New Roman"/>
                <w:lang w:eastAsia="ru-RU"/>
              </w:rPr>
            </w:pPr>
            <w:r w:rsidRPr="004F23CE">
              <w:rPr>
                <w:rFonts w:ascii="Times New Roman" w:eastAsia="Times New Roman" w:hAnsi="Times New Roman" w:cs="Times New Roman"/>
                <w:lang w:eastAsia="ru-RU"/>
              </w:rPr>
              <w:t>Оформление документации по итогам выполненных работ</w:t>
            </w:r>
            <w:r>
              <w:rPr>
                <w:rFonts w:ascii="Times New Roman" w:eastAsia="Times New Roman" w:hAnsi="Times New Roman" w:cs="Times New Roman"/>
                <w:lang w:eastAsia="ru-RU"/>
              </w:rPr>
              <w:t>.</w:t>
            </w:r>
            <w:r w:rsidRPr="004F23CE">
              <w:rPr>
                <w:rFonts w:ascii="Calibri" w:eastAsia="Times New Roman" w:hAnsi="Calibri" w:cs="Times New Roman"/>
                <w:lang w:eastAsia="ru-RU"/>
              </w:rPr>
              <w:t xml:space="preserve"> </w:t>
            </w:r>
          </w:p>
        </w:tc>
      </w:tr>
      <w:tr w:rsidR="00A76980" w:rsidRPr="00C63897" w14:paraId="38AC7834" w14:textId="77777777" w:rsidTr="004F23CE">
        <w:tc>
          <w:tcPr>
            <w:tcW w:w="5000" w:type="pct"/>
            <w:gridSpan w:val="3"/>
            <w:tcBorders>
              <w:top w:val="single" w:sz="4" w:space="0" w:color="auto"/>
              <w:left w:val="single" w:sz="4" w:space="0" w:color="auto"/>
              <w:bottom w:val="single" w:sz="4" w:space="0" w:color="auto"/>
              <w:right w:val="single" w:sz="4" w:space="0" w:color="auto"/>
            </w:tcBorders>
          </w:tcPr>
          <w:p w14:paraId="7C4D330D" w14:textId="2972D588" w:rsidR="00A76980" w:rsidRPr="004F23CE" w:rsidRDefault="00A76980" w:rsidP="00DE7AB3">
            <w:pPr>
              <w:rPr>
                <w:rFonts w:ascii="Times New Roman" w:eastAsia="Times New Roman" w:hAnsi="Times New Roman" w:cs="Times New Roman"/>
                <w:b/>
                <w:lang w:eastAsia="ru-RU"/>
              </w:rPr>
            </w:pPr>
            <w:r w:rsidRPr="004F23CE">
              <w:rPr>
                <w:rFonts w:ascii="Times New Roman" w:eastAsia="Times New Roman" w:hAnsi="Times New Roman" w:cs="Times New Roman"/>
                <w:b/>
                <w:lang w:eastAsia="ru-RU"/>
              </w:rPr>
              <w:t>Рекомендуемая форма промежуточной аттестации –</w:t>
            </w:r>
            <w:r>
              <w:rPr>
                <w:rFonts w:ascii="Times New Roman" w:eastAsia="Times New Roman" w:hAnsi="Times New Roman" w:cs="Times New Roman"/>
                <w:b/>
                <w:lang w:eastAsia="ru-RU"/>
              </w:rPr>
              <w:t xml:space="preserve"> </w:t>
            </w:r>
            <w:r w:rsidRPr="004F23CE">
              <w:rPr>
                <w:rFonts w:ascii="Times New Roman" w:eastAsia="Times New Roman" w:hAnsi="Times New Roman" w:cs="Times New Roman"/>
                <w:b/>
                <w:lang w:eastAsia="ru-RU"/>
              </w:rPr>
              <w:t>экзамен</w:t>
            </w:r>
          </w:p>
        </w:tc>
      </w:tr>
      <w:tr w:rsidR="00A76980" w:rsidRPr="00C63897" w14:paraId="5BC3BD78" w14:textId="77777777" w:rsidTr="004F23CE">
        <w:tc>
          <w:tcPr>
            <w:tcW w:w="5000" w:type="pct"/>
            <w:gridSpan w:val="3"/>
            <w:tcBorders>
              <w:top w:val="single" w:sz="4" w:space="0" w:color="auto"/>
              <w:left w:val="single" w:sz="4" w:space="0" w:color="auto"/>
              <w:bottom w:val="single" w:sz="4" w:space="0" w:color="auto"/>
              <w:right w:val="single" w:sz="4" w:space="0" w:color="auto"/>
            </w:tcBorders>
          </w:tcPr>
          <w:p w14:paraId="4B8C2DBE" w14:textId="4505FB2A" w:rsidR="00A76980" w:rsidRPr="004F23CE" w:rsidRDefault="00A76980" w:rsidP="00DE7AB3">
            <w:pPr>
              <w:rPr>
                <w:rFonts w:ascii="Times New Roman" w:eastAsia="Times New Roman" w:hAnsi="Times New Roman" w:cs="Times New Roman"/>
                <w:b/>
                <w:lang w:eastAsia="ru-RU"/>
              </w:rPr>
            </w:pPr>
            <w:r w:rsidRPr="004F23CE">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312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bl>
    <w:p w14:paraId="32AEA306" w14:textId="77777777" w:rsidR="007F1CED" w:rsidRDefault="007F1CED" w:rsidP="00DE7AB3">
      <w:pPr>
        <w:pStyle w:val="114"/>
        <w:spacing w:after="0" w:line="240" w:lineRule="auto"/>
        <w:jc w:val="both"/>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23" w:name="_Toc152334671"/>
      <w:bookmarkStart w:id="24" w:name="_Toc156820317"/>
      <w:bookmarkEnd w:id="22"/>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bookmarkEnd w:id="24"/>
    </w:p>
    <w:p w14:paraId="5687404E" w14:textId="77777777" w:rsidR="00782EFC" w:rsidRPr="00E11160" w:rsidRDefault="00782EFC" w:rsidP="00782EFC">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14:paraId="7C3007CE" w14:textId="15D18930"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Мастерские</w:t>
      </w:r>
      <w:r w:rsidR="002F3539">
        <w:rPr>
          <w:rFonts w:ascii="Times New Roman" w:hAnsi="Times New Roman" w:cs="Times New Roman"/>
          <w:bCs/>
          <w:sz w:val="24"/>
          <w:szCs w:val="24"/>
        </w:rPr>
        <w:t>/полигон</w:t>
      </w:r>
      <w:r w:rsidRPr="00FA680C">
        <w:rPr>
          <w:rFonts w:ascii="Times New Roman" w:hAnsi="Times New Roman" w:cs="Times New Roman"/>
          <w:bCs/>
          <w:sz w:val="24"/>
          <w:szCs w:val="24"/>
        </w:rPr>
        <w:t xml:space="preserve"> </w:t>
      </w:r>
      <w:r w:rsidR="004F23CE" w:rsidRPr="004F23CE">
        <w:rPr>
          <w:rFonts w:ascii="Times New Roman" w:hAnsi="Times New Roman" w:cs="Times New Roman"/>
          <w:sz w:val="24"/>
          <w:szCs w:val="24"/>
        </w:rPr>
        <w:t>технического обслуживания и ремонта лифтов, электромонтажная</w:t>
      </w:r>
      <w:r w:rsidR="002F3539">
        <w:rPr>
          <w:rFonts w:ascii="Times New Roman" w:hAnsi="Times New Roman" w:cs="Times New Roman"/>
          <w:sz w:val="24"/>
          <w:szCs w:val="24"/>
        </w:rPr>
        <w:t xml:space="preserve"> и</w:t>
      </w:r>
      <w:r w:rsidR="004F23CE" w:rsidRPr="004F23CE">
        <w:rPr>
          <w:rFonts w:ascii="Times New Roman" w:hAnsi="Times New Roman" w:cs="Times New Roman"/>
          <w:sz w:val="24"/>
          <w:szCs w:val="24"/>
        </w:rPr>
        <w:t xml:space="preserve"> слесарная</w:t>
      </w:r>
      <w:r w:rsidR="002F3539">
        <w:rPr>
          <w:rFonts w:ascii="Times New Roman" w:hAnsi="Times New Roman" w:cs="Times New Roman"/>
          <w:sz w:val="24"/>
          <w:szCs w:val="24"/>
        </w:rPr>
        <w:t xml:space="preserve"> мастерские</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BBF818D" w14:textId="54B30A62" w:rsidR="00782EFC" w:rsidRPr="00FA680C" w:rsidRDefault="002F3539" w:rsidP="00420636">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782EFC" w:rsidRPr="00FA680C">
        <w:rPr>
          <w:rFonts w:ascii="Times New Roman" w:hAnsi="Times New Roman" w:cs="Times New Roman"/>
          <w:bCs/>
          <w:sz w:val="24"/>
          <w:szCs w:val="24"/>
        </w:rPr>
        <w:t>азы практики</w:t>
      </w:r>
      <w:r w:rsidR="00420636">
        <w:rPr>
          <w:rFonts w:ascii="Times New Roman" w:hAnsi="Times New Roman" w:cs="Times New Roman"/>
          <w:bCs/>
          <w:sz w:val="24"/>
          <w:szCs w:val="24"/>
        </w:rPr>
        <w:t xml:space="preserve"> (</w:t>
      </w:r>
      <w:r w:rsidR="00782EFC" w:rsidRPr="00FA680C">
        <w:rPr>
          <w:rFonts w:ascii="Times New Roman" w:hAnsi="Times New Roman" w:cs="Times New Roman"/>
          <w:sz w:val="24"/>
          <w:szCs w:val="24"/>
        </w:rPr>
        <w:t>мастерски</w:t>
      </w:r>
      <w:r w:rsidR="00420636">
        <w:rPr>
          <w:rFonts w:ascii="Times New Roman" w:hAnsi="Times New Roman" w:cs="Times New Roman"/>
          <w:sz w:val="24"/>
          <w:szCs w:val="24"/>
        </w:rPr>
        <w:t>е)</w:t>
      </w:r>
      <w:r w:rsidR="006841BF">
        <w:rPr>
          <w:rFonts w:ascii="Times New Roman" w:hAnsi="Times New Roman" w:cs="Times New Roman"/>
          <w:sz w:val="24"/>
          <w:szCs w:val="24"/>
        </w:rPr>
        <w:t>,</w:t>
      </w:r>
      <w:r w:rsidR="00782EFC" w:rsidRPr="00FA680C">
        <w:rPr>
          <w:rFonts w:ascii="Times New Roman" w:hAnsi="Times New Roman" w:cs="Times New Roman"/>
          <w:sz w:val="24"/>
          <w:szCs w:val="24"/>
        </w:rPr>
        <w:t xml:space="preserve"> </w:t>
      </w:r>
      <w:r w:rsidR="00782EFC" w:rsidRPr="00FA680C">
        <w:rPr>
          <w:rFonts w:ascii="Times New Roman" w:hAnsi="Times New Roman" w:cs="Times New Roman"/>
          <w:bCs/>
          <w:sz w:val="24"/>
          <w:szCs w:val="24"/>
        </w:rPr>
        <w:t>оснащенная(</w:t>
      </w:r>
      <w:proofErr w:type="spellStart"/>
      <w:r w:rsidR="00782EFC" w:rsidRPr="00FA680C">
        <w:rPr>
          <w:rFonts w:ascii="Times New Roman" w:hAnsi="Times New Roman" w:cs="Times New Roman"/>
          <w:bCs/>
          <w:sz w:val="24"/>
          <w:szCs w:val="24"/>
        </w:rPr>
        <w:t>ые</w:t>
      </w:r>
      <w:proofErr w:type="spellEnd"/>
      <w:r w:rsidR="00782EFC" w:rsidRPr="00FA680C">
        <w:rPr>
          <w:rFonts w:ascii="Times New Roman" w:hAnsi="Times New Roman" w:cs="Times New Roman"/>
          <w:bCs/>
          <w:sz w:val="24"/>
          <w:szCs w:val="24"/>
        </w:rPr>
        <w:t>)</w:t>
      </w:r>
      <w:r w:rsidR="006841BF">
        <w:rPr>
          <w:rFonts w:ascii="Times New Roman" w:hAnsi="Times New Roman" w:cs="Times New Roman"/>
          <w:bCs/>
          <w:sz w:val="24"/>
          <w:szCs w:val="24"/>
        </w:rPr>
        <w:t xml:space="preserve"> </w:t>
      </w:r>
      <w:r w:rsidR="00782EFC" w:rsidRPr="00FA680C">
        <w:rPr>
          <w:rFonts w:ascii="Times New Roman" w:hAnsi="Times New Roman" w:cs="Times New Roman"/>
          <w:bCs/>
          <w:sz w:val="24"/>
          <w:szCs w:val="24"/>
        </w:rPr>
        <w:t xml:space="preserve">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4C1B1F80" w14:textId="77777777" w:rsidR="006841BF" w:rsidRPr="00FA680C" w:rsidRDefault="006841BF" w:rsidP="00782EFC">
      <w:pPr>
        <w:spacing w:after="200"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7" w:name="_Toc152334673"/>
      <w:bookmarkStart w:id="28" w:name="_Toc156820319"/>
      <w:r w:rsidRPr="00E11160">
        <w:rPr>
          <w:rFonts w:ascii="Times New Roman" w:hAnsi="Times New Roman"/>
        </w:rPr>
        <w:t>3.2. Учебно-методическое обеспечение</w:t>
      </w:r>
      <w:bookmarkEnd w:id="27"/>
      <w:bookmarkEnd w:id="28"/>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662177E5"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4BC2490" w14:textId="77777777" w:rsidR="004F23CE" w:rsidRPr="004F23CE" w:rsidRDefault="004F23CE" w:rsidP="00E02F08">
      <w:pPr>
        <w:pStyle w:val="a4"/>
        <w:numPr>
          <w:ilvl w:val="0"/>
          <w:numId w:val="22"/>
        </w:numPr>
        <w:rPr>
          <w:rFonts w:ascii="Times New Roman" w:hAnsi="Times New Roman"/>
          <w:sz w:val="24"/>
          <w:szCs w:val="24"/>
        </w:rPr>
      </w:pPr>
      <w:r w:rsidRPr="004F23CE">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 Издательство АСВ, Кол-во страниц: 680 Год издания: 2022</w:t>
      </w:r>
    </w:p>
    <w:p w14:paraId="107E52A9" w14:textId="77777777" w:rsidR="004F23CE" w:rsidRDefault="004F23CE" w:rsidP="006841BF">
      <w:pPr>
        <w:pStyle w:val="a4"/>
        <w:spacing w:line="276" w:lineRule="auto"/>
        <w:ind w:left="0" w:firstLine="709"/>
        <w:jc w:val="both"/>
        <w:rPr>
          <w:rFonts w:ascii="Times New Roman" w:hAnsi="Times New Roman" w:cs="Times New Roman"/>
          <w:i/>
          <w:iCs/>
          <w:sz w:val="24"/>
          <w:szCs w:val="24"/>
        </w:rPr>
      </w:pPr>
    </w:p>
    <w:p w14:paraId="148E54D7" w14:textId="7CFB6CD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7A2B545" w14:textId="5013093E" w:rsidR="00E17896" w:rsidRPr="004F23CE" w:rsidRDefault="00E17896" w:rsidP="00E02F08">
      <w:pPr>
        <w:pStyle w:val="a4"/>
        <w:numPr>
          <w:ilvl w:val="0"/>
          <w:numId w:val="23"/>
        </w:numPr>
        <w:jc w:val="both"/>
        <w:rPr>
          <w:rFonts w:ascii="Times New Roman" w:eastAsia="Times New Roman" w:hAnsi="Times New Roman" w:cs="Times New Roman"/>
          <w:bCs/>
          <w:sz w:val="24"/>
          <w:szCs w:val="24"/>
          <w:lang w:eastAsia="ru-RU"/>
        </w:rPr>
      </w:pPr>
      <w:bookmarkStart w:id="30" w:name="_Toc152334674"/>
      <w:bookmarkStart w:id="31" w:name="_Toc156820320"/>
      <w:r w:rsidRPr="004F23CE">
        <w:rPr>
          <w:rFonts w:ascii="Times New Roman" w:eastAsia="Times New Roman" w:hAnsi="Times New Roman" w:cs="Times New Roman"/>
          <w:bCs/>
          <w:sz w:val="24"/>
          <w:szCs w:val="24"/>
          <w:lang w:eastAsia="ru-RU"/>
        </w:rPr>
        <w:t>ГОСТ 34756-2021 Лифты. Основные параметры и размеры</w:t>
      </w:r>
      <w:r>
        <w:rPr>
          <w:rFonts w:ascii="Times New Roman" w:eastAsia="Times New Roman" w:hAnsi="Times New Roman" w:cs="Times New Roman"/>
          <w:bCs/>
          <w:sz w:val="24"/>
          <w:szCs w:val="24"/>
          <w:lang w:eastAsia="ru-RU"/>
        </w:rPr>
        <w:t>.</w:t>
      </w:r>
    </w:p>
    <w:p w14:paraId="68110DDA" w14:textId="312EE245" w:rsidR="00E17896" w:rsidRPr="004F23CE" w:rsidRDefault="00E17896" w:rsidP="00E02F08">
      <w:pPr>
        <w:pStyle w:val="a4"/>
        <w:numPr>
          <w:ilvl w:val="0"/>
          <w:numId w:val="23"/>
        </w:numPr>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lastRenderedPageBreak/>
        <w:t xml:space="preserve">ГОСТ 33653-2019 Лифты. Специальные требования безопасности. </w:t>
      </w:r>
      <w:proofErr w:type="spellStart"/>
      <w:r w:rsidRPr="004F23CE">
        <w:rPr>
          <w:rFonts w:ascii="Times New Roman" w:eastAsia="Times New Roman" w:hAnsi="Times New Roman" w:cs="Times New Roman"/>
          <w:bCs/>
          <w:sz w:val="24"/>
          <w:szCs w:val="24"/>
          <w:lang w:eastAsia="ru-RU"/>
        </w:rPr>
        <w:t>Вандалозащищенность</w:t>
      </w:r>
      <w:proofErr w:type="spellEnd"/>
      <w:r>
        <w:rPr>
          <w:rFonts w:ascii="Times New Roman" w:eastAsia="Times New Roman" w:hAnsi="Times New Roman" w:cs="Times New Roman"/>
          <w:bCs/>
          <w:sz w:val="24"/>
          <w:szCs w:val="24"/>
          <w:lang w:eastAsia="ru-RU"/>
        </w:rPr>
        <w:t>.</w:t>
      </w:r>
    </w:p>
    <w:p w14:paraId="714D52B6" w14:textId="6EAB49B4" w:rsidR="00E17896" w:rsidRPr="004F23CE" w:rsidRDefault="00E17896" w:rsidP="00E02F08">
      <w:pPr>
        <w:pStyle w:val="a4"/>
        <w:numPr>
          <w:ilvl w:val="0"/>
          <w:numId w:val="23"/>
        </w:numPr>
        <w:spacing w:after="200" w:line="276" w:lineRule="auto"/>
        <w:jc w:val="both"/>
        <w:rPr>
          <w:rFonts w:ascii="Times New Roman" w:eastAsia="Times New Roman" w:hAnsi="Times New Roman" w:cs="Times New Roman"/>
          <w:i/>
          <w:iCs/>
          <w:sz w:val="24"/>
          <w:szCs w:val="24"/>
          <w:lang w:eastAsia="ru-RU"/>
        </w:rPr>
      </w:pPr>
      <w:r w:rsidRPr="004F23CE">
        <w:rPr>
          <w:rFonts w:ascii="Times New Roman" w:eastAsia="Times New Roman" w:hAnsi="Times New Roman" w:cs="Times New Roman"/>
          <w:bCs/>
          <w:sz w:val="24"/>
          <w:szCs w:val="24"/>
          <w:lang w:eastAsia="ru-RU"/>
        </w:rPr>
        <w:t>ГОСТ 34441-2018 Лифты. Диспетчерский контроль. Общие технические требования</w:t>
      </w:r>
      <w:r>
        <w:rPr>
          <w:rFonts w:ascii="Times New Roman" w:eastAsia="Times New Roman" w:hAnsi="Times New Roman" w:cs="Times New Roman"/>
          <w:bCs/>
          <w:sz w:val="24"/>
          <w:szCs w:val="24"/>
          <w:lang w:eastAsia="ru-RU"/>
        </w:rPr>
        <w:t>.</w:t>
      </w:r>
    </w:p>
    <w:p w14:paraId="07E3FAA4" w14:textId="77777777" w:rsidR="00E17896" w:rsidRPr="004F23CE" w:rsidRDefault="00E17896" w:rsidP="00E02F08">
      <w:pPr>
        <w:pStyle w:val="a4"/>
        <w:numPr>
          <w:ilvl w:val="0"/>
          <w:numId w:val="23"/>
        </w:numPr>
        <w:spacing w:before="240"/>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Гидравлические лифты: конструкция, монтаж и обслуживание: Учебное пособие / Архангельский Г.Г., - 2-е изд., (эл.) - Москва: МИСИ-МГСУ, 2017. - 272 с.</w:t>
      </w:r>
    </w:p>
    <w:p w14:paraId="3699E290" w14:textId="77777777" w:rsidR="004F23CE" w:rsidRPr="004F23CE" w:rsidRDefault="004F23CE" w:rsidP="00E02F08">
      <w:pPr>
        <w:pStyle w:val="a4"/>
        <w:numPr>
          <w:ilvl w:val="0"/>
          <w:numId w:val="23"/>
        </w:numPr>
        <w:spacing w:before="240"/>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Манухин С.Б., Нелидов И.К. Устройство, техническое обслуживание и ремонт лифтов (Манухин С.Б., Нелидов И.К.) –Издательский центр «Академия». Москва. 2004, 336 с.</w:t>
      </w:r>
    </w:p>
    <w:p w14:paraId="348BA4EE" w14:textId="3C377A06" w:rsidR="004F23CE" w:rsidRPr="004F23CE" w:rsidRDefault="004F23CE" w:rsidP="00E02F08">
      <w:pPr>
        <w:pStyle w:val="a4"/>
        <w:numPr>
          <w:ilvl w:val="0"/>
          <w:numId w:val="23"/>
        </w:numPr>
        <w:jc w:val="both"/>
        <w:rPr>
          <w:rFonts w:ascii="Times New Roman" w:eastAsia="Times New Roman" w:hAnsi="Times New Roman" w:cs="Times New Roman"/>
          <w:bCs/>
          <w:sz w:val="24"/>
          <w:szCs w:val="24"/>
          <w:lang w:eastAsia="ru-RU"/>
        </w:rPr>
      </w:pPr>
      <w:r w:rsidRPr="004F23CE">
        <w:rPr>
          <w:rFonts w:ascii="Times New Roman" w:eastAsia="Times New Roman" w:hAnsi="Times New Roman" w:cs="Times New Roman"/>
          <w:bCs/>
          <w:sz w:val="24"/>
          <w:szCs w:val="24"/>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r w:rsidR="00E17896">
        <w:rPr>
          <w:rFonts w:ascii="Times New Roman" w:eastAsia="Times New Roman" w:hAnsi="Times New Roman" w:cs="Times New Roman"/>
          <w:bCs/>
          <w:sz w:val="24"/>
          <w:szCs w:val="24"/>
          <w:lang w:eastAsia="ru-RU"/>
        </w:rPr>
        <w:t>.</w:t>
      </w:r>
    </w:p>
    <w:p w14:paraId="49B8847E" w14:textId="77777777" w:rsidR="004F23CE" w:rsidRDefault="004F23CE" w:rsidP="006841BF">
      <w:pPr>
        <w:pStyle w:val="1f"/>
        <w:rPr>
          <w:rFonts w:ascii="Times New Roman" w:hAnsi="Times New Roman"/>
        </w:rPr>
      </w:pPr>
    </w:p>
    <w:p w14:paraId="782B77A5" w14:textId="77777777" w:rsidR="004F23CE" w:rsidRDefault="004F23CE" w:rsidP="006841BF">
      <w:pPr>
        <w:pStyle w:val="1f"/>
        <w:rPr>
          <w:rFonts w:ascii="Times New Roman" w:hAnsi="Times New Roman"/>
        </w:rPr>
      </w:pPr>
    </w:p>
    <w:p w14:paraId="47B86259" w14:textId="7E5E067A" w:rsidR="006841BF" w:rsidRPr="00FA680C" w:rsidRDefault="006841BF" w:rsidP="006841BF">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6841BF" w:rsidRPr="00E17896" w14:paraId="399F7143" w14:textId="77777777" w:rsidTr="00F67710">
        <w:trPr>
          <w:trHeight w:val="23"/>
        </w:trPr>
        <w:tc>
          <w:tcPr>
            <w:tcW w:w="660" w:type="pct"/>
          </w:tcPr>
          <w:p w14:paraId="07A1BF63" w14:textId="5DA67A9F" w:rsidR="006841BF" w:rsidRPr="00E17896" w:rsidRDefault="006841BF" w:rsidP="00066A46">
            <w:pPr>
              <w:suppressAutoHyphens/>
              <w:contextualSpacing/>
              <w:jc w:val="center"/>
              <w:rPr>
                <w:rFonts w:ascii="Times New Roman" w:hAnsi="Times New Roman" w:cs="Times New Roman"/>
                <w:b/>
                <w:iCs/>
                <w:sz w:val="24"/>
                <w:szCs w:val="24"/>
              </w:rPr>
            </w:pPr>
            <w:bookmarkStart w:id="32" w:name="_Hlk152334357"/>
            <w:r w:rsidRPr="00E17896">
              <w:rPr>
                <w:rFonts w:ascii="Times New Roman" w:hAnsi="Times New Roman" w:cs="Times New Roman"/>
                <w:b/>
                <w:iCs/>
                <w:sz w:val="24"/>
                <w:szCs w:val="24"/>
              </w:rPr>
              <w:t>Код ПК, ОК</w:t>
            </w:r>
          </w:p>
        </w:tc>
        <w:tc>
          <w:tcPr>
            <w:tcW w:w="3011" w:type="pct"/>
            <w:vAlign w:val="center"/>
          </w:tcPr>
          <w:p w14:paraId="6337DE47" w14:textId="77777777" w:rsidR="006841BF" w:rsidRPr="00E17896" w:rsidRDefault="006841BF"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7157352A" w14:textId="2E125746" w:rsidR="006841BF" w:rsidRPr="00E17896" w:rsidRDefault="006841BF"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F67710" w:rsidRPr="00E17896" w14:paraId="1BA8CB03" w14:textId="77777777" w:rsidTr="00F67710">
        <w:trPr>
          <w:trHeight w:val="23"/>
        </w:trPr>
        <w:tc>
          <w:tcPr>
            <w:tcW w:w="660" w:type="pct"/>
          </w:tcPr>
          <w:p w14:paraId="0224EA01" w14:textId="7861A763"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ОК 01.</w:t>
            </w:r>
            <w:r w:rsidRPr="00E17896">
              <w:rPr>
                <w:rFonts w:ascii="Times New Roman" w:hAnsi="Times New Roman"/>
                <w:sz w:val="24"/>
                <w:szCs w:val="24"/>
              </w:rPr>
              <w:tab/>
            </w:r>
          </w:p>
        </w:tc>
        <w:tc>
          <w:tcPr>
            <w:tcW w:w="3011" w:type="pct"/>
          </w:tcPr>
          <w:p w14:paraId="5D31D206" w14:textId="39BD2B3C"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29788C3B"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5B5309B8" w14:textId="77777777" w:rsidR="00F67710" w:rsidRPr="00E17896" w:rsidDel="009D5E3A" w:rsidRDefault="00F67710" w:rsidP="00E17896">
            <w:pPr>
              <w:suppressAutoHyphens/>
              <w:contextualSpacing/>
              <w:rPr>
                <w:rFonts w:ascii="Times New Roman" w:hAnsi="Times New Roman" w:cs="Times New Roman"/>
                <w:i/>
                <w:sz w:val="24"/>
                <w:szCs w:val="24"/>
              </w:rPr>
            </w:pPr>
          </w:p>
        </w:tc>
      </w:tr>
      <w:tr w:rsidR="00F67710" w:rsidRPr="00E17896" w14:paraId="25FB4E65" w14:textId="77777777" w:rsidTr="00F67710">
        <w:trPr>
          <w:trHeight w:val="23"/>
        </w:trPr>
        <w:tc>
          <w:tcPr>
            <w:tcW w:w="660" w:type="pct"/>
          </w:tcPr>
          <w:p w14:paraId="2DFF1152" w14:textId="22A6E9BC"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ОК 02</w:t>
            </w:r>
            <w:r w:rsidRPr="00E17896">
              <w:rPr>
                <w:rFonts w:ascii="Times New Roman" w:hAnsi="Times New Roman"/>
                <w:sz w:val="24"/>
                <w:szCs w:val="24"/>
              </w:rPr>
              <w:tab/>
            </w:r>
          </w:p>
        </w:tc>
        <w:tc>
          <w:tcPr>
            <w:tcW w:w="3011" w:type="pct"/>
          </w:tcPr>
          <w:p w14:paraId="2D48508E" w14:textId="0CC06726"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4A47224A" w14:textId="77777777" w:rsidR="00F67710" w:rsidRPr="00E17896" w:rsidRDefault="00F67710" w:rsidP="00F67710">
            <w:pPr>
              <w:suppressAutoHyphens/>
              <w:jc w:val="center"/>
              <w:rPr>
                <w:rFonts w:ascii="Times New Roman" w:hAnsi="Times New Roman" w:cs="Times New Roman"/>
                <w:i/>
                <w:sz w:val="24"/>
                <w:szCs w:val="24"/>
              </w:rPr>
            </w:pPr>
          </w:p>
        </w:tc>
      </w:tr>
      <w:tr w:rsidR="00F67710" w:rsidRPr="00E17896" w14:paraId="3030CCB1" w14:textId="77777777" w:rsidTr="00F67710">
        <w:trPr>
          <w:trHeight w:val="23"/>
        </w:trPr>
        <w:tc>
          <w:tcPr>
            <w:tcW w:w="660" w:type="pct"/>
          </w:tcPr>
          <w:p w14:paraId="26CE11C6" w14:textId="74EF7D4D" w:rsidR="00F67710" w:rsidRPr="00E17896" w:rsidRDefault="00F67710" w:rsidP="00E17896">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4A8C9326" w14:textId="18423296" w:rsidR="00F67710" w:rsidRPr="00E17896" w:rsidRDefault="00F67710" w:rsidP="00E1789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подготовку, осмотр, проверку параметров и регулировку механического (гидравлического) и электрического оборудования лифтов, в том числе устройств безопасности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65990FF7"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3C066C98"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экзамен,</w:t>
            </w:r>
          </w:p>
          <w:p w14:paraId="5D80D257" w14:textId="77777777" w:rsidR="00F67710" w:rsidRPr="00E17896" w:rsidRDefault="00F67710" w:rsidP="00E1789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0DF5F7D1" w14:textId="32124C9E" w:rsidR="00F67710" w:rsidRPr="00E17896" w:rsidDel="009D5E3A" w:rsidRDefault="00F67710" w:rsidP="00E17896">
            <w:pPr>
              <w:suppressAutoHyphens/>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F67710" w:rsidRPr="00E17896" w14:paraId="406F2874" w14:textId="77777777" w:rsidTr="00F67710">
        <w:trPr>
          <w:trHeight w:val="23"/>
        </w:trPr>
        <w:tc>
          <w:tcPr>
            <w:tcW w:w="660" w:type="pct"/>
          </w:tcPr>
          <w:p w14:paraId="79596284" w14:textId="73E8821A"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752559B0" w14:textId="2BF1B298"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Проводит работы по демонтажу механических узлов, электроаппаратов лифта,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34EE98F8" w14:textId="2D2AFF83" w:rsidR="00F67710" w:rsidRPr="00E17896" w:rsidRDefault="00F67710" w:rsidP="00E17896">
            <w:pPr>
              <w:suppressAutoHyphens/>
              <w:jc w:val="center"/>
              <w:rPr>
                <w:rFonts w:ascii="Times New Roman" w:hAnsi="Times New Roman"/>
                <w:sz w:val="24"/>
                <w:szCs w:val="24"/>
              </w:rPr>
            </w:pPr>
          </w:p>
        </w:tc>
      </w:tr>
      <w:tr w:rsidR="00F67710" w:rsidRPr="00E17896" w14:paraId="20E0FB74" w14:textId="77777777" w:rsidTr="00F67710">
        <w:trPr>
          <w:trHeight w:val="23"/>
        </w:trPr>
        <w:tc>
          <w:tcPr>
            <w:tcW w:w="660" w:type="pct"/>
          </w:tcPr>
          <w:p w14:paraId="7EEB3722" w14:textId="5CEEA307"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20AF1D4D" w14:textId="43EAAE0F"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Осуществляет эвакуацию пассажиров из остановившейся кабины лифта в соответствии с установленными регламентами с соблюдением правил безопасности труда, санитарными нормами</w:t>
            </w:r>
          </w:p>
        </w:tc>
        <w:tc>
          <w:tcPr>
            <w:tcW w:w="1329" w:type="pct"/>
            <w:vMerge/>
          </w:tcPr>
          <w:p w14:paraId="7903C672" w14:textId="326243F0" w:rsidR="00F67710" w:rsidRPr="00E17896" w:rsidRDefault="00F67710" w:rsidP="00E17896">
            <w:pPr>
              <w:suppressAutoHyphens/>
              <w:jc w:val="center"/>
              <w:rPr>
                <w:rFonts w:ascii="Times New Roman" w:hAnsi="Times New Roman"/>
                <w:sz w:val="24"/>
                <w:szCs w:val="24"/>
              </w:rPr>
            </w:pPr>
          </w:p>
        </w:tc>
      </w:tr>
      <w:tr w:rsidR="00F67710" w:rsidRPr="00E17896" w14:paraId="1AA38907" w14:textId="77777777" w:rsidTr="00F67710">
        <w:trPr>
          <w:trHeight w:val="23"/>
        </w:trPr>
        <w:tc>
          <w:tcPr>
            <w:tcW w:w="660" w:type="pct"/>
          </w:tcPr>
          <w:p w14:paraId="3426CDC5" w14:textId="6D949167" w:rsidR="00F67710" w:rsidRPr="00E17896" w:rsidRDefault="00F67710" w:rsidP="00E17896">
            <w:pPr>
              <w:rPr>
                <w:rFonts w:ascii="Times New Roman" w:hAnsi="Times New Roman"/>
                <w:sz w:val="24"/>
                <w:szCs w:val="24"/>
              </w:rPr>
            </w:pPr>
            <w:r w:rsidRPr="00E17896">
              <w:rPr>
                <w:rFonts w:ascii="Times New Roman" w:hAnsi="Times New Roman"/>
                <w:sz w:val="24"/>
                <w:szCs w:val="24"/>
              </w:rPr>
              <w:t>ПК Х.4</w:t>
            </w:r>
          </w:p>
        </w:tc>
        <w:tc>
          <w:tcPr>
            <w:tcW w:w="3011" w:type="pct"/>
          </w:tcPr>
          <w:p w14:paraId="4FB0D136" w14:textId="779B1248" w:rsidR="00F67710" w:rsidRPr="00E17896" w:rsidRDefault="00F67710" w:rsidP="00E17896">
            <w:pPr>
              <w:suppressAutoHyphens/>
              <w:contextualSpacing/>
              <w:rPr>
                <w:rFonts w:ascii="Times New Roman" w:hAnsi="Times New Roman"/>
                <w:sz w:val="24"/>
                <w:szCs w:val="24"/>
              </w:rPr>
            </w:pPr>
            <w:r w:rsidRPr="00E17896">
              <w:rPr>
                <w:rFonts w:ascii="Times New Roman" w:hAnsi="Times New Roman"/>
                <w:sz w:val="24"/>
                <w:szCs w:val="24"/>
              </w:rPr>
              <w:t>Проводит работы по оценке исправности работы электронных блоков управления лифта</w:t>
            </w:r>
          </w:p>
        </w:tc>
        <w:tc>
          <w:tcPr>
            <w:tcW w:w="1329" w:type="pct"/>
            <w:vMerge/>
          </w:tcPr>
          <w:p w14:paraId="4D56EBDE" w14:textId="7ED50F4C" w:rsidR="00F67710" w:rsidRPr="00E17896" w:rsidRDefault="00F67710" w:rsidP="00E17896">
            <w:pPr>
              <w:suppressAutoHyphens/>
              <w:jc w:val="center"/>
              <w:rPr>
                <w:rFonts w:ascii="Times New Roman" w:hAnsi="Times New Roman"/>
                <w:sz w:val="24"/>
                <w:szCs w:val="24"/>
              </w:rPr>
            </w:pPr>
          </w:p>
        </w:tc>
      </w:tr>
      <w:bookmarkEnd w:id="32"/>
    </w:tbl>
    <w:p w14:paraId="1DD4D835" w14:textId="77777777" w:rsidR="00C63897" w:rsidRPr="00FB50A0" w:rsidRDefault="00C63897" w:rsidP="00FB50A0">
      <w:pPr>
        <w:rPr>
          <w:rFonts w:ascii="Times New Roman" w:hAnsi="Times New Roman" w:cs="Times New Roman"/>
          <w:b/>
          <w:bCs/>
          <w:sz w:val="18"/>
          <w:szCs w:val="18"/>
        </w:rPr>
      </w:pPr>
    </w:p>
    <w:p w14:paraId="3DCA0077" w14:textId="77777777" w:rsidR="00A76980" w:rsidRDefault="00A76980" w:rsidP="00F67710">
      <w:pPr>
        <w:jc w:val="right"/>
        <w:rPr>
          <w:rFonts w:ascii="Times New Roman" w:hAnsi="Times New Roman" w:cs="Times New Roman"/>
          <w:b/>
          <w:bCs/>
          <w:sz w:val="24"/>
          <w:szCs w:val="24"/>
        </w:rPr>
      </w:pPr>
    </w:p>
    <w:p w14:paraId="0980B5F7" w14:textId="77777777" w:rsidR="00A76980" w:rsidRDefault="00A76980" w:rsidP="00F67710">
      <w:pPr>
        <w:jc w:val="right"/>
        <w:rPr>
          <w:rFonts w:ascii="Times New Roman" w:hAnsi="Times New Roman" w:cs="Times New Roman"/>
          <w:b/>
          <w:bCs/>
          <w:sz w:val="24"/>
          <w:szCs w:val="24"/>
        </w:rPr>
      </w:pPr>
    </w:p>
    <w:p w14:paraId="29D18B51" w14:textId="77777777" w:rsidR="00A76980" w:rsidRDefault="00A76980" w:rsidP="00F67710">
      <w:pPr>
        <w:jc w:val="right"/>
        <w:rPr>
          <w:rFonts w:ascii="Times New Roman" w:hAnsi="Times New Roman" w:cs="Times New Roman"/>
          <w:b/>
          <w:bCs/>
          <w:sz w:val="24"/>
          <w:szCs w:val="24"/>
        </w:rPr>
      </w:pPr>
    </w:p>
    <w:p w14:paraId="66DA59F2" w14:textId="77777777" w:rsidR="00A76980" w:rsidRDefault="00A76980" w:rsidP="00F67710">
      <w:pPr>
        <w:jc w:val="right"/>
        <w:rPr>
          <w:rFonts w:ascii="Times New Roman" w:hAnsi="Times New Roman" w:cs="Times New Roman"/>
          <w:b/>
          <w:bCs/>
          <w:sz w:val="24"/>
          <w:szCs w:val="24"/>
        </w:rPr>
      </w:pPr>
    </w:p>
    <w:p w14:paraId="61B9899B" w14:textId="77777777" w:rsidR="00A76980" w:rsidRDefault="00A76980" w:rsidP="00F67710">
      <w:pPr>
        <w:jc w:val="right"/>
        <w:rPr>
          <w:rFonts w:ascii="Times New Roman" w:hAnsi="Times New Roman" w:cs="Times New Roman"/>
          <w:b/>
          <w:bCs/>
          <w:sz w:val="24"/>
          <w:szCs w:val="24"/>
        </w:rPr>
      </w:pPr>
    </w:p>
    <w:p w14:paraId="25E0E058" w14:textId="77777777" w:rsidR="00A76980" w:rsidRDefault="00A76980" w:rsidP="00F67710">
      <w:pPr>
        <w:jc w:val="right"/>
        <w:rPr>
          <w:rFonts w:ascii="Times New Roman" w:hAnsi="Times New Roman" w:cs="Times New Roman"/>
          <w:b/>
          <w:bCs/>
          <w:sz w:val="24"/>
          <w:szCs w:val="24"/>
        </w:rPr>
      </w:pPr>
    </w:p>
    <w:p w14:paraId="3F0B4C10" w14:textId="77777777" w:rsidR="00A76980" w:rsidRDefault="00A76980" w:rsidP="00F67710">
      <w:pPr>
        <w:jc w:val="right"/>
        <w:rPr>
          <w:rFonts w:ascii="Times New Roman" w:hAnsi="Times New Roman" w:cs="Times New Roman"/>
          <w:b/>
          <w:bCs/>
          <w:sz w:val="24"/>
          <w:szCs w:val="24"/>
        </w:rPr>
      </w:pPr>
    </w:p>
    <w:p w14:paraId="6C2C966F" w14:textId="0C7FA1EC" w:rsidR="009067F9" w:rsidRDefault="009067F9" w:rsidP="00F6771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E17896">
        <w:rPr>
          <w:rFonts w:ascii="Times New Roman" w:hAnsi="Times New Roman" w:cs="Times New Roman"/>
          <w:b/>
          <w:bCs/>
          <w:sz w:val="24"/>
          <w:szCs w:val="24"/>
        </w:rPr>
        <w:t>2</w:t>
      </w:r>
    </w:p>
    <w:p w14:paraId="059416F1"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1D40BD59"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7ACAFBC" w14:textId="77777777" w:rsidR="009067F9" w:rsidRDefault="009067F9" w:rsidP="009067F9">
      <w:pPr>
        <w:jc w:val="right"/>
        <w:rPr>
          <w:rFonts w:ascii="Times New Roman" w:hAnsi="Times New Roman" w:cs="Times New Roman"/>
          <w:b/>
          <w:bCs/>
          <w:color w:val="0070C0"/>
          <w:sz w:val="24"/>
          <w:szCs w:val="24"/>
        </w:rPr>
      </w:pPr>
    </w:p>
    <w:p w14:paraId="16DEA62D" w14:textId="77777777" w:rsidR="009067F9" w:rsidRDefault="009067F9" w:rsidP="009067F9">
      <w:pPr>
        <w:jc w:val="right"/>
        <w:rPr>
          <w:rFonts w:ascii="Times New Roman" w:hAnsi="Times New Roman" w:cs="Times New Roman"/>
          <w:b/>
          <w:bCs/>
          <w:color w:val="0070C0"/>
          <w:sz w:val="24"/>
          <w:szCs w:val="24"/>
        </w:rPr>
      </w:pPr>
    </w:p>
    <w:p w14:paraId="7699CEE2" w14:textId="77777777" w:rsidR="009067F9" w:rsidRDefault="009067F9" w:rsidP="009067F9">
      <w:pPr>
        <w:jc w:val="right"/>
        <w:rPr>
          <w:rFonts w:ascii="Times New Roman" w:hAnsi="Times New Roman" w:cs="Times New Roman"/>
          <w:b/>
          <w:bCs/>
          <w:color w:val="0070C0"/>
          <w:sz w:val="24"/>
          <w:szCs w:val="24"/>
        </w:rPr>
      </w:pPr>
    </w:p>
    <w:p w14:paraId="05A29955" w14:textId="77777777" w:rsidR="009067F9" w:rsidRDefault="009067F9" w:rsidP="009067F9">
      <w:pPr>
        <w:jc w:val="right"/>
        <w:rPr>
          <w:rFonts w:ascii="Times New Roman" w:hAnsi="Times New Roman" w:cs="Times New Roman"/>
          <w:b/>
          <w:bCs/>
          <w:color w:val="0070C0"/>
          <w:sz w:val="24"/>
          <w:szCs w:val="24"/>
        </w:rPr>
      </w:pPr>
    </w:p>
    <w:p w14:paraId="49E114A4" w14:textId="77777777" w:rsidR="009067F9" w:rsidRDefault="009067F9" w:rsidP="009067F9">
      <w:pPr>
        <w:jc w:val="right"/>
        <w:rPr>
          <w:rFonts w:ascii="Times New Roman" w:hAnsi="Times New Roman" w:cs="Times New Roman"/>
          <w:b/>
          <w:bCs/>
          <w:color w:val="0070C0"/>
          <w:sz w:val="24"/>
          <w:szCs w:val="24"/>
        </w:rPr>
      </w:pPr>
    </w:p>
    <w:p w14:paraId="5AE1AB59" w14:textId="77777777" w:rsidR="009067F9" w:rsidRDefault="009067F9" w:rsidP="009067F9">
      <w:pPr>
        <w:jc w:val="right"/>
        <w:rPr>
          <w:rFonts w:ascii="Times New Roman" w:hAnsi="Times New Roman" w:cs="Times New Roman"/>
          <w:b/>
          <w:bCs/>
          <w:color w:val="0070C0"/>
          <w:sz w:val="24"/>
          <w:szCs w:val="24"/>
        </w:rPr>
      </w:pPr>
    </w:p>
    <w:p w14:paraId="1E775205" w14:textId="77777777" w:rsidR="009067F9" w:rsidRDefault="009067F9" w:rsidP="009067F9">
      <w:pPr>
        <w:jc w:val="right"/>
        <w:rPr>
          <w:rFonts w:ascii="Times New Roman" w:hAnsi="Times New Roman" w:cs="Times New Roman"/>
          <w:b/>
          <w:bCs/>
          <w:color w:val="0070C0"/>
          <w:sz w:val="24"/>
          <w:szCs w:val="24"/>
        </w:rPr>
      </w:pPr>
    </w:p>
    <w:p w14:paraId="629257BD" w14:textId="77777777" w:rsidR="009067F9" w:rsidRDefault="009067F9" w:rsidP="009067F9">
      <w:pPr>
        <w:jc w:val="right"/>
        <w:rPr>
          <w:rFonts w:ascii="Times New Roman" w:hAnsi="Times New Roman" w:cs="Times New Roman"/>
          <w:b/>
          <w:bCs/>
          <w:color w:val="0070C0"/>
          <w:sz w:val="24"/>
          <w:szCs w:val="24"/>
        </w:rPr>
      </w:pPr>
    </w:p>
    <w:p w14:paraId="233CEA45" w14:textId="77777777" w:rsidR="009067F9" w:rsidRDefault="009067F9" w:rsidP="009067F9">
      <w:pPr>
        <w:jc w:val="right"/>
        <w:rPr>
          <w:rFonts w:ascii="Times New Roman" w:hAnsi="Times New Roman" w:cs="Times New Roman"/>
          <w:b/>
          <w:bCs/>
          <w:color w:val="0070C0"/>
          <w:sz w:val="24"/>
          <w:szCs w:val="24"/>
        </w:rPr>
      </w:pPr>
    </w:p>
    <w:p w14:paraId="72F40F29" w14:textId="77777777" w:rsidR="009067F9" w:rsidRDefault="009067F9" w:rsidP="009067F9">
      <w:pPr>
        <w:jc w:val="right"/>
        <w:rPr>
          <w:rFonts w:ascii="Times New Roman" w:hAnsi="Times New Roman" w:cs="Times New Roman"/>
          <w:b/>
          <w:bCs/>
          <w:color w:val="0070C0"/>
          <w:sz w:val="24"/>
          <w:szCs w:val="24"/>
        </w:rPr>
      </w:pPr>
    </w:p>
    <w:p w14:paraId="17F69DA5" w14:textId="77777777" w:rsidR="009067F9" w:rsidRPr="00502F97" w:rsidRDefault="009067F9" w:rsidP="009067F9">
      <w:pPr>
        <w:jc w:val="right"/>
        <w:rPr>
          <w:rFonts w:ascii="Times New Roman" w:hAnsi="Times New Roman" w:cs="Times New Roman"/>
          <w:b/>
          <w:bCs/>
          <w:color w:val="0070C0"/>
          <w:sz w:val="24"/>
          <w:szCs w:val="24"/>
        </w:rPr>
      </w:pPr>
    </w:p>
    <w:p w14:paraId="6B0A7F42"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CC0E949" w14:textId="570EF9AB" w:rsidR="009067F9" w:rsidRDefault="009067F9" w:rsidP="009067F9">
      <w:pPr>
        <w:pStyle w:val="1"/>
      </w:pPr>
      <w:bookmarkStart w:id="33" w:name="_Toc178092759"/>
      <w:r w:rsidRPr="006E7FF4">
        <w:t>«</w:t>
      </w:r>
      <w:r>
        <w:t>ПМ</w:t>
      </w:r>
      <w:r w:rsidR="00E47005">
        <w:t>н</w:t>
      </w:r>
      <w:r>
        <w:t>.0</w:t>
      </w:r>
      <w:r w:rsidR="00E47005">
        <w:t>Х</w:t>
      </w:r>
      <w:r w:rsidRPr="006E7FF4">
        <w:t xml:space="preserve"> </w:t>
      </w:r>
      <w:r w:rsidR="00E17896">
        <w:t>ТЕХНИЧЕСКОЕ ОБСЛУЖИВАНИЕ И РЕМОНТ ПОДЪЕМНЫХ ПЛАТФОРМ ДЛЯ ИНВАЛИДОВ</w:t>
      </w:r>
      <w:r w:rsidRPr="006E7FF4">
        <w:t>»</w:t>
      </w:r>
      <w:bookmarkEnd w:id="33"/>
    </w:p>
    <w:p w14:paraId="5FC254FB" w14:textId="79967792" w:rsidR="009067F9" w:rsidRDefault="00E1358F"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w:t>
      </w:r>
      <w:r w:rsidR="002A1D25">
        <w:rPr>
          <w:rFonts w:ascii="Times New Roman" w:hAnsi="Times New Roman" w:cs="Times New Roman"/>
          <w:sz w:val="24"/>
          <w:szCs w:val="24"/>
        </w:rPr>
        <w:t>ей</w:t>
      </w:r>
    </w:p>
    <w:p w14:paraId="5680B440" w14:textId="00D13A0D" w:rsidR="00E1358F" w:rsidRPr="002A1D25" w:rsidRDefault="00E1358F" w:rsidP="002A1D25">
      <w:pPr>
        <w:pStyle w:val="a4"/>
        <w:numPr>
          <w:ilvl w:val="0"/>
          <w:numId w:val="45"/>
        </w:numPr>
        <w:spacing w:line="360" w:lineRule="auto"/>
        <w:rPr>
          <w:rFonts w:ascii="Times New Roman" w:hAnsi="Times New Roman" w:cs="Times New Roman"/>
          <w:sz w:val="24"/>
          <w:szCs w:val="24"/>
        </w:rPr>
      </w:pPr>
      <w:r w:rsidRPr="002A1D25">
        <w:rPr>
          <w:rFonts w:ascii="Times New Roman" w:hAnsi="Times New Roman" w:cs="Times New Roman"/>
          <w:sz w:val="24"/>
          <w:szCs w:val="24"/>
        </w:rPr>
        <w:t>Электромеханик по лифтам и платформам подъемным</w:t>
      </w:r>
    </w:p>
    <w:p w14:paraId="1EE73CA5" w14:textId="4CF04DFB" w:rsidR="002A1D25" w:rsidRPr="002A1D25" w:rsidRDefault="002A1D25" w:rsidP="002A1D25">
      <w:pPr>
        <w:pStyle w:val="a4"/>
        <w:numPr>
          <w:ilvl w:val="0"/>
          <w:numId w:val="45"/>
        </w:numPr>
        <w:spacing w:line="360" w:lineRule="auto"/>
        <w:rPr>
          <w:rFonts w:ascii="Times New Roman" w:hAnsi="Times New Roman" w:cs="Times New Roman"/>
          <w:sz w:val="24"/>
          <w:szCs w:val="24"/>
        </w:rPr>
      </w:pPr>
      <w:r w:rsidRPr="002A1D25">
        <w:rPr>
          <w:rFonts w:ascii="Times New Roman" w:hAnsi="Times New Roman" w:cs="Times New Roman"/>
          <w:sz w:val="24"/>
          <w:szCs w:val="24"/>
        </w:rPr>
        <w:t>Электромеханик по эскалаторам/пассажирским конвейерам и платформам подъемным</w:t>
      </w:r>
    </w:p>
    <w:p w14:paraId="280E5631" w14:textId="77777777" w:rsidR="002A1D25" w:rsidRPr="00F53FDC" w:rsidRDefault="002A1D25" w:rsidP="002A1D25">
      <w:pPr>
        <w:spacing w:line="360" w:lineRule="auto"/>
        <w:jc w:val="center"/>
        <w:rPr>
          <w:rFonts w:ascii="Times New Roman" w:hAnsi="Times New Roman" w:cs="Times New Roman"/>
          <w:sz w:val="24"/>
          <w:szCs w:val="24"/>
        </w:rPr>
      </w:pPr>
    </w:p>
    <w:p w14:paraId="661DA910" w14:textId="77777777" w:rsidR="00E1358F" w:rsidRPr="00F53FDC" w:rsidRDefault="00E1358F" w:rsidP="009067F9">
      <w:pPr>
        <w:spacing w:line="360" w:lineRule="auto"/>
        <w:jc w:val="center"/>
        <w:rPr>
          <w:rFonts w:ascii="Times New Roman" w:hAnsi="Times New Roman" w:cs="Times New Roman"/>
          <w:sz w:val="24"/>
          <w:szCs w:val="24"/>
        </w:rPr>
      </w:pPr>
    </w:p>
    <w:p w14:paraId="3D431B9E" w14:textId="77777777" w:rsidR="009067F9" w:rsidRPr="00F53FDC" w:rsidRDefault="009067F9" w:rsidP="009067F9">
      <w:pPr>
        <w:spacing w:line="360" w:lineRule="auto"/>
        <w:jc w:val="center"/>
        <w:rPr>
          <w:rFonts w:ascii="Times New Roman" w:hAnsi="Times New Roman" w:cs="Times New Roman"/>
          <w:sz w:val="24"/>
          <w:szCs w:val="24"/>
        </w:rPr>
      </w:pPr>
    </w:p>
    <w:p w14:paraId="52874E98" w14:textId="77777777" w:rsidR="009067F9" w:rsidRPr="00F53FDC" w:rsidRDefault="009067F9" w:rsidP="009067F9">
      <w:pPr>
        <w:spacing w:line="360" w:lineRule="auto"/>
        <w:jc w:val="center"/>
        <w:rPr>
          <w:rFonts w:ascii="Times New Roman" w:hAnsi="Times New Roman" w:cs="Times New Roman"/>
          <w:sz w:val="24"/>
          <w:szCs w:val="24"/>
        </w:rPr>
      </w:pPr>
    </w:p>
    <w:p w14:paraId="2BDF0106" w14:textId="77777777" w:rsidR="009067F9" w:rsidRPr="00F53FDC" w:rsidRDefault="009067F9" w:rsidP="009067F9">
      <w:pPr>
        <w:spacing w:line="360" w:lineRule="auto"/>
        <w:jc w:val="center"/>
        <w:rPr>
          <w:rFonts w:ascii="Times New Roman" w:hAnsi="Times New Roman" w:cs="Times New Roman"/>
          <w:sz w:val="24"/>
          <w:szCs w:val="24"/>
        </w:rPr>
      </w:pPr>
    </w:p>
    <w:p w14:paraId="25371AEC" w14:textId="77777777" w:rsidR="009067F9" w:rsidRPr="00F53FDC" w:rsidRDefault="009067F9" w:rsidP="009067F9">
      <w:pPr>
        <w:spacing w:line="360" w:lineRule="auto"/>
        <w:jc w:val="center"/>
        <w:rPr>
          <w:rFonts w:ascii="Times New Roman" w:hAnsi="Times New Roman" w:cs="Times New Roman"/>
          <w:sz w:val="24"/>
          <w:szCs w:val="24"/>
        </w:rPr>
      </w:pPr>
    </w:p>
    <w:p w14:paraId="4E109E1C" w14:textId="77777777" w:rsidR="009067F9" w:rsidRPr="00F53FDC" w:rsidRDefault="009067F9" w:rsidP="009067F9">
      <w:pPr>
        <w:spacing w:line="360" w:lineRule="auto"/>
        <w:jc w:val="center"/>
        <w:rPr>
          <w:rFonts w:ascii="Times New Roman" w:hAnsi="Times New Roman" w:cs="Times New Roman"/>
          <w:sz w:val="24"/>
          <w:szCs w:val="24"/>
        </w:rPr>
      </w:pPr>
    </w:p>
    <w:p w14:paraId="6E8E71DC" w14:textId="77777777" w:rsidR="009067F9" w:rsidRPr="00F53FDC" w:rsidRDefault="009067F9" w:rsidP="009067F9">
      <w:pPr>
        <w:spacing w:line="360" w:lineRule="auto"/>
        <w:jc w:val="center"/>
        <w:rPr>
          <w:rFonts w:ascii="Times New Roman" w:hAnsi="Times New Roman" w:cs="Times New Roman"/>
          <w:sz w:val="24"/>
          <w:szCs w:val="24"/>
        </w:rPr>
      </w:pPr>
    </w:p>
    <w:p w14:paraId="69B2EF05" w14:textId="77777777" w:rsidR="009067F9" w:rsidRPr="00F53FDC" w:rsidRDefault="009067F9" w:rsidP="009067F9">
      <w:pPr>
        <w:spacing w:line="360" w:lineRule="auto"/>
        <w:jc w:val="center"/>
        <w:rPr>
          <w:rFonts w:ascii="Times New Roman" w:hAnsi="Times New Roman" w:cs="Times New Roman"/>
          <w:sz w:val="24"/>
          <w:szCs w:val="24"/>
        </w:rPr>
      </w:pPr>
    </w:p>
    <w:p w14:paraId="10887474" w14:textId="77777777" w:rsidR="009067F9" w:rsidRPr="00F53FDC" w:rsidRDefault="009067F9" w:rsidP="009067F9">
      <w:pPr>
        <w:spacing w:line="360" w:lineRule="auto"/>
        <w:jc w:val="center"/>
        <w:rPr>
          <w:rFonts w:ascii="Times New Roman" w:hAnsi="Times New Roman" w:cs="Times New Roman"/>
          <w:sz w:val="24"/>
          <w:szCs w:val="24"/>
        </w:rPr>
      </w:pPr>
    </w:p>
    <w:p w14:paraId="5DE82D40" w14:textId="77777777" w:rsidR="009067F9" w:rsidRPr="00F53FDC" w:rsidRDefault="009067F9" w:rsidP="009067F9">
      <w:pPr>
        <w:spacing w:line="360" w:lineRule="auto"/>
        <w:jc w:val="center"/>
        <w:rPr>
          <w:rFonts w:ascii="Times New Roman" w:hAnsi="Times New Roman" w:cs="Times New Roman"/>
          <w:sz w:val="24"/>
          <w:szCs w:val="24"/>
        </w:rPr>
      </w:pPr>
    </w:p>
    <w:p w14:paraId="2F1CE969" w14:textId="77777777" w:rsidR="009067F9" w:rsidRPr="00F53FDC" w:rsidRDefault="009067F9" w:rsidP="009067F9">
      <w:pPr>
        <w:spacing w:line="360" w:lineRule="auto"/>
        <w:jc w:val="center"/>
        <w:rPr>
          <w:rFonts w:ascii="Times New Roman" w:hAnsi="Times New Roman" w:cs="Times New Roman"/>
          <w:sz w:val="24"/>
          <w:szCs w:val="24"/>
        </w:rPr>
      </w:pPr>
    </w:p>
    <w:p w14:paraId="03332FF9" w14:textId="77777777" w:rsidR="009067F9" w:rsidRPr="00F53FDC" w:rsidRDefault="009067F9" w:rsidP="009067F9">
      <w:pPr>
        <w:spacing w:line="360" w:lineRule="auto"/>
        <w:jc w:val="center"/>
        <w:rPr>
          <w:rFonts w:ascii="Times New Roman" w:hAnsi="Times New Roman" w:cs="Times New Roman"/>
          <w:sz w:val="24"/>
          <w:szCs w:val="24"/>
        </w:rPr>
      </w:pPr>
    </w:p>
    <w:p w14:paraId="5DC41A3A" w14:textId="77777777" w:rsidR="009067F9" w:rsidRPr="00F53FDC" w:rsidRDefault="009067F9" w:rsidP="009067F9">
      <w:pPr>
        <w:spacing w:line="360" w:lineRule="auto"/>
        <w:jc w:val="center"/>
        <w:rPr>
          <w:rFonts w:ascii="Times New Roman" w:hAnsi="Times New Roman" w:cs="Times New Roman"/>
          <w:sz w:val="24"/>
          <w:szCs w:val="24"/>
        </w:rPr>
      </w:pPr>
    </w:p>
    <w:p w14:paraId="472F1ACF" w14:textId="77777777" w:rsidR="009067F9" w:rsidRPr="00F53FDC" w:rsidRDefault="009067F9" w:rsidP="009067F9">
      <w:pPr>
        <w:spacing w:line="360" w:lineRule="auto"/>
        <w:jc w:val="center"/>
        <w:rPr>
          <w:rFonts w:ascii="Times New Roman" w:hAnsi="Times New Roman" w:cs="Times New Roman"/>
          <w:sz w:val="24"/>
          <w:szCs w:val="24"/>
        </w:rPr>
      </w:pPr>
    </w:p>
    <w:p w14:paraId="75244BB7" w14:textId="49888877"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1358F">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0C79A77E"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321B3190"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8494245" w14:textId="77777777" w:rsidR="009067F9" w:rsidRDefault="009067F9" w:rsidP="009067F9"/>
    <w:p w14:paraId="0D802C8F"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93A151D"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14489EA1"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40FA3698"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5A0D3039"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46FFCDBA"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5E843C4C"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2A7D3FE2"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22089A6B"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3F18C221"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33DC3BDD"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22F158E4" w14:textId="77777777" w:rsidR="009067F9" w:rsidRPr="00B766E1" w:rsidRDefault="009067F9" w:rsidP="009067F9">
      <w:r>
        <w:fldChar w:fldCharType="end"/>
      </w:r>
    </w:p>
    <w:p w14:paraId="1FEBE0DF" w14:textId="77777777" w:rsidR="009067F9" w:rsidRDefault="009067F9" w:rsidP="009067F9">
      <w:pPr>
        <w:pStyle w:val="1"/>
      </w:pPr>
    </w:p>
    <w:p w14:paraId="371E8DC6" w14:textId="77777777" w:rsidR="009067F9" w:rsidRDefault="009067F9" w:rsidP="009067F9">
      <w:pPr>
        <w:pStyle w:val="1f"/>
        <w:jc w:val="left"/>
        <w:sectPr w:rsidR="009067F9" w:rsidSect="00502F97">
          <w:headerReference w:type="even" r:id="rId11"/>
          <w:headerReference w:type="default" r:id="rId12"/>
          <w:pgSz w:w="11906" w:h="16838"/>
          <w:pgMar w:top="1134" w:right="567" w:bottom="1134" w:left="1701" w:header="709" w:footer="709" w:gutter="0"/>
          <w:cols w:space="708"/>
          <w:docGrid w:linePitch="360"/>
        </w:sectPr>
      </w:pPr>
    </w:p>
    <w:p w14:paraId="2A31B8B4"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08787B7" w14:textId="2BB8DE22" w:rsidR="009067F9" w:rsidRPr="00C13371" w:rsidRDefault="009067F9" w:rsidP="009067F9">
      <w:pPr>
        <w:pStyle w:val="1d"/>
        <w:jc w:val="center"/>
        <w:rPr>
          <w:rFonts w:eastAsia="Segoe UI"/>
          <w:lang w:val="ru-RU"/>
        </w:rPr>
      </w:pPr>
      <w:r w:rsidRPr="00C13371">
        <w:rPr>
          <w:rFonts w:eastAsia="Segoe UI"/>
          <w:lang w:val="ru-RU"/>
        </w:rPr>
        <w:t>«</w:t>
      </w:r>
      <w:r w:rsidR="00E1358F" w:rsidRPr="00E1358F">
        <w:rPr>
          <w:lang w:val="ru-RU"/>
        </w:rPr>
        <w:t>Техническое обслуживание и ремонт подъемных платформ для инвалидов</w:t>
      </w:r>
      <w:r w:rsidRPr="00C13371">
        <w:rPr>
          <w:rFonts w:eastAsia="Segoe UI"/>
          <w:lang w:val="ru-RU"/>
        </w:rPr>
        <w:t>»</w:t>
      </w:r>
    </w:p>
    <w:p w14:paraId="73697D05" w14:textId="77777777" w:rsidR="009067F9" w:rsidRPr="00C13371" w:rsidRDefault="009067F9" w:rsidP="009067F9">
      <w:pPr>
        <w:pStyle w:val="1f"/>
        <w:rPr>
          <w:rFonts w:asciiTheme="minorHAnsi" w:hAnsiTheme="minorHAnsi"/>
          <w:lang w:val="ru-RU"/>
        </w:rPr>
      </w:pPr>
    </w:p>
    <w:p w14:paraId="30EE2BB8" w14:textId="77777777" w:rsidR="009067F9" w:rsidRPr="00EA6E1D" w:rsidRDefault="009067F9" w:rsidP="009067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C0FF1E8" w14:textId="6C3D9117"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E1358F">
        <w:rPr>
          <w:rFonts w:ascii="Times New Roman" w:eastAsia="Times New Roman" w:hAnsi="Times New Roman" w:cs="Times New Roman"/>
          <w:sz w:val="24"/>
          <w:szCs w:val="24"/>
          <w:lang w:eastAsia="ru-RU"/>
        </w:rPr>
        <w:t>«</w:t>
      </w:r>
      <w:r w:rsidR="00E1358F" w:rsidRPr="00995A6F">
        <w:rPr>
          <w:rFonts w:ascii="Times New Roman" w:hAnsi="Times New Roman"/>
          <w:sz w:val="24"/>
          <w:szCs w:val="24"/>
        </w:rPr>
        <w:t>Техническое обслуживание и ремонт подъемных платформ для инвалидов</w:t>
      </w:r>
      <w:r w:rsidRPr="00985111">
        <w:rPr>
          <w:rFonts w:ascii="Times New Roman" w:eastAsia="Times New Roman" w:hAnsi="Times New Roman" w:cs="Times New Roman"/>
          <w:bCs/>
          <w:i/>
          <w:iCs/>
          <w:sz w:val="24"/>
          <w:szCs w:val="24"/>
          <w:lang w:eastAsia="ru-RU"/>
        </w:rPr>
        <w:t>»</w:t>
      </w:r>
      <w:r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4AC036BC" w14:textId="784B3FAB" w:rsidR="009067F9" w:rsidRDefault="009067F9" w:rsidP="009067F9">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E1358F">
        <w:rPr>
          <w:rFonts w:ascii="Times New Roman" w:hAnsi="Times New Roman" w:cs="Times New Roman"/>
          <w:iCs/>
          <w:sz w:val="24"/>
          <w:szCs w:val="24"/>
        </w:rPr>
        <w:t>обязательную часть образовательной программы по направленности «</w:t>
      </w:r>
      <w:r w:rsidR="00E1358F" w:rsidRPr="00E1358F">
        <w:rPr>
          <w:rFonts w:ascii="Times New Roman" w:hAnsi="Times New Roman" w:cs="Times New Roman"/>
          <w:iCs/>
          <w:sz w:val="24"/>
          <w:szCs w:val="24"/>
        </w:rPr>
        <w:t>Электромеханик по лифтам и платформам подъемным</w:t>
      </w:r>
      <w:r w:rsidRPr="00E1358F">
        <w:rPr>
          <w:rFonts w:ascii="Times New Roman" w:hAnsi="Times New Roman" w:cs="Times New Roman"/>
          <w:iCs/>
          <w:sz w:val="24"/>
          <w:szCs w:val="24"/>
        </w:rPr>
        <w:t>»</w:t>
      </w:r>
      <w:r w:rsidR="00107AAE">
        <w:rPr>
          <w:rFonts w:ascii="Times New Roman" w:hAnsi="Times New Roman" w:cs="Times New Roman"/>
          <w:iCs/>
          <w:sz w:val="24"/>
          <w:szCs w:val="24"/>
        </w:rPr>
        <w:t xml:space="preserve"> и </w:t>
      </w:r>
      <w:r w:rsidR="00107AAE" w:rsidRPr="00E1358F">
        <w:rPr>
          <w:rFonts w:ascii="Times New Roman" w:hAnsi="Times New Roman" w:cs="Times New Roman"/>
          <w:iCs/>
          <w:sz w:val="24"/>
          <w:szCs w:val="24"/>
        </w:rPr>
        <w:t xml:space="preserve">«Электромеханик по </w:t>
      </w:r>
      <w:r w:rsidR="00107AAE">
        <w:rPr>
          <w:rFonts w:ascii="Times New Roman" w:hAnsi="Times New Roman" w:cs="Times New Roman"/>
          <w:iCs/>
          <w:sz w:val="24"/>
          <w:szCs w:val="24"/>
        </w:rPr>
        <w:t>эскалаторам (пассажирским конвейерам)</w:t>
      </w:r>
      <w:r w:rsidR="00107AAE" w:rsidRPr="00E1358F">
        <w:rPr>
          <w:rFonts w:ascii="Times New Roman" w:hAnsi="Times New Roman" w:cs="Times New Roman"/>
          <w:iCs/>
          <w:sz w:val="24"/>
          <w:szCs w:val="24"/>
        </w:rPr>
        <w:t xml:space="preserve"> и платформам подъемным»</w:t>
      </w:r>
      <w:proofErr w:type="gramStart"/>
      <w:r w:rsidR="00107AAE">
        <w:rPr>
          <w:rFonts w:ascii="Times New Roman" w:hAnsi="Times New Roman" w:cs="Times New Roman"/>
          <w:iCs/>
          <w:sz w:val="24"/>
          <w:szCs w:val="24"/>
        </w:rPr>
        <w:t xml:space="preserve"> .</w:t>
      </w:r>
      <w:proofErr w:type="gramEnd"/>
    </w:p>
    <w:p w14:paraId="4B00A1E3"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724F6844"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B5FDAA2"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7536246" w14:textId="08E95512"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E1358F" w:rsidRPr="007457B8" w14:paraId="4B65868A" w14:textId="77777777" w:rsidTr="0019407D">
        <w:tc>
          <w:tcPr>
            <w:tcW w:w="993" w:type="dxa"/>
            <w:tcBorders>
              <w:top w:val="single" w:sz="4" w:space="0" w:color="auto"/>
              <w:left w:val="single" w:sz="4" w:space="0" w:color="auto"/>
              <w:right w:val="single" w:sz="4" w:space="0" w:color="auto"/>
            </w:tcBorders>
          </w:tcPr>
          <w:p w14:paraId="3EE3B03A" w14:textId="77777777" w:rsidR="00E1358F" w:rsidRPr="007457B8" w:rsidRDefault="00E1358F"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3FEC6DB9" w14:textId="77777777" w:rsidR="00E1358F" w:rsidRPr="007457B8" w:rsidRDefault="00E1358F"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C3A2513" w14:textId="77777777" w:rsidR="00E1358F" w:rsidRPr="007457B8" w:rsidRDefault="00E1358F"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0DAD4610" w14:textId="77777777" w:rsidR="00E1358F" w:rsidRPr="007457B8" w:rsidRDefault="00E1358F"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E1358F" w:rsidRPr="007457B8" w14:paraId="7A28CD11" w14:textId="77777777" w:rsidTr="0019407D">
        <w:tc>
          <w:tcPr>
            <w:tcW w:w="993" w:type="dxa"/>
            <w:tcBorders>
              <w:top w:val="single" w:sz="4" w:space="0" w:color="auto"/>
              <w:left w:val="single" w:sz="4" w:space="0" w:color="auto"/>
              <w:right w:val="single" w:sz="4" w:space="0" w:color="auto"/>
            </w:tcBorders>
          </w:tcPr>
          <w:p w14:paraId="10E734DA"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10E34512"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9DD8E04"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439E1E6C"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2401EF86"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794EBCCC" w14:textId="77777777" w:rsidR="00E1358F" w:rsidRPr="007457B8" w:rsidRDefault="00E1358F"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CADC522"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1170A044"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28C10E4C"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14E38ED" w14:textId="77777777" w:rsidR="00E1358F" w:rsidRPr="007457B8" w:rsidRDefault="00E1358F"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00EAA23C" w14:textId="77777777" w:rsidR="00E1358F" w:rsidRPr="007457B8" w:rsidRDefault="00E1358F"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445E8BDF" w14:textId="77777777" w:rsidR="00E1358F" w:rsidRPr="007457B8" w:rsidRDefault="00E1358F" w:rsidP="00066A46">
            <w:pPr>
              <w:jc w:val="center"/>
              <w:rPr>
                <w:rFonts w:ascii="Times New Roman" w:hAnsi="Times New Roman" w:cs="Times New Roman"/>
                <w:bCs/>
                <w:i/>
              </w:rPr>
            </w:pPr>
            <w:r w:rsidRPr="007457B8">
              <w:rPr>
                <w:rFonts w:ascii="Times New Roman" w:hAnsi="Times New Roman" w:cs="Times New Roman"/>
                <w:bCs/>
                <w:i/>
              </w:rPr>
              <w:t>-</w:t>
            </w:r>
          </w:p>
        </w:tc>
      </w:tr>
      <w:tr w:rsidR="00E1358F" w:rsidRPr="007457B8" w14:paraId="75558689" w14:textId="77777777" w:rsidTr="0019407D">
        <w:tc>
          <w:tcPr>
            <w:tcW w:w="993" w:type="dxa"/>
            <w:tcBorders>
              <w:top w:val="single" w:sz="4" w:space="0" w:color="auto"/>
              <w:left w:val="single" w:sz="4" w:space="0" w:color="auto"/>
              <w:right w:val="single" w:sz="4" w:space="0" w:color="auto"/>
            </w:tcBorders>
          </w:tcPr>
          <w:p w14:paraId="0A4FEF6D"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37A0F1F4"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346EF0D0"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1F1926DE"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2F4DB2E"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68946F5"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B73F746" w14:textId="77777777" w:rsidR="00E1358F" w:rsidRPr="007457B8" w:rsidRDefault="00E1358F"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AE22334"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406D5596"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3D793136"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6D61B6A9"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58A96DA0" w14:textId="77777777" w:rsidR="00E1358F" w:rsidRPr="007457B8" w:rsidRDefault="00E1358F"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76DF7341" w14:textId="77777777" w:rsidR="00E1358F" w:rsidRPr="007457B8" w:rsidRDefault="00E1358F" w:rsidP="00066A46">
            <w:pPr>
              <w:jc w:val="center"/>
              <w:rPr>
                <w:rFonts w:ascii="Times New Roman" w:hAnsi="Times New Roman" w:cs="Times New Roman"/>
                <w:bCs/>
              </w:rPr>
            </w:pPr>
            <w:r w:rsidRPr="007457B8">
              <w:rPr>
                <w:rFonts w:ascii="Times New Roman" w:hAnsi="Times New Roman" w:cs="Times New Roman"/>
                <w:bCs/>
              </w:rPr>
              <w:t>-</w:t>
            </w:r>
          </w:p>
        </w:tc>
      </w:tr>
      <w:tr w:rsidR="00E1358F" w:rsidRPr="007457B8" w14:paraId="430C953D" w14:textId="77777777" w:rsidTr="0019407D">
        <w:tc>
          <w:tcPr>
            <w:tcW w:w="993" w:type="dxa"/>
            <w:tcBorders>
              <w:top w:val="single" w:sz="4" w:space="0" w:color="auto"/>
              <w:left w:val="single" w:sz="4" w:space="0" w:color="auto"/>
              <w:right w:val="single" w:sz="4" w:space="0" w:color="auto"/>
            </w:tcBorders>
          </w:tcPr>
          <w:p w14:paraId="6D1734C5"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2E506546" w14:textId="77777777" w:rsidR="00E1358F" w:rsidRPr="007457B8" w:rsidRDefault="00E1358F"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5D4A0412" w14:textId="77777777" w:rsidR="00E1358F" w:rsidRPr="007457B8" w:rsidRDefault="00E1358F"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B8B17FA" w14:textId="77777777" w:rsidR="00E1358F" w:rsidRPr="007457B8" w:rsidRDefault="00E1358F"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2223D22D" w14:textId="77777777" w:rsidR="00E1358F" w:rsidRPr="007457B8" w:rsidRDefault="00E1358F"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5342C1AB" w14:textId="77777777" w:rsidR="00E1358F" w:rsidRPr="007457B8" w:rsidRDefault="00E1358F" w:rsidP="00066A46">
            <w:pPr>
              <w:jc w:val="center"/>
              <w:rPr>
                <w:rFonts w:ascii="Times New Roman" w:hAnsi="Times New Roman" w:cs="Times New Roman"/>
                <w:bCs/>
              </w:rPr>
            </w:pPr>
            <w:r w:rsidRPr="007457B8">
              <w:rPr>
                <w:rFonts w:ascii="Times New Roman" w:hAnsi="Times New Roman" w:cs="Times New Roman"/>
                <w:bCs/>
              </w:rPr>
              <w:t>-</w:t>
            </w:r>
          </w:p>
        </w:tc>
      </w:tr>
      <w:tr w:rsidR="00E1358F" w:rsidRPr="007457B8" w14:paraId="21DF06A5" w14:textId="77777777" w:rsidTr="0019407D">
        <w:tc>
          <w:tcPr>
            <w:tcW w:w="993" w:type="dxa"/>
            <w:tcBorders>
              <w:top w:val="single" w:sz="4" w:space="0" w:color="auto"/>
              <w:left w:val="single" w:sz="4" w:space="0" w:color="auto"/>
              <w:right w:val="single" w:sz="4" w:space="0" w:color="auto"/>
            </w:tcBorders>
          </w:tcPr>
          <w:p w14:paraId="54C61003"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883077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05C273D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гидравлические схемы;</w:t>
            </w:r>
          </w:p>
          <w:p w14:paraId="0FE2DDF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w:t>
            </w:r>
            <w:r w:rsidRPr="00343EAC">
              <w:rPr>
                <w:rFonts w:ascii="Times New Roman" w:eastAsia="Calibri" w:hAnsi="Times New Roman" w:cs="Times New Roman"/>
                <w:bCs/>
              </w:rPr>
              <w:lastRenderedPageBreak/>
              <w:t>измерительные приборы и инструменты;</w:t>
            </w:r>
          </w:p>
          <w:p w14:paraId="0D6A24E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C17438E"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638785E9"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монтажные и принципиальные электрические схемы;</w:t>
            </w:r>
          </w:p>
          <w:p w14:paraId="612927F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02F007C7"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использовать в работе электроизмерительные приборы;</w:t>
            </w:r>
          </w:p>
          <w:p w14:paraId="4D67223A"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898E91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6D33A01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платформ подъемных с соблюдением правил охраны труда;</w:t>
            </w:r>
          </w:p>
          <w:p w14:paraId="7090EEF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032D43F2"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1360C6E6" w14:textId="7A943AE8" w:rsidR="00E1358F" w:rsidRPr="007457B8" w:rsidRDefault="00E1358F"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определять неисправности и износ оборудования платформы подъемной;</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77811E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 сборочных чертежах и схемах;</w:t>
            </w:r>
          </w:p>
          <w:p w14:paraId="2452D92E"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1962778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71904A42"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основные положения теоретической механики и сопротивления материалов;</w:t>
            </w:r>
          </w:p>
          <w:p w14:paraId="477DCC79"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классификацию машин и механизмов;</w:t>
            </w:r>
          </w:p>
          <w:p w14:paraId="401A1998"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4454BBA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01B0C56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75929773"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классификацию материалов, область применения;</w:t>
            </w:r>
          </w:p>
          <w:p w14:paraId="13C9011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213C29A0"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1C15972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035547B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p w14:paraId="79AD951D"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133E84FB"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платформы подъемной;</w:t>
            </w:r>
          </w:p>
          <w:p w14:paraId="60805CEF"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платформы подъемной, регламентированные изготовителями;</w:t>
            </w:r>
          </w:p>
          <w:p w14:paraId="377A2F2A" w14:textId="77777777" w:rsidR="00E1358F" w:rsidRPr="00343EAC" w:rsidRDefault="00E1358F"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6F60C9CB" w14:textId="65703F23" w:rsidR="00E1358F" w:rsidRPr="007457B8" w:rsidRDefault="00E1358F"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lastRenderedPageBreak/>
              <w:t>порядок оформления результатов технического обслуживания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30A7158D" w14:textId="77777777" w:rsidR="00E1358F" w:rsidRPr="00343EAC" w:rsidRDefault="00E1358F" w:rsidP="00E02F08">
            <w:pPr>
              <w:pStyle w:val="a4"/>
              <w:numPr>
                <w:ilvl w:val="0"/>
                <w:numId w:val="12"/>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подбора, проверки пригодности и использования необходимых для профессиональной деятельности инструмента, приспособлений, расходных </w:t>
            </w:r>
            <w:r w:rsidRPr="00343EAC">
              <w:rPr>
                <w:rFonts w:ascii="Times New Roman" w:eastAsia="Calibri" w:hAnsi="Times New Roman" w:cs="Times New Roman"/>
                <w:bCs/>
              </w:rPr>
              <w:lastRenderedPageBreak/>
              <w:t>материалов и средств индивидуальной защиты;</w:t>
            </w:r>
          </w:p>
          <w:p w14:paraId="4650B93C" w14:textId="14F29ADE" w:rsidR="00E1358F" w:rsidRPr="007457B8" w:rsidRDefault="00E1358F" w:rsidP="00E02F08">
            <w:pPr>
              <w:pStyle w:val="a4"/>
              <w:numPr>
                <w:ilvl w:val="0"/>
                <w:numId w:val="12"/>
              </w:numPr>
              <w:rPr>
                <w:rFonts w:ascii="Times New Roman" w:hAnsi="Times New Roman" w:cs="Times New Roman"/>
                <w:bCs/>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платформы подъемной;</w:t>
            </w:r>
          </w:p>
        </w:tc>
      </w:tr>
      <w:tr w:rsidR="00E1358F" w:rsidRPr="007457B8" w14:paraId="60C62B9A" w14:textId="77777777" w:rsidTr="0019407D">
        <w:trPr>
          <w:trHeight w:val="327"/>
        </w:trPr>
        <w:tc>
          <w:tcPr>
            <w:tcW w:w="993" w:type="dxa"/>
            <w:tcBorders>
              <w:left w:val="single" w:sz="4" w:space="0" w:color="auto"/>
              <w:right w:val="single" w:sz="4" w:space="0" w:color="auto"/>
            </w:tcBorders>
          </w:tcPr>
          <w:p w14:paraId="040EA53D"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2902C66A"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6A82A21A"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3091B83B"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платформы подъемной с соблюдением регламентированных зазоров и размеров;</w:t>
            </w:r>
          </w:p>
          <w:p w14:paraId="615581C7"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слесарные и слесарно-сборочные работы;</w:t>
            </w:r>
          </w:p>
          <w:p w14:paraId="2860A109"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1E0EA5C5"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визуально контролировать заземление оборудования и электроаппаратов платформы подъемной;</w:t>
            </w:r>
          </w:p>
          <w:p w14:paraId="32FA45B1"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измерять параметры заземления (зануления) оборудования, силовых цепей, цепей освещения, управления и сигнализации;</w:t>
            </w:r>
          </w:p>
          <w:p w14:paraId="465069F2"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разборку и сборку механических узлов оборудования платформы подъемной;</w:t>
            </w:r>
          </w:p>
          <w:p w14:paraId="15FD502B"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6E166995" w14:textId="31F940A3" w:rsidR="00E1358F" w:rsidRPr="007457B8" w:rsidRDefault="00E1358F"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 xml:space="preserve">определять и устранять неисправности в силовой цепи, цепях </w:t>
            </w:r>
            <w:r w:rsidRPr="00343EAC">
              <w:rPr>
                <w:rFonts w:ascii="Times New Roman" w:eastAsia="Calibri" w:hAnsi="Times New Roman" w:cs="Times New Roman"/>
                <w:bCs/>
              </w:rPr>
              <w:lastRenderedPageBreak/>
              <w:t>управления и сигнализации;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5487B80"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основные понятия метрологии и стандартизации, виды стандартов; </w:t>
            </w:r>
          </w:p>
          <w:p w14:paraId="28B6CCFF"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07E310E8"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2D0C4596"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платформ подъемных и их признаки;</w:t>
            </w:r>
          </w:p>
          <w:p w14:paraId="4AD652E6"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1B371F5E"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CBB1C83"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платформы подъемной;</w:t>
            </w:r>
          </w:p>
          <w:p w14:paraId="21418C62"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порядок проведения работ по демонтажу, ремонту и монтажу оборудования платформы подъемной;</w:t>
            </w:r>
          </w:p>
          <w:p w14:paraId="6AB34751"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оборудования платформы подъемной;</w:t>
            </w:r>
          </w:p>
          <w:p w14:paraId="7AC3E5B5"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безопасности к проведению ремонтных работ на платформах подъемных;</w:t>
            </w:r>
          </w:p>
          <w:p w14:paraId="4850578D"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методы и средства контроля качества ремонтных и наладочных работ</w:t>
            </w:r>
          </w:p>
          <w:p w14:paraId="4D3B8D5F" w14:textId="77777777" w:rsidR="00E1358F" w:rsidRPr="00343EAC" w:rsidRDefault="00E1358F"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Инструкция по охране труда электромеханика платформы подъемной</w:t>
            </w:r>
          </w:p>
          <w:p w14:paraId="2B589903" w14:textId="00AB447E" w:rsidR="00E1358F" w:rsidRPr="007457B8" w:rsidRDefault="00E1358F"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Производственная инструкция электромеханика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0DA83FB5"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lastRenderedPageBreak/>
              <w:t>проверки параметров, регулировки, а также сборки-разборки механического и электрического оборудования платформы подъемной;</w:t>
            </w:r>
          </w:p>
          <w:p w14:paraId="0AA0C13F"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54225418" w14:textId="77777777" w:rsidR="00E1358F" w:rsidRPr="00343EAC" w:rsidRDefault="00E1358F" w:rsidP="00E02F08">
            <w:pPr>
              <w:pStyle w:val="a4"/>
              <w:numPr>
                <w:ilvl w:val="0"/>
                <w:numId w:val="8"/>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платформы подъемной;</w:t>
            </w:r>
          </w:p>
          <w:p w14:paraId="19B21B18" w14:textId="4400FE20" w:rsidR="00E1358F" w:rsidRPr="007457B8" w:rsidRDefault="00E1358F" w:rsidP="00E02F08">
            <w:pPr>
              <w:pStyle w:val="a4"/>
              <w:numPr>
                <w:ilvl w:val="0"/>
                <w:numId w:val="8"/>
              </w:numPr>
              <w:rPr>
                <w:rFonts w:ascii="Times New Roman" w:hAnsi="Times New Roman" w:cs="Times New Roman"/>
                <w:bCs/>
              </w:rPr>
            </w:pPr>
            <w:r w:rsidRPr="00343EAC">
              <w:rPr>
                <w:rFonts w:ascii="Times New Roman" w:eastAsia="Calibri" w:hAnsi="Times New Roman" w:cs="Times New Roman"/>
                <w:bCs/>
              </w:rPr>
              <w:t>прокладки и подключения электропроводки;</w:t>
            </w:r>
          </w:p>
        </w:tc>
      </w:tr>
      <w:tr w:rsidR="00E1358F" w:rsidRPr="007457B8" w14:paraId="70327E84" w14:textId="77777777" w:rsidTr="0019407D">
        <w:trPr>
          <w:trHeight w:val="327"/>
        </w:trPr>
        <w:tc>
          <w:tcPr>
            <w:tcW w:w="993" w:type="dxa"/>
            <w:tcBorders>
              <w:top w:val="single" w:sz="4" w:space="0" w:color="auto"/>
              <w:left w:val="single" w:sz="4" w:space="0" w:color="auto"/>
              <w:right w:val="single" w:sz="4" w:space="0" w:color="auto"/>
            </w:tcBorders>
          </w:tcPr>
          <w:p w14:paraId="2D83A284"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5F2DADA5"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платформы подъемной безопасным способом;</w:t>
            </w:r>
          </w:p>
          <w:p w14:paraId="766B8DAC"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оказывать первую помощь пострадавшим; определять травмоопасные и вредные факторы в сфере профессиональной деятельности;</w:t>
            </w:r>
          </w:p>
          <w:p w14:paraId="1726ED8F" w14:textId="77777777" w:rsidR="00E1358F" w:rsidRPr="00343EAC" w:rsidRDefault="00E1358F" w:rsidP="00E02F08">
            <w:pPr>
              <w:pStyle w:val="a4"/>
              <w:numPr>
                <w:ilvl w:val="0"/>
                <w:numId w:val="7"/>
              </w:numPr>
              <w:rPr>
                <w:rFonts w:ascii="Times New Roman" w:eastAsia="Calibri" w:hAnsi="Times New Roman" w:cs="Times New Roman"/>
                <w:bCs/>
              </w:rPr>
            </w:pPr>
            <w:r w:rsidRPr="00343EAC">
              <w:rPr>
                <w:rFonts w:ascii="Times New Roman" w:eastAsia="Calibri" w:hAnsi="Times New Roman" w:cs="Times New Roman"/>
                <w:bCs/>
              </w:rPr>
              <w:t>защищать свои права в сфере охраны труда;</w:t>
            </w:r>
          </w:p>
          <w:p w14:paraId="3DFDC4AB" w14:textId="4B7433FB" w:rsidR="00E1358F" w:rsidRPr="007457B8" w:rsidRDefault="00E1358F" w:rsidP="00E02F08">
            <w:pPr>
              <w:pStyle w:val="a4"/>
              <w:numPr>
                <w:ilvl w:val="0"/>
                <w:numId w:val="7"/>
              </w:numPr>
              <w:rPr>
                <w:rFonts w:ascii="Times New Roman" w:hAnsi="Times New Roman" w:cs="Times New Roman"/>
                <w:bCs/>
              </w:rPr>
            </w:pPr>
            <w:r w:rsidRPr="00343EAC">
              <w:rPr>
                <w:rFonts w:ascii="Times New Roman" w:eastAsia="Calibri" w:hAnsi="Times New Roman" w:cs="Times New Roman"/>
                <w:bCs/>
              </w:rPr>
              <w:t>пользоваться средствами индивидуальной защиты;</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AE52569" w14:textId="50FB484A" w:rsidR="00E1358F" w:rsidRPr="007457B8"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с платформы подъемной;</w:t>
            </w:r>
          </w:p>
        </w:tc>
        <w:tc>
          <w:tcPr>
            <w:tcW w:w="2753" w:type="dxa"/>
            <w:tcBorders>
              <w:top w:val="single" w:sz="4" w:space="0" w:color="auto"/>
              <w:left w:val="single" w:sz="4" w:space="0" w:color="auto"/>
              <w:bottom w:val="single" w:sz="4" w:space="0" w:color="auto"/>
              <w:right w:val="single" w:sz="4" w:space="0" w:color="auto"/>
            </w:tcBorders>
          </w:tcPr>
          <w:p w14:paraId="7D9D4BD2" w14:textId="77777777" w:rsidR="00E1358F" w:rsidRPr="00343EAC"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с платформы подъемной;</w:t>
            </w:r>
          </w:p>
          <w:p w14:paraId="1672B698" w14:textId="77777777" w:rsidR="00E1358F" w:rsidRPr="00343EAC" w:rsidRDefault="00E1358F"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0978769" w14:textId="49D3B012" w:rsidR="00E1358F" w:rsidRPr="007457B8" w:rsidRDefault="00E1358F"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E1358F" w:rsidRPr="007457B8" w14:paraId="2B9D752A" w14:textId="77777777" w:rsidTr="0019407D">
        <w:trPr>
          <w:trHeight w:val="327"/>
        </w:trPr>
        <w:tc>
          <w:tcPr>
            <w:tcW w:w="993" w:type="dxa"/>
            <w:tcBorders>
              <w:left w:val="single" w:sz="4" w:space="0" w:color="auto"/>
              <w:right w:val="single" w:sz="4" w:space="0" w:color="auto"/>
            </w:tcBorders>
          </w:tcPr>
          <w:p w14:paraId="5C2C70B5" w14:textId="77777777" w:rsidR="00E1358F" w:rsidRPr="007457B8" w:rsidRDefault="00E1358F" w:rsidP="00066A46">
            <w:pPr>
              <w:rPr>
                <w:rFonts w:ascii="Times New Roman" w:hAnsi="Times New Roman" w:cs="Times New Roman"/>
                <w:bCs/>
              </w:rPr>
            </w:pPr>
            <w:r w:rsidRPr="007457B8">
              <w:rPr>
                <w:rFonts w:ascii="Times New Roman" w:hAnsi="Times New Roman" w:cs="Times New Roman"/>
                <w:bCs/>
              </w:rPr>
              <w:t>ПК Х.4</w:t>
            </w:r>
          </w:p>
        </w:tc>
        <w:tc>
          <w:tcPr>
            <w:tcW w:w="2994" w:type="dxa"/>
            <w:tcBorders>
              <w:left w:val="single" w:sz="4" w:space="0" w:color="auto"/>
              <w:bottom w:val="single" w:sz="4" w:space="0" w:color="auto"/>
              <w:right w:val="single" w:sz="4" w:space="0" w:color="auto"/>
            </w:tcBorders>
          </w:tcPr>
          <w:p w14:paraId="4158D284"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платформы подъемной;</w:t>
            </w:r>
          </w:p>
          <w:p w14:paraId="0790F59D"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5F2B2B7A"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 xml:space="preserve">определять травмоопасные и вредные факторы в сфере профессиональной </w:t>
            </w:r>
            <w:r w:rsidRPr="00343EAC">
              <w:rPr>
                <w:rFonts w:ascii="Times New Roman" w:eastAsia="Calibri" w:hAnsi="Times New Roman" w:cs="Times New Roman"/>
                <w:bCs/>
              </w:rPr>
              <w:lastRenderedPageBreak/>
              <w:t>деятельности;</w:t>
            </w:r>
          </w:p>
          <w:p w14:paraId="162FBDF1"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p w14:paraId="409475BF" w14:textId="40967921" w:rsidR="00E1358F" w:rsidRPr="007457B8" w:rsidRDefault="00E1358F" w:rsidP="00E02F08">
            <w:pPr>
              <w:numPr>
                <w:ilvl w:val="0"/>
                <w:numId w:val="4"/>
              </w:numPr>
              <w:contextualSpacing/>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118850"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lastRenderedPageBreak/>
              <w:t>основы законодательства в области охраны труда;</w:t>
            </w:r>
          </w:p>
          <w:p w14:paraId="12A74FC3"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платформ подъемных;</w:t>
            </w:r>
          </w:p>
          <w:p w14:paraId="37ABB87E"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платформы подъемной;</w:t>
            </w:r>
          </w:p>
          <w:p w14:paraId="51D18CA5"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lastRenderedPageBreak/>
              <w:t>типовые конструкции и виды компоновок платформы подъемной;</w:t>
            </w:r>
          </w:p>
          <w:p w14:paraId="6F0D6BBB"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платформ подъемных;</w:t>
            </w:r>
          </w:p>
          <w:p w14:paraId="70EAE44F"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7E45A2CE" w14:textId="77777777" w:rsidR="00E1358F" w:rsidRPr="00343EAC" w:rsidRDefault="00E1358F" w:rsidP="00E02F08">
            <w:pPr>
              <w:pStyle w:val="a4"/>
              <w:numPr>
                <w:ilvl w:val="0"/>
                <w:numId w:val="4"/>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платформы подъемной и способы их устранения;</w:t>
            </w:r>
          </w:p>
          <w:p w14:paraId="2F308AD1" w14:textId="5083BFA2" w:rsidR="00E1358F" w:rsidRPr="007457B8" w:rsidRDefault="00E1358F" w:rsidP="00E02F08">
            <w:pPr>
              <w:pStyle w:val="a4"/>
              <w:numPr>
                <w:ilvl w:val="0"/>
                <w:numId w:val="4"/>
              </w:numPr>
              <w:rPr>
                <w:rFonts w:ascii="Times New Roman" w:hAnsi="Times New Roman" w:cs="Times New Roman"/>
                <w:bCs/>
              </w:rPr>
            </w:pPr>
            <w:r w:rsidRPr="00343EAC">
              <w:rPr>
                <w:rFonts w:ascii="Times New Roman" w:eastAsia="Calibri" w:hAnsi="Times New Roman" w:cs="Times New Roman"/>
                <w:bCs/>
              </w:rPr>
              <w:t>значения кодов ошибок электронного оборудования;</w:t>
            </w:r>
          </w:p>
        </w:tc>
        <w:tc>
          <w:tcPr>
            <w:tcW w:w="2753" w:type="dxa"/>
            <w:tcBorders>
              <w:top w:val="single" w:sz="4" w:space="0" w:color="auto"/>
              <w:left w:val="single" w:sz="4" w:space="0" w:color="auto"/>
              <w:bottom w:val="single" w:sz="4" w:space="0" w:color="auto"/>
              <w:right w:val="single" w:sz="4" w:space="0" w:color="auto"/>
            </w:tcBorders>
          </w:tcPr>
          <w:p w14:paraId="7DB47936" w14:textId="77777777" w:rsidR="00E1358F" w:rsidRPr="00343EAC" w:rsidRDefault="00E1358F" w:rsidP="00E02F08">
            <w:pPr>
              <w:pStyle w:val="a4"/>
              <w:numPr>
                <w:ilvl w:val="0"/>
                <w:numId w:val="5"/>
              </w:numPr>
              <w:rPr>
                <w:rFonts w:ascii="Times New Roman" w:eastAsia="Calibri" w:hAnsi="Times New Roman" w:cs="Times New Roman"/>
                <w:bCs/>
              </w:rPr>
            </w:pPr>
            <w:r w:rsidRPr="00343EAC">
              <w:rPr>
                <w:rFonts w:ascii="Times New Roman" w:eastAsia="Calibri" w:hAnsi="Times New Roman" w:cs="Times New Roman"/>
                <w:bCs/>
              </w:rPr>
              <w:lastRenderedPageBreak/>
              <w:t>анализа кодов ошибок электронного оборудования;</w:t>
            </w:r>
          </w:p>
          <w:p w14:paraId="610C3015" w14:textId="0F9AF598" w:rsidR="00E1358F" w:rsidRPr="007457B8" w:rsidRDefault="00E1358F" w:rsidP="00E02F08">
            <w:pPr>
              <w:numPr>
                <w:ilvl w:val="0"/>
                <w:numId w:val="5"/>
              </w:numPr>
              <w:contextualSpacing/>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платформы подъемной в различных режимах работы;</w:t>
            </w:r>
          </w:p>
        </w:tc>
      </w:tr>
    </w:tbl>
    <w:p w14:paraId="187B25B3" w14:textId="77777777" w:rsidR="009067F9" w:rsidRDefault="009067F9" w:rsidP="009067F9">
      <w:pPr>
        <w:ind w:firstLine="709"/>
        <w:rPr>
          <w:rFonts w:ascii="Times New Roman" w:eastAsia="Times New Roman" w:hAnsi="Times New Roman" w:cs="Times New Roman"/>
          <w:sz w:val="24"/>
          <w:szCs w:val="24"/>
          <w:lang w:eastAsia="ru-RU"/>
        </w:rPr>
      </w:pPr>
    </w:p>
    <w:p w14:paraId="47621300" w14:textId="77777777" w:rsidR="009067F9" w:rsidRDefault="009067F9" w:rsidP="009067F9">
      <w:pPr>
        <w:ind w:firstLine="709"/>
        <w:rPr>
          <w:rFonts w:ascii="Times New Roman" w:eastAsia="Times New Roman" w:hAnsi="Times New Roman" w:cs="Times New Roman"/>
          <w:sz w:val="24"/>
          <w:szCs w:val="24"/>
          <w:lang w:eastAsia="ru-RU"/>
        </w:rPr>
      </w:pPr>
    </w:p>
    <w:p w14:paraId="187FD213" w14:textId="77777777" w:rsidR="009067F9" w:rsidRPr="00E11160" w:rsidRDefault="009067F9" w:rsidP="009067F9">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AAAEC07"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2CE5D800" w14:textId="77777777" w:rsidTr="00066A46">
        <w:trPr>
          <w:trHeight w:val="23"/>
        </w:trPr>
        <w:tc>
          <w:tcPr>
            <w:tcW w:w="2460" w:type="pct"/>
            <w:vAlign w:val="center"/>
          </w:tcPr>
          <w:p w14:paraId="2B490ABE"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C2DED99"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900C080"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0337B2ED" w14:textId="77777777" w:rsidTr="00066A46">
        <w:trPr>
          <w:trHeight w:val="23"/>
        </w:trPr>
        <w:tc>
          <w:tcPr>
            <w:tcW w:w="2460" w:type="pct"/>
            <w:vAlign w:val="center"/>
          </w:tcPr>
          <w:p w14:paraId="089C484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E8C8754"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203097AE"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28C0BA94" w14:textId="77777777" w:rsidTr="00066A46">
        <w:trPr>
          <w:trHeight w:val="23"/>
        </w:trPr>
        <w:tc>
          <w:tcPr>
            <w:tcW w:w="2460" w:type="pct"/>
            <w:vAlign w:val="center"/>
          </w:tcPr>
          <w:p w14:paraId="0AD7D0D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147492E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73509A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1A2A208D" w14:textId="77777777" w:rsidTr="00066A46">
        <w:trPr>
          <w:trHeight w:val="23"/>
        </w:trPr>
        <w:tc>
          <w:tcPr>
            <w:tcW w:w="2460" w:type="pct"/>
            <w:vAlign w:val="center"/>
          </w:tcPr>
          <w:p w14:paraId="04C28CA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369A575B" w14:textId="50A0FD8E"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5A16077D" w14:textId="35574807"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3235C06D" w14:textId="77777777" w:rsidTr="00066A46">
        <w:trPr>
          <w:trHeight w:val="23"/>
        </w:trPr>
        <w:tc>
          <w:tcPr>
            <w:tcW w:w="2460" w:type="pct"/>
            <w:vAlign w:val="center"/>
          </w:tcPr>
          <w:p w14:paraId="5D2F886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390C6B1"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4231DA9" w14:textId="5FFE6CBE"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4572A3DE" w14:textId="77777777" w:rsidTr="00066A46">
        <w:trPr>
          <w:trHeight w:val="23"/>
        </w:trPr>
        <w:tc>
          <w:tcPr>
            <w:tcW w:w="2460" w:type="pct"/>
            <w:vAlign w:val="center"/>
          </w:tcPr>
          <w:p w14:paraId="5323DBE1"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1B72F1E" w14:textId="72D33A47"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B97465A" w14:textId="035673FF"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3CB14A9" w14:textId="77777777" w:rsidTr="00066A46">
        <w:trPr>
          <w:trHeight w:val="23"/>
        </w:trPr>
        <w:tc>
          <w:tcPr>
            <w:tcW w:w="2460" w:type="pct"/>
            <w:vAlign w:val="center"/>
          </w:tcPr>
          <w:p w14:paraId="5A0545D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1754A91D" w14:textId="279FC1E1"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5E881DF"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5D75A232" w14:textId="77777777" w:rsidTr="00066A46">
        <w:trPr>
          <w:trHeight w:val="23"/>
        </w:trPr>
        <w:tc>
          <w:tcPr>
            <w:tcW w:w="2460" w:type="pct"/>
            <w:vAlign w:val="center"/>
          </w:tcPr>
          <w:p w14:paraId="00E490A2"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B8D4648" w14:textId="71E6BBD9"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5CE112C" w14:textId="148D1346" w:rsidR="0019407D" w:rsidRPr="00C13371" w:rsidRDefault="0019407D" w:rsidP="00A8347E">
            <w:pPr>
              <w:jc w:val="center"/>
              <w:rPr>
                <w:rFonts w:ascii="Times New Roman" w:hAnsi="Times New Roman" w:cs="Times New Roman"/>
                <w:b/>
                <w:sz w:val="24"/>
                <w:szCs w:val="24"/>
              </w:rPr>
            </w:pPr>
            <w:r>
              <w:rPr>
                <w:rFonts w:ascii="Times New Roman" w:hAnsi="Times New Roman" w:cs="Times New Roman"/>
                <w:b/>
                <w:sz w:val="24"/>
                <w:szCs w:val="24"/>
              </w:rPr>
              <w:t>2</w:t>
            </w:r>
            <w:r w:rsidR="00A8347E">
              <w:rPr>
                <w:rFonts w:ascii="Times New Roman" w:hAnsi="Times New Roman" w:cs="Times New Roman"/>
                <w:b/>
                <w:sz w:val="24"/>
                <w:szCs w:val="24"/>
              </w:rPr>
              <w:t>68</w:t>
            </w:r>
          </w:p>
        </w:tc>
      </w:tr>
    </w:tbl>
    <w:p w14:paraId="382497E2" w14:textId="77777777" w:rsidR="009067F9" w:rsidRDefault="009067F9" w:rsidP="009067F9">
      <w:pPr>
        <w:rPr>
          <w:rFonts w:ascii="Times New Roman" w:hAnsi="Times New Roman" w:cs="Times New Roman"/>
          <w:i/>
          <w:sz w:val="24"/>
          <w:szCs w:val="24"/>
        </w:rPr>
      </w:pPr>
    </w:p>
    <w:p w14:paraId="6EE39184" w14:textId="77777777" w:rsidR="009067F9" w:rsidRDefault="009067F9" w:rsidP="009067F9">
      <w:pPr>
        <w:rPr>
          <w:rFonts w:ascii="Times New Roman" w:hAnsi="Times New Roman" w:cs="Times New Roman"/>
          <w:i/>
          <w:sz w:val="24"/>
          <w:szCs w:val="24"/>
        </w:rPr>
      </w:pPr>
    </w:p>
    <w:p w14:paraId="2B525BAE" w14:textId="77777777" w:rsidR="009067F9" w:rsidRDefault="009067F9" w:rsidP="009067F9">
      <w:pPr>
        <w:rPr>
          <w:rFonts w:ascii="Times New Roman" w:hAnsi="Times New Roman" w:cs="Times New Roman"/>
          <w:i/>
          <w:sz w:val="24"/>
          <w:szCs w:val="24"/>
        </w:rPr>
      </w:pPr>
    </w:p>
    <w:p w14:paraId="66114BCF" w14:textId="77777777" w:rsidR="0019407D" w:rsidRDefault="0019407D">
      <w:pPr>
        <w:rPr>
          <w:rFonts w:ascii="Times New Roman" w:eastAsia="Segoe UI" w:hAnsi="Times New Roman" w:cs="Times New Roman"/>
          <w:b/>
          <w:bCs/>
          <w:sz w:val="24"/>
          <w:szCs w:val="24"/>
          <w:lang w:eastAsia="ru-RU"/>
        </w:rPr>
      </w:pPr>
      <w:r>
        <w:rPr>
          <w:rFonts w:ascii="Times New Roman" w:hAnsi="Times New Roman"/>
        </w:rPr>
        <w:br w:type="page"/>
      </w:r>
    </w:p>
    <w:p w14:paraId="1193FD41" w14:textId="0A07BE04" w:rsidR="009067F9" w:rsidRPr="000156CF" w:rsidRDefault="009067F9" w:rsidP="009067F9">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543C3A05" w14:textId="77777777" w:rsidTr="00066A46">
        <w:trPr>
          <w:cantSplit/>
          <w:trHeight w:val="3271"/>
        </w:trPr>
        <w:tc>
          <w:tcPr>
            <w:tcW w:w="437" w:type="pct"/>
            <w:tcBorders>
              <w:bottom w:val="single" w:sz="4" w:space="0" w:color="auto"/>
            </w:tcBorders>
          </w:tcPr>
          <w:p w14:paraId="5B641EE2"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2B01AAD4"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7A0361FA"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6ED2A14A"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21827C43"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25E5CADE"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BA466C9"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6D081970"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4" w:type="pct"/>
            <w:shd w:val="clear" w:color="auto" w:fill="D9D9D9" w:themeFill="background1" w:themeFillShade="D9"/>
            <w:textDirection w:val="btLr"/>
            <w:vAlign w:val="center"/>
          </w:tcPr>
          <w:p w14:paraId="6AC4D798"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1C8FD071"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2AA0B6A5" w14:textId="77777777" w:rsidTr="00066A46">
        <w:trPr>
          <w:cantSplit/>
          <w:trHeight w:val="73"/>
        </w:trPr>
        <w:tc>
          <w:tcPr>
            <w:tcW w:w="437" w:type="pct"/>
            <w:tcBorders>
              <w:bottom w:val="single" w:sz="4" w:space="0" w:color="auto"/>
            </w:tcBorders>
            <w:vAlign w:val="center"/>
          </w:tcPr>
          <w:p w14:paraId="258AA9C9"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3A040EF"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45E80483"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710200CF"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4E602A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36FFB70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0B1D479C"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7D50EAC2"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244B126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6F0EECD6"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64D0E1FD" w14:textId="77777777" w:rsidTr="00066A46">
        <w:tc>
          <w:tcPr>
            <w:tcW w:w="437" w:type="pct"/>
          </w:tcPr>
          <w:p w14:paraId="728B96CE"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702545E2" w14:textId="63A34A72"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F67710" w:rsidRPr="0019407D">
              <w:rPr>
                <w:rFonts w:ascii="Times New Roman" w:eastAsia="Times New Roman" w:hAnsi="Times New Roman" w:cs="Times New Roman"/>
                <w:bCs/>
                <w:lang w:eastAsia="ru-RU"/>
              </w:rPr>
              <w:t>Технология обслуживания и ремонта подъемных платформ для инвалидов</w:t>
            </w:r>
          </w:p>
        </w:tc>
        <w:tc>
          <w:tcPr>
            <w:tcW w:w="442" w:type="pct"/>
          </w:tcPr>
          <w:p w14:paraId="60F6E26A" w14:textId="575F3752" w:rsidR="007457B8" w:rsidRPr="00C13371" w:rsidRDefault="0019407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7A58EB53" w14:textId="12F77CF0"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19407D">
              <w:rPr>
                <w:rFonts w:ascii="Times New Roman" w:eastAsia="Times New Roman" w:hAnsi="Times New Roman" w:cs="Times New Roman"/>
                <w:b/>
                <w:lang w:eastAsia="ru-RU"/>
              </w:rPr>
              <w:t>6</w:t>
            </w:r>
          </w:p>
        </w:tc>
        <w:tc>
          <w:tcPr>
            <w:tcW w:w="368" w:type="pct"/>
            <w:shd w:val="clear" w:color="auto" w:fill="D9D9D9" w:themeFill="background1" w:themeFillShade="D9"/>
          </w:tcPr>
          <w:p w14:paraId="4048C1CB" w14:textId="07335AF8" w:rsidR="007457B8" w:rsidRPr="00C13371" w:rsidRDefault="0019407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423F5F4A" w14:textId="5C00BCC0" w:rsidR="007457B8" w:rsidRPr="00C13371" w:rsidRDefault="0019407D"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14376BDB"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2D317F7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5EF38F9B"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0D920EC"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04473DDB" w14:textId="77777777" w:rsidTr="00066A46">
        <w:trPr>
          <w:trHeight w:val="314"/>
        </w:trPr>
        <w:tc>
          <w:tcPr>
            <w:tcW w:w="437" w:type="pct"/>
          </w:tcPr>
          <w:p w14:paraId="39C5E6D0" w14:textId="77777777" w:rsidR="007457B8"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1917" w:type="pct"/>
          </w:tcPr>
          <w:p w14:paraId="783489A8"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1291F8E8" w14:textId="27459038"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05068DF6"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780DA40"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541B8D1"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55C158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48B2893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CACAB2C" w14:textId="77777777" w:rsidTr="00066A46">
        <w:trPr>
          <w:trHeight w:val="314"/>
        </w:trPr>
        <w:tc>
          <w:tcPr>
            <w:tcW w:w="437" w:type="pct"/>
          </w:tcPr>
          <w:p w14:paraId="3C1CAE7C" w14:textId="77777777" w:rsidR="007457B8"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335EA02B"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50335249" w14:textId="6C714B77"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5BE88AFE" w14:textId="1FFA3E00"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3290F43"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93B40C6"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130D80E"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9DD5FAF" w14:textId="4E0372D3"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5497D5FE" w14:textId="77777777" w:rsidTr="00066A46">
        <w:tc>
          <w:tcPr>
            <w:tcW w:w="437" w:type="pct"/>
          </w:tcPr>
          <w:p w14:paraId="272F6E5C" w14:textId="77777777" w:rsidR="007457B8"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17" w:type="pct"/>
          </w:tcPr>
          <w:p w14:paraId="61A97BD0"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3DFFC3D6"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1808CA74"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44B7239"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7D69C361"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5D7955CD"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12DD732A"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6853765E" w14:textId="77777777" w:rsidTr="00066A46">
        <w:trPr>
          <w:trHeight w:val="217"/>
        </w:trPr>
        <w:tc>
          <w:tcPr>
            <w:tcW w:w="437" w:type="pct"/>
          </w:tcPr>
          <w:p w14:paraId="5FF952E7"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7AEE5BC1"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2542F446" w14:textId="1508645F" w:rsidR="007457B8" w:rsidRPr="00B74E54" w:rsidRDefault="00A8347E"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14A1F055" w14:textId="64BF4456"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238DAA9F"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0CD76304"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3DFE4E58"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60106128"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6F6C178A"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20D00B6F" w14:textId="56726C95"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42D408D8" w14:textId="77777777" w:rsidR="007457B8" w:rsidRDefault="007457B8" w:rsidP="009067F9">
      <w:pPr>
        <w:spacing w:after="200" w:line="276" w:lineRule="auto"/>
        <w:rPr>
          <w:rFonts w:ascii="Times New Roman" w:eastAsia="Times New Roman" w:hAnsi="Times New Roman" w:cs="Times New Roman"/>
          <w:b/>
          <w:i/>
          <w:color w:val="0070C0"/>
          <w:sz w:val="24"/>
          <w:szCs w:val="24"/>
          <w:lang w:eastAsia="ru-RU"/>
        </w:rPr>
      </w:pPr>
    </w:p>
    <w:p w14:paraId="19B18AAE" w14:textId="77777777" w:rsidR="009067F9" w:rsidRPr="00782EFC" w:rsidRDefault="009067F9" w:rsidP="009067F9">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26"/>
        <w:gridCol w:w="7264"/>
      </w:tblGrid>
      <w:tr w:rsidR="0019407D" w:rsidRPr="0019407D" w14:paraId="40142174" w14:textId="77777777" w:rsidTr="00066A46">
        <w:trPr>
          <w:trHeight w:val="1204"/>
        </w:trPr>
        <w:tc>
          <w:tcPr>
            <w:tcW w:w="1314" w:type="pct"/>
            <w:gridSpan w:val="2"/>
            <w:vAlign w:val="center"/>
          </w:tcPr>
          <w:p w14:paraId="52F66E3E" w14:textId="6150B58D" w:rsidR="0019407D" w:rsidRPr="0019407D" w:rsidRDefault="0019407D" w:rsidP="00F07BDB">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686" w:type="pct"/>
            <w:vAlign w:val="center"/>
          </w:tcPr>
          <w:p w14:paraId="61D3F794" w14:textId="0AFEBF9C" w:rsidR="0019407D" w:rsidRPr="0019407D" w:rsidRDefault="0019407D" w:rsidP="00F07BDB">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19407D" w:rsidRPr="0019407D" w14:paraId="483B5AD4" w14:textId="77777777" w:rsidTr="00A76980">
        <w:trPr>
          <w:trHeight w:val="346"/>
        </w:trPr>
        <w:tc>
          <w:tcPr>
            <w:tcW w:w="5000" w:type="pct"/>
            <w:gridSpan w:val="3"/>
          </w:tcPr>
          <w:p w14:paraId="03663ECB" w14:textId="3B69B4B2" w:rsidR="0019407D" w:rsidRPr="0019407D" w:rsidRDefault="0019407D" w:rsidP="00F07BDB">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Раздел 1.</w:t>
            </w:r>
            <w:r w:rsidRPr="0019407D">
              <w:rPr>
                <w:rFonts w:ascii="Times New Roman" w:eastAsia="Times New Roman" w:hAnsi="Times New Roman" w:cs="Times New Roman"/>
                <w:b/>
                <w:bCs/>
                <w:lang w:eastAsia="ru-RU"/>
              </w:rPr>
              <w:t xml:space="preserve"> </w:t>
            </w:r>
            <w:r w:rsidRPr="0019407D">
              <w:rPr>
                <w:rFonts w:ascii="Times New Roman" w:eastAsia="Times New Roman" w:hAnsi="Times New Roman" w:cs="Times New Roman"/>
                <w:b/>
                <w:lang w:eastAsia="ru-RU"/>
              </w:rPr>
              <w:t>Технология обслуживания и ремонта подъемных платформ для инвалидов</w:t>
            </w:r>
            <w:r>
              <w:rPr>
                <w:rFonts w:ascii="Times New Roman" w:eastAsia="Times New Roman" w:hAnsi="Times New Roman" w:cs="Times New Roman"/>
                <w:b/>
                <w:lang w:eastAsia="ru-RU"/>
              </w:rPr>
              <w:t xml:space="preserve"> (96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A76980" w:rsidRPr="0019407D" w14:paraId="38090CFA" w14:textId="77777777" w:rsidTr="00A76980">
        <w:trPr>
          <w:trHeight w:val="368"/>
        </w:trPr>
        <w:tc>
          <w:tcPr>
            <w:tcW w:w="5000" w:type="pct"/>
            <w:gridSpan w:val="3"/>
          </w:tcPr>
          <w:p w14:paraId="0F187339" w14:textId="3DE3C0CE" w:rsidR="00A76980" w:rsidRDefault="00A76980" w:rsidP="00F07BD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A76980">
              <w:rPr>
                <w:rFonts w:ascii="Times New Roman" w:eastAsia="Times New Roman" w:hAnsi="Times New Roman" w:cs="Times New Roman"/>
                <w:b/>
                <w:bCs/>
                <w:lang w:eastAsia="ru-RU"/>
              </w:rPr>
              <w:t>Технология обслуживания и ремонта подъемных платформ для инвалидов</w:t>
            </w:r>
          </w:p>
        </w:tc>
      </w:tr>
      <w:tr w:rsidR="0019407D" w:rsidRPr="0019407D" w14:paraId="169387B5" w14:textId="77777777" w:rsidTr="00A8347E">
        <w:trPr>
          <w:trHeight w:val="327"/>
        </w:trPr>
        <w:tc>
          <w:tcPr>
            <w:tcW w:w="1301" w:type="pct"/>
            <w:vMerge w:val="restart"/>
          </w:tcPr>
          <w:p w14:paraId="14BF18B9" w14:textId="77777777" w:rsidR="00A8347E"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1.1. </w:t>
            </w:r>
          </w:p>
          <w:p w14:paraId="28185700" w14:textId="0224243D" w:rsidR="0019407D" w:rsidRPr="0019407D"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Платформа подъемная. Устройство и назначение</w:t>
            </w:r>
          </w:p>
        </w:tc>
        <w:tc>
          <w:tcPr>
            <w:tcW w:w="3699" w:type="pct"/>
            <w:gridSpan w:val="2"/>
          </w:tcPr>
          <w:p w14:paraId="4D2FA005" w14:textId="3F8EE006" w:rsidR="0019407D"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9407D" w:rsidRPr="0019407D" w14:paraId="5FE12A25" w14:textId="77777777" w:rsidTr="0019407D">
        <w:trPr>
          <w:trHeight w:val="541"/>
        </w:trPr>
        <w:tc>
          <w:tcPr>
            <w:tcW w:w="1301" w:type="pct"/>
            <w:vMerge/>
          </w:tcPr>
          <w:p w14:paraId="3BD6C64F"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0A3B6EC4"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Платформы подъемные для инвалидов и других маломобильных групп населения: назначение, сфера применения. </w:t>
            </w:r>
          </w:p>
          <w:p w14:paraId="25150229"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Типы и модели подъемной платформы.</w:t>
            </w:r>
          </w:p>
          <w:p w14:paraId="3200B823"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Привод (электрический, гидравлический и т.д.). Напряжение питающей сети. </w:t>
            </w:r>
          </w:p>
          <w:p w14:paraId="60A4D700"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Платформа подъёмная с вертикальным перемещением, с наклонным перемещением.</w:t>
            </w:r>
          </w:p>
          <w:p w14:paraId="2ED9155C"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Платформа подъёмная прямого действия и непрямого действия - за свет воздействия тягового элемента (каната, ленты).</w:t>
            </w:r>
          </w:p>
          <w:p w14:paraId="591535A6"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Окружающая среда, в которой может эксплуатироваться подъемная платформа (температура, относительная влажность, попадание атмосферных осадков). Всепогодное исполнение.</w:t>
            </w:r>
          </w:p>
          <w:p w14:paraId="1DB8093C"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Основные технические характеристики платформы подъемной: грузоподъемность, номинальная скорость, число одновременно перевозимых пользователей, вид управления, число остановок, угол наклона к горизонтали (вертикали), высота подъема.</w:t>
            </w:r>
          </w:p>
          <w:p w14:paraId="3846F3CD"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Подъемные платформы с огражденной шахтой.</w:t>
            </w:r>
          </w:p>
          <w:p w14:paraId="1503D15F" w14:textId="77777777" w:rsidR="0019407D" w:rsidRPr="0019407D" w:rsidRDefault="0019407D"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Подъемные платформы вертикального перемещения с </w:t>
            </w:r>
            <w:proofErr w:type="spellStart"/>
            <w:r w:rsidRPr="0019407D">
              <w:rPr>
                <w:rFonts w:ascii="Times New Roman" w:eastAsia="Times New Roman" w:hAnsi="Times New Roman" w:cs="Times New Roman"/>
                <w:lang w:eastAsia="ru-RU"/>
              </w:rPr>
              <w:t>неогражденной</w:t>
            </w:r>
            <w:proofErr w:type="spellEnd"/>
            <w:r w:rsidRPr="0019407D">
              <w:rPr>
                <w:rFonts w:ascii="Times New Roman" w:eastAsia="Times New Roman" w:hAnsi="Times New Roman" w:cs="Times New Roman"/>
                <w:lang w:eastAsia="ru-RU"/>
              </w:rPr>
              <w:t xml:space="preserve"> шахтой.</w:t>
            </w:r>
          </w:p>
          <w:p w14:paraId="3982897C" w14:textId="4E83F171"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lastRenderedPageBreak/>
              <w:t>Подъемник лестничный гусеничный для инвалидов-колясочников. Подъемник ножничный.</w:t>
            </w:r>
          </w:p>
        </w:tc>
      </w:tr>
      <w:tr w:rsidR="0019407D" w:rsidRPr="0019407D" w14:paraId="22541C25" w14:textId="77777777" w:rsidTr="0019407D">
        <w:trPr>
          <w:trHeight w:val="374"/>
        </w:trPr>
        <w:tc>
          <w:tcPr>
            <w:tcW w:w="1301" w:type="pct"/>
            <w:vMerge/>
          </w:tcPr>
          <w:p w14:paraId="34C9D936"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69FCE185" w14:textId="3B6B6AB1" w:rsidR="0019407D" w:rsidRPr="0019407D" w:rsidRDefault="0019407D" w:rsidP="00F07BDB">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407D" w:rsidRPr="0019407D" w14:paraId="021DAF3C" w14:textId="77777777" w:rsidTr="0019407D">
        <w:trPr>
          <w:trHeight w:val="541"/>
        </w:trPr>
        <w:tc>
          <w:tcPr>
            <w:tcW w:w="1301" w:type="pct"/>
            <w:vMerge/>
          </w:tcPr>
          <w:p w14:paraId="262606FD"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1BE6D8F3" w14:textId="48C34DDD" w:rsidR="0019407D" w:rsidRPr="00A8347E" w:rsidRDefault="0019407D" w:rsidP="00F07BDB">
            <w:pPr>
              <w:ind w:left="34"/>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1. Создание спецификации (описания) конкретной платформы подъемной  на основе требований: к техническим характеристикам; к строительной части</w:t>
            </w:r>
          </w:p>
        </w:tc>
      </w:tr>
      <w:tr w:rsidR="0019407D" w:rsidRPr="0019407D" w14:paraId="1C5FFA1E" w14:textId="77777777" w:rsidTr="0019407D">
        <w:trPr>
          <w:trHeight w:val="541"/>
        </w:trPr>
        <w:tc>
          <w:tcPr>
            <w:tcW w:w="1301" w:type="pct"/>
            <w:vMerge/>
          </w:tcPr>
          <w:p w14:paraId="342FFDCD" w14:textId="77777777" w:rsidR="0019407D" w:rsidRPr="0019407D" w:rsidRDefault="0019407D" w:rsidP="00F07BDB">
            <w:pPr>
              <w:ind w:left="851"/>
              <w:rPr>
                <w:rFonts w:ascii="Times New Roman" w:eastAsia="Times New Roman" w:hAnsi="Times New Roman" w:cs="Times New Roman"/>
                <w:b/>
                <w:lang w:eastAsia="ru-RU"/>
              </w:rPr>
            </w:pPr>
          </w:p>
        </w:tc>
        <w:tc>
          <w:tcPr>
            <w:tcW w:w="3699" w:type="pct"/>
            <w:gridSpan w:val="2"/>
          </w:tcPr>
          <w:p w14:paraId="38F42F73" w14:textId="77777777" w:rsidR="0019407D" w:rsidRDefault="0019407D"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287D69" w14:textId="0ACD1763" w:rsidR="0019407D" w:rsidRPr="0019407D" w:rsidRDefault="0019407D" w:rsidP="00F07BDB">
            <w:pPr>
              <w:ind w:left="34"/>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0D709978" w14:textId="77777777" w:rsidTr="00A8347E">
        <w:trPr>
          <w:trHeight w:val="306"/>
        </w:trPr>
        <w:tc>
          <w:tcPr>
            <w:tcW w:w="1301" w:type="pct"/>
            <w:vMerge w:val="restart"/>
          </w:tcPr>
          <w:p w14:paraId="0FC882E6"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1.2. Нормативные документы по эксплуатации и обслуживанию платформ подъемных</w:t>
            </w:r>
          </w:p>
          <w:p w14:paraId="1A5261A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74E7A7E" w14:textId="3D3D6981" w:rsidR="00102DA1" w:rsidRPr="00A8347E"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w:t>
            </w:r>
            <w:r w:rsidR="00A8347E">
              <w:rPr>
                <w:rFonts w:ascii="Times New Roman" w:eastAsia="Times New Roman" w:hAnsi="Times New Roman" w:cs="Times New Roman"/>
                <w:b/>
                <w:bCs/>
                <w:lang w:eastAsia="ru-RU"/>
              </w:rPr>
              <w:t>ние</w:t>
            </w:r>
          </w:p>
        </w:tc>
      </w:tr>
      <w:tr w:rsidR="00102DA1" w:rsidRPr="0019407D" w14:paraId="5D68670A" w14:textId="77777777" w:rsidTr="0019407D">
        <w:trPr>
          <w:trHeight w:val="541"/>
        </w:trPr>
        <w:tc>
          <w:tcPr>
            <w:tcW w:w="1301" w:type="pct"/>
            <w:vMerge/>
          </w:tcPr>
          <w:p w14:paraId="19361DFC"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1F253F3"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(ТР); руководство по эксплуатации завода-изготовителя. </w:t>
            </w:r>
          </w:p>
          <w:p w14:paraId="288B8724"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0BCC3F35"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ГОСТ 34682.2-2020 (EN 81-41:2010) Платформы подъемные для инвалидов и других маломобильных групп населения</w:t>
            </w:r>
          </w:p>
          <w:p w14:paraId="4C2909C3" w14:textId="35A1808A"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Cs/>
                <w:lang w:eastAsia="ru-RU"/>
              </w:rPr>
              <w:t>Инструкция по эксплуатации платформы подъемной</w:t>
            </w:r>
          </w:p>
        </w:tc>
      </w:tr>
      <w:tr w:rsidR="00102DA1" w:rsidRPr="0019407D" w14:paraId="1725E350" w14:textId="77777777" w:rsidTr="00A8347E">
        <w:trPr>
          <w:trHeight w:val="354"/>
        </w:trPr>
        <w:tc>
          <w:tcPr>
            <w:tcW w:w="1301" w:type="pct"/>
            <w:vMerge/>
          </w:tcPr>
          <w:p w14:paraId="33BC54B4"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37651CBC" w14:textId="181012BF" w:rsidR="00102DA1" w:rsidRPr="0019407D"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3954DA2F" w14:textId="77777777" w:rsidTr="0019407D">
        <w:trPr>
          <w:trHeight w:val="541"/>
        </w:trPr>
        <w:tc>
          <w:tcPr>
            <w:tcW w:w="1301" w:type="pct"/>
            <w:vMerge/>
          </w:tcPr>
          <w:p w14:paraId="7AE1E6C9"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475F97F1" w14:textId="66A767F6"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2. Определение требований к основным параметрам и размерам платформы подъемной; к приводу; к тормозам; входной площадке; </w:t>
            </w:r>
            <w:proofErr w:type="spellStart"/>
            <w:r w:rsidRPr="00A8347E">
              <w:rPr>
                <w:rFonts w:ascii="Times New Roman" w:eastAsia="Times New Roman" w:hAnsi="Times New Roman" w:cs="Times New Roman"/>
                <w:lang w:eastAsia="ru-RU"/>
              </w:rPr>
              <w:t>поручневому</w:t>
            </w:r>
            <w:proofErr w:type="spellEnd"/>
            <w:r w:rsidRPr="00A8347E">
              <w:rPr>
                <w:rFonts w:ascii="Times New Roman" w:eastAsia="Times New Roman" w:hAnsi="Times New Roman" w:cs="Times New Roman"/>
                <w:lang w:eastAsia="ru-RU"/>
              </w:rPr>
              <w:t xml:space="preserve"> устройству; на основе </w:t>
            </w:r>
            <w:r w:rsidRPr="00A8347E">
              <w:rPr>
                <w:rFonts w:ascii="Times New Roman" w:eastAsia="Times New Roman" w:hAnsi="Times New Roman" w:cs="Times New Roman"/>
                <w:bCs/>
                <w:lang w:eastAsia="ru-RU"/>
              </w:rPr>
              <w:t>ГОСТ 34682.2-2020 (EN 81-41:2010)</w:t>
            </w:r>
          </w:p>
        </w:tc>
      </w:tr>
      <w:tr w:rsidR="00102DA1" w:rsidRPr="0019407D" w14:paraId="08E759DB" w14:textId="77777777" w:rsidTr="0019407D">
        <w:trPr>
          <w:trHeight w:val="541"/>
        </w:trPr>
        <w:tc>
          <w:tcPr>
            <w:tcW w:w="1301" w:type="pct"/>
            <w:vMerge/>
          </w:tcPr>
          <w:p w14:paraId="28A00CA5"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7EAD42F1"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F11CCB7" w14:textId="57EE0804"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407D" w:rsidRPr="0019407D" w14:paraId="07D46BC2" w14:textId="77777777" w:rsidTr="0019407D">
        <w:trPr>
          <w:trHeight w:val="541"/>
        </w:trPr>
        <w:tc>
          <w:tcPr>
            <w:tcW w:w="1301" w:type="pct"/>
            <w:vMerge w:val="restart"/>
          </w:tcPr>
          <w:p w14:paraId="238E36E7" w14:textId="77777777" w:rsidR="0019407D" w:rsidRPr="0019407D" w:rsidRDefault="0019407D"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1.3. Конструкция платформы подъемной, основные узлы</w:t>
            </w:r>
          </w:p>
          <w:p w14:paraId="21DCF04C"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587C6B2" w14:textId="780557F8" w:rsidR="0019407D"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9407D" w:rsidRPr="0019407D" w14:paraId="20BE77C6" w14:textId="77777777" w:rsidTr="0019407D">
        <w:trPr>
          <w:trHeight w:val="541"/>
        </w:trPr>
        <w:tc>
          <w:tcPr>
            <w:tcW w:w="1301" w:type="pct"/>
            <w:vMerge/>
          </w:tcPr>
          <w:p w14:paraId="51BEDE5B"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7B9E2D8"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Конструкция, составные части и узлы платформы подъемной: подвижная и неподвижная часть.</w:t>
            </w:r>
          </w:p>
          <w:p w14:paraId="614065B6"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Основные узлы платформы подъемной: грузонесущая платформа, каретка, основание с приводной станцией, направляющие, цепная передача, вызывные посты, шкаф управления с пускорегулирующей аппаратурой, устройства безопасности.</w:t>
            </w:r>
          </w:p>
          <w:p w14:paraId="7E8AF0DF" w14:textId="77777777" w:rsidR="0019407D" w:rsidRPr="0019407D" w:rsidRDefault="0019407D" w:rsidP="00A8347E">
            <w:pPr>
              <w:ind w:left="39"/>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Подъемные платформы с огражденной шахтой: двери шахты, противовес, канаты, канатные барабаны, блоки, уравновешивающие цепи. </w:t>
            </w:r>
          </w:p>
          <w:p w14:paraId="3347A196" w14:textId="77777777" w:rsidR="0019407D" w:rsidRPr="0019407D" w:rsidRDefault="0019407D" w:rsidP="00A8347E">
            <w:pPr>
              <w:ind w:left="39"/>
              <w:jc w:val="both"/>
              <w:rPr>
                <w:rFonts w:ascii="Times New Roman" w:eastAsia="Times New Roman" w:hAnsi="Times New Roman" w:cs="Times New Roman"/>
                <w:bCs/>
                <w:lang w:eastAsia="ru-RU"/>
              </w:rPr>
            </w:pPr>
            <w:proofErr w:type="gramStart"/>
            <w:r w:rsidRPr="0019407D">
              <w:rPr>
                <w:rFonts w:ascii="Times New Roman" w:eastAsia="Times New Roman" w:hAnsi="Times New Roman" w:cs="Times New Roman"/>
                <w:bCs/>
                <w:lang w:eastAsia="ru-RU"/>
              </w:rPr>
              <w:t xml:space="preserve">Подъемная платформа прямого действия: гидравлический цилиндр или гайка, или винт привода непосредственно присоединены к грузонесущему устройству.  </w:t>
            </w:r>
            <w:proofErr w:type="gramEnd"/>
          </w:p>
          <w:p w14:paraId="5E0EB3A8"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Подъемная платформа непрямого действия: </w:t>
            </w:r>
            <w:proofErr w:type="gramStart"/>
            <w:r w:rsidRPr="0019407D">
              <w:rPr>
                <w:rFonts w:ascii="Times New Roman" w:eastAsia="Times New Roman" w:hAnsi="Times New Roman" w:cs="Times New Roman"/>
                <w:bCs/>
                <w:lang w:eastAsia="ru-RU"/>
              </w:rPr>
              <w:t>преобразовании</w:t>
            </w:r>
            <w:proofErr w:type="gramEnd"/>
            <w:r w:rsidRPr="0019407D">
              <w:rPr>
                <w:rFonts w:ascii="Times New Roman" w:eastAsia="Times New Roman" w:hAnsi="Times New Roman" w:cs="Times New Roman"/>
                <w:bCs/>
                <w:lang w:eastAsia="ru-RU"/>
              </w:rPr>
              <w:t xml:space="preserve"> вращения вала электродвигателя приводной станции посредством червячного редуктора и цепных передач. </w:t>
            </w:r>
          </w:p>
          <w:p w14:paraId="750F2EC3"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Виды приводов: со звездочкой и с направляющей цепью, с </w:t>
            </w:r>
            <w:proofErr w:type="spellStart"/>
            <w:r w:rsidRPr="0019407D">
              <w:rPr>
                <w:rFonts w:ascii="Times New Roman" w:eastAsia="Times New Roman" w:hAnsi="Times New Roman" w:cs="Times New Roman"/>
                <w:bCs/>
                <w:lang w:eastAsia="ru-RU"/>
              </w:rPr>
              <w:t>зубчато</w:t>
            </w:r>
            <w:proofErr w:type="spellEnd"/>
            <w:r w:rsidRPr="0019407D">
              <w:rPr>
                <w:rFonts w:ascii="Times New Roman" w:eastAsia="Times New Roman" w:hAnsi="Times New Roman" w:cs="Times New Roman"/>
                <w:bCs/>
                <w:lang w:eastAsia="ru-RU"/>
              </w:rPr>
              <w:t xml:space="preserve">-реечной передачей, винтовой привод, фрикционный привод, с направляющей цепью с опорными роликами и опорными звеньями, привод </w:t>
            </w:r>
            <w:proofErr w:type="spellStart"/>
            <w:r w:rsidRPr="0019407D">
              <w:rPr>
                <w:rFonts w:ascii="Times New Roman" w:eastAsia="Times New Roman" w:hAnsi="Times New Roman" w:cs="Times New Roman"/>
                <w:bCs/>
                <w:lang w:eastAsia="ru-RU"/>
              </w:rPr>
              <w:t>пантографного</w:t>
            </w:r>
            <w:proofErr w:type="spellEnd"/>
            <w:r w:rsidRPr="0019407D">
              <w:rPr>
                <w:rFonts w:ascii="Times New Roman" w:eastAsia="Times New Roman" w:hAnsi="Times New Roman" w:cs="Times New Roman"/>
                <w:bCs/>
                <w:lang w:eastAsia="ru-RU"/>
              </w:rPr>
              <w:t xml:space="preserve"> типа. Требования к разным приводам. Требования к гидравлическому приводу.</w:t>
            </w:r>
          </w:p>
          <w:p w14:paraId="6281DCE8" w14:textId="77777777" w:rsidR="0019407D" w:rsidRPr="0019407D" w:rsidRDefault="0019407D" w:rsidP="00A8347E">
            <w:pPr>
              <w:jc w:val="both"/>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Органы управления на платформе (кнопочная панель управления).</w:t>
            </w:r>
          </w:p>
          <w:p w14:paraId="22653C13" w14:textId="2B04AA0B"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Cs/>
                <w:lang w:eastAsia="ru-RU"/>
              </w:rPr>
              <w:t>Тормозная система. Электромеханический тормоз</w:t>
            </w:r>
          </w:p>
        </w:tc>
      </w:tr>
      <w:tr w:rsidR="0019407D" w:rsidRPr="0019407D" w14:paraId="21149142" w14:textId="77777777" w:rsidTr="0019407D">
        <w:trPr>
          <w:trHeight w:val="541"/>
        </w:trPr>
        <w:tc>
          <w:tcPr>
            <w:tcW w:w="1301" w:type="pct"/>
            <w:vMerge/>
          </w:tcPr>
          <w:p w14:paraId="7B36B522"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4CF98CFC" w14:textId="3BABDFA3" w:rsidR="0019407D" w:rsidRPr="0019407D" w:rsidRDefault="00F07BDB" w:rsidP="00F07BDB">
            <w:pPr>
              <w:ind w:left="39" w:hanging="39"/>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9407D" w:rsidRPr="0019407D" w14:paraId="2E8257BE" w14:textId="77777777" w:rsidTr="0019407D">
        <w:trPr>
          <w:trHeight w:val="541"/>
        </w:trPr>
        <w:tc>
          <w:tcPr>
            <w:tcW w:w="1301" w:type="pct"/>
            <w:vMerge/>
          </w:tcPr>
          <w:p w14:paraId="01B69CAA"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55A4CE11" w14:textId="354C1D4D" w:rsidR="0019407D" w:rsidRPr="00A8347E" w:rsidRDefault="0019407D" w:rsidP="00F07BDB">
            <w:pPr>
              <w:ind w:left="39" w:hanging="39"/>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3. Разработка алгоритма пуска в работу и реагирования в нештатной ситуации для различных моделей платформы подъемной на основе инструкции по эксплуатации.</w:t>
            </w:r>
          </w:p>
        </w:tc>
      </w:tr>
      <w:tr w:rsidR="0019407D" w:rsidRPr="0019407D" w14:paraId="75676E5F" w14:textId="77777777" w:rsidTr="0019407D">
        <w:trPr>
          <w:trHeight w:val="541"/>
        </w:trPr>
        <w:tc>
          <w:tcPr>
            <w:tcW w:w="1301" w:type="pct"/>
            <w:vMerge/>
          </w:tcPr>
          <w:p w14:paraId="27A46F23" w14:textId="77777777" w:rsidR="0019407D" w:rsidRPr="0019407D" w:rsidRDefault="0019407D" w:rsidP="00F07BDB">
            <w:pPr>
              <w:ind w:left="142"/>
              <w:rPr>
                <w:rFonts w:ascii="Times New Roman" w:eastAsia="Times New Roman" w:hAnsi="Times New Roman" w:cs="Times New Roman"/>
                <w:b/>
                <w:bCs/>
                <w:lang w:eastAsia="ru-RU"/>
              </w:rPr>
            </w:pPr>
          </w:p>
        </w:tc>
        <w:tc>
          <w:tcPr>
            <w:tcW w:w="3699" w:type="pct"/>
            <w:gridSpan w:val="2"/>
          </w:tcPr>
          <w:p w14:paraId="61B67404"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A485EBD" w14:textId="2F8DB33E" w:rsidR="0019407D" w:rsidRPr="0019407D" w:rsidRDefault="00F07BDB" w:rsidP="00F07BDB">
            <w:pPr>
              <w:ind w:left="39" w:hanging="39"/>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242060CD" w14:textId="77777777" w:rsidTr="00C31151">
        <w:trPr>
          <w:trHeight w:val="285"/>
        </w:trPr>
        <w:tc>
          <w:tcPr>
            <w:tcW w:w="1301" w:type="pct"/>
            <w:vMerge w:val="restart"/>
          </w:tcPr>
          <w:p w14:paraId="17738ED0" w14:textId="77777777" w:rsidR="00C31151"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1.4. </w:t>
            </w:r>
          </w:p>
          <w:p w14:paraId="2D1558FC" w14:textId="2A0A6266"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Приборы безопасности, механические и электрические</w:t>
            </w:r>
          </w:p>
          <w:p w14:paraId="27038461" w14:textId="77777777" w:rsidR="00102DA1" w:rsidRPr="0019407D" w:rsidRDefault="00102DA1" w:rsidP="00F07BDB">
            <w:pPr>
              <w:ind w:left="142"/>
              <w:rPr>
                <w:rFonts w:ascii="Times New Roman" w:eastAsia="Times New Roman" w:hAnsi="Times New Roman" w:cs="Times New Roman"/>
                <w:b/>
                <w:bCs/>
                <w:lang w:eastAsia="ru-RU"/>
              </w:rPr>
            </w:pPr>
          </w:p>
          <w:p w14:paraId="4CFA45FE" w14:textId="77777777" w:rsidR="00102DA1" w:rsidRPr="0019407D" w:rsidRDefault="00102DA1" w:rsidP="00F07BDB">
            <w:pPr>
              <w:ind w:left="142"/>
              <w:rPr>
                <w:rFonts w:ascii="Times New Roman" w:eastAsia="Times New Roman" w:hAnsi="Times New Roman" w:cs="Times New Roman"/>
                <w:b/>
                <w:lang w:eastAsia="ru-RU"/>
              </w:rPr>
            </w:pPr>
          </w:p>
        </w:tc>
        <w:tc>
          <w:tcPr>
            <w:tcW w:w="3699" w:type="pct"/>
            <w:gridSpan w:val="2"/>
          </w:tcPr>
          <w:p w14:paraId="1E80630A" w14:textId="6B6DB446" w:rsidR="00102DA1" w:rsidRPr="00C31151" w:rsidRDefault="00C31151"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193D4C58" w14:textId="77777777" w:rsidTr="0019407D">
        <w:trPr>
          <w:trHeight w:val="541"/>
        </w:trPr>
        <w:tc>
          <w:tcPr>
            <w:tcW w:w="1301" w:type="pct"/>
            <w:vMerge/>
          </w:tcPr>
          <w:p w14:paraId="0060A318"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5E0251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Основные средства защиты от опасности механического типа и электрического типа.</w:t>
            </w:r>
          </w:p>
          <w:p w14:paraId="42FC298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Устройства безопасности. Механические устройства. Принцип работы.</w:t>
            </w:r>
          </w:p>
          <w:p w14:paraId="5ED27DD4"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Выключатели безопасности. Ограничители хода платформы (буферы и упоры). Ловители и ограничитель скорости. Концевые выключатели.</w:t>
            </w:r>
          </w:p>
          <w:p w14:paraId="4C322108"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Основные и дублирующие (аварийные) включатели крайних положений платформы, </w:t>
            </w:r>
          </w:p>
          <w:p w14:paraId="3A2A02C7"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Верхняя калитка, пандус с нижним вызывным постом, боковые щиты, поручень на боковом ограждении, пандус</w:t>
            </w:r>
          </w:p>
          <w:p w14:paraId="78B96215"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Барьер, грузонесущее устройство, зона отпирания, кромка/поверхность безопасности. Барьеры с фотоэлементами – автоматические защитные устройства.</w:t>
            </w:r>
          </w:p>
          <w:p w14:paraId="7AF4BF01" w14:textId="77777777"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Кожухи, </w:t>
            </w:r>
            <w:proofErr w:type="gramStart"/>
            <w:r w:rsidRPr="0019407D">
              <w:rPr>
                <w:rFonts w:ascii="Times New Roman" w:eastAsia="Times New Roman" w:hAnsi="Times New Roman" w:cs="Times New Roman"/>
                <w:bCs/>
                <w:lang w:eastAsia="ru-RU"/>
              </w:rPr>
              <w:t>закрывающих</w:t>
            </w:r>
            <w:proofErr w:type="gramEnd"/>
            <w:r w:rsidRPr="0019407D">
              <w:rPr>
                <w:rFonts w:ascii="Times New Roman" w:eastAsia="Times New Roman" w:hAnsi="Times New Roman" w:cs="Times New Roman"/>
                <w:bCs/>
                <w:lang w:eastAsia="ru-RU"/>
              </w:rPr>
              <w:t xml:space="preserve"> движущие части.</w:t>
            </w:r>
          </w:p>
          <w:p w14:paraId="1A50817A" w14:textId="77777777" w:rsidR="00102DA1" w:rsidRPr="0019407D"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Встроенный тормоз, с ручным растормаживанием. Регулирование скорости движения.</w:t>
            </w:r>
          </w:p>
          <w:p w14:paraId="1D83DF64" w14:textId="77777777"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Электромеханические устройства безопасности.</w:t>
            </w:r>
          </w:p>
          <w:p w14:paraId="671DD066" w14:textId="000CCAB2" w:rsidR="00102DA1" w:rsidRPr="0019407D" w:rsidRDefault="00102DA1" w:rsidP="00A8347E">
            <w:pPr>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 xml:space="preserve">Кнопка «Стоп» на платформе, кнопка «Стоп» на вызывных постах, </w:t>
            </w:r>
          </w:p>
          <w:p w14:paraId="165D6D78" w14:textId="05C8BD0C" w:rsidR="00102DA1" w:rsidRPr="00A8347E" w:rsidRDefault="00102DA1" w:rsidP="00A8347E">
            <w:pPr>
              <w:ind w:left="39"/>
              <w:rPr>
                <w:rFonts w:ascii="Times New Roman" w:eastAsia="Times New Roman" w:hAnsi="Times New Roman" w:cs="Times New Roman"/>
                <w:bCs/>
                <w:lang w:eastAsia="ru-RU"/>
              </w:rPr>
            </w:pPr>
            <w:r w:rsidRPr="0019407D">
              <w:rPr>
                <w:rFonts w:ascii="Times New Roman" w:eastAsia="Times New Roman" w:hAnsi="Times New Roman" w:cs="Times New Roman"/>
                <w:bCs/>
                <w:lang w:eastAsia="ru-RU"/>
              </w:rPr>
              <w:t>Датчик срабатывания ловителя, датчики положения шлагбаума, створки, датчики останова крайних положений.</w:t>
            </w:r>
          </w:p>
        </w:tc>
      </w:tr>
      <w:tr w:rsidR="00102DA1" w:rsidRPr="0019407D" w14:paraId="5A899DB4" w14:textId="77777777" w:rsidTr="00A8347E">
        <w:trPr>
          <w:trHeight w:val="251"/>
        </w:trPr>
        <w:tc>
          <w:tcPr>
            <w:tcW w:w="1301" w:type="pct"/>
            <w:vMerge/>
          </w:tcPr>
          <w:p w14:paraId="092E6A99"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719FB246" w14:textId="4BAF372C" w:rsidR="00102DA1" w:rsidRPr="0019407D" w:rsidRDefault="00F07BDB" w:rsidP="00F07BDB">
            <w:pPr>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550B5B5F" w14:textId="77777777" w:rsidTr="0019407D">
        <w:trPr>
          <w:trHeight w:val="541"/>
        </w:trPr>
        <w:tc>
          <w:tcPr>
            <w:tcW w:w="1301" w:type="pct"/>
            <w:vMerge/>
          </w:tcPr>
          <w:p w14:paraId="0D7079A2"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76393801" w14:textId="77777777"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5. </w:t>
            </w:r>
            <w:r w:rsidRPr="00A8347E">
              <w:rPr>
                <w:rFonts w:ascii="Times New Roman" w:eastAsia="Times New Roman" w:hAnsi="Times New Roman" w:cs="Times New Roman"/>
                <w:bCs/>
                <w:lang w:eastAsia="ru-RU"/>
              </w:rPr>
              <w:t>проверка работы платформы при движении в режимах вверх и вниз; пробный прогон платформы;</w:t>
            </w:r>
          </w:p>
          <w:p w14:paraId="2EF701C3" w14:textId="77777777" w:rsidR="00102DA1" w:rsidRPr="00A8347E" w:rsidRDefault="00102DA1" w:rsidP="00F07BDB">
            <w:pPr>
              <w:rPr>
                <w:rFonts w:ascii="Times New Roman" w:eastAsia="Times New Roman" w:hAnsi="Times New Roman" w:cs="Times New Roman"/>
                <w:bCs/>
                <w:lang w:eastAsia="ru-RU"/>
              </w:rPr>
            </w:pPr>
          </w:p>
        </w:tc>
      </w:tr>
      <w:tr w:rsidR="00102DA1" w:rsidRPr="0019407D" w14:paraId="70F94D71" w14:textId="77777777" w:rsidTr="0019407D">
        <w:trPr>
          <w:trHeight w:val="541"/>
        </w:trPr>
        <w:tc>
          <w:tcPr>
            <w:tcW w:w="1301" w:type="pct"/>
            <w:vMerge/>
          </w:tcPr>
          <w:p w14:paraId="2547730D"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411580C1" w14:textId="36A04402"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Практическое занятие № 6. осмотр ловителя; проверку работы концевых выключателей;</w:t>
            </w:r>
          </w:p>
        </w:tc>
      </w:tr>
      <w:tr w:rsidR="00102DA1" w:rsidRPr="0019407D" w14:paraId="51E3AAF2" w14:textId="77777777" w:rsidTr="0019407D">
        <w:trPr>
          <w:trHeight w:val="541"/>
        </w:trPr>
        <w:tc>
          <w:tcPr>
            <w:tcW w:w="1301" w:type="pct"/>
            <w:vMerge/>
          </w:tcPr>
          <w:p w14:paraId="2BA34D63" w14:textId="77777777" w:rsidR="00102DA1" w:rsidRPr="0019407D" w:rsidRDefault="00102DA1" w:rsidP="00F07BDB">
            <w:pPr>
              <w:ind w:left="851"/>
              <w:rPr>
                <w:rFonts w:ascii="Times New Roman" w:eastAsia="Times New Roman" w:hAnsi="Times New Roman" w:cs="Times New Roman"/>
                <w:b/>
                <w:bCs/>
                <w:lang w:eastAsia="ru-RU"/>
              </w:rPr>
            </w:pPr>
          </w:p>
        </w:tc>
        <w:tc>
          <w:tcPr>
            <w:tcW w:w="3699" w:type="pct"/>
            <w:gridSpan w:val="2"/>
          </w:tcPr>
          <w:p w14:paraId="6A2219AD"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DC8B95" w14:textId="393FFEFB"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5E5AAF0C" w14:textId="77777777" w:rsidTr="00A8347E">
        <w:trPr>
          <w:trHeight w:val="240"/>
        </w:trPr>
        <w:tc>
          <w:tcPr>
            <w:tcW w:w="1301" w:type="pct"/>
            <w:vMerge w:val="restart"/>
          </w:tcPr>
          <w:p w14:paraId="6C73E226"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1.5. Электрическая система и электрооборудование платформы подъемной, освещение</w:t>
            </w:r>
          </w:p>
        </w:tc>
        <w:tc>
          <w:tcPr>
            <w:tcW w:w="3699" w:type="pct"/>
            <w:gridSpan w:val="2"/>
          </w:tcPr>
          <w:p w14:paraId="00B3C324" w14:textId="6AA78D15"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Содержание</w:t>
            </w:r>
          </w:p>
        </w:tc>
      </w:tr>
      <w:tr w:rsidR="00102DA1" w:rsidRPr="0019407D" w14:paraId="0E863C1C" w14:textId="77777777" w:rsidTr="0019407D">
        <w:trPr>
          <w:trHeight w:val="541"/>
        </w:trPr>
        <w:tc>
          <w:tcPr>
            <w:tcW w:w="1301" w:type="pct"/>
            <w:vMerge/>
          </w:tcPr>
          <w:p w14:paraId="30044B6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B807915"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Электрическая часть привода. Контакторы электропривода. Защита главного электропривода </w:t>
            </w:r>
          </w:p>
          <w:p w14:paraId="1AB2088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Электрические цепи питания электродвигателя главного привода.</w:t>
            </w:r>
          </w:p>
          <w:p w14:paraId="3AFECE9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Питание тормоза электродвигателя главного привода. </w:t>
            </w:r>
          </w:p>
          <w:p w14:paraId="5C48F1C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Система управления, шкаф управления. </w:t>
            </w:r>
          </w:p>
          <w:p w14:paraId="7570B848"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Схема электрическая принципиальная и схема соединений: элементы схемы. Устройства безопасности платформы подъемной.</w:t>
            </w:r>
          </w:p>
          <w:p w14:paraId="005AA39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Принципиальная гидравлическая схема с перечнем элементов схемы.</w:t>
            </w:r>
          </w:p>
          <w:p w14:paraId="3041731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Заземление элементов оборудования платформы подъемной. </w:t>
            </w:r>
          </w:p>
          <w:p w14:paraId="59E9713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Правила измерения параметров заземления (зануления) оборудования, силовых цепей, цепей освещения, управления и сигнализации лифта.</w:t>
            </w:r>
          </w:p>
          <w:p w14:paraId="2FCE0AEF" w14:textId="6BA9C2EA"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Работа платформы подъемной от аккумуляторов.</w:t>
            </w:r>
          </w:p>
        </w:tc>
      </w:tr>
      <w:tr w:rsidR="00102DA1" w:rsidRPr="0019407D" w14:paraId="05EAF79D" w14:textId="77777777" w:rsidTr="00A8347E">
        <w:trPr>
          <w:trHeight w:val="330"/>
        </w:trPr>
        <w:tc>
          <w:tcPr>
            <w:tcW w:w="1301" w:type="pct"/>
            <w:vMerge/>
          </w:tcPr>
          <w:p w14:paraId="22B25E75"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2FDE8041" w14:textId="1BE46D5A" w:rsidR="00102DA1" w:rsidRPr="0019407D" w:rsidRDefault="00F07BDB" w:rsidP="00F07BDB">
            <w:pPr>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0B66E688" w14:textId="77777777" w:rsidTr="0019407D">
        <w:trPr>
          <w:trHeight w:val="541"/>
        </w:trPr>
        <w:tc>
          <w:tcPr>
            <w:tcW w:w="1301" w:type="pct"/>
            <w:vMerge/>
          </w:tcPr>
          <w:p w14:paraId="682AF8B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5394B815" w14:textId="7FC2142B"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Практическое занятие № 7.</w:t>
            </w:r>
            <w:r w:rsidRPr="00A8347E">
              <w:rPr>
                <w:rFonts w:ascii="Times New Roman" w:eastAsia="Times New Roman" w:hAnsi="Times New Roman" w:cs="Times New Roman"/>
                <w:lang w:eastAsia="ru-RU"/>
              </w:rPr>
              <w:t xml:space="preserve"> Измерение параметров заземления (зануления) оборудования/ силовых </w:t>
            </w:r>
            <w:proofErr w:type="gramStart"/>
            <w:r w:rsidRPr="00A8347E">
              <w:rPr>
                <w:rFonts w:ascii="Times New Roman" w:eastAsia="Times New Roman" w:hAnsi="Times New Roman" w:cs="Times New Roman"/>
                <w:lang w:eastAsia="ru-RU"/>
              </w:rPr>
              <w:t>цепей/ цепей освещения / управления / сигнализации лифта</w:t>
            </w:r>
            <w:proofErr w:type="gramEnd"/>
            <w:r w:rsidRPr="00A8347E">
              <w:rPr>
                <w:rFonts w:ascii="Times New Roman" w:eastAsia="Times New Roman" w:hAnsi="Times New Roman" w:cs="Times New Roman"/>
                <w:lang w:eastAsia="ru-RU"/>
              </w:rPr>
              <w:t xml:space="preserve"> </w:t>
            </w:r>
            <w:r w:rsidRPr="00A8347E">
              <w:rPr>
                <w:rFonts w:ascii="Times New Roman" w:eastAsia="Times New Roman" w:hAnsi="Times New Roman" w:cs="Times New Roman"/>
                <w:bCs/>
                <w:lang w:eastAsia="ru-RU"/>
              </w:rPr>
              <w:t>Практическое занятие</w:t>
            </w:r>
          </w:p>
        </w:tc>
      </w:tr>
      <w:tr w:rsidR="00102DA1" w:rsidRPr="0019407D" w14:paraId="2D8A4CA9" w14:textId="77777777" w:rsidTr="0019407D">
        <w:trPr>
          <w:trHeight w:val="541"/>
        </w:trPr>
        <w:tc>
          <w:tcPr>
            <w:tcW w:w="1301" w:type="pct"/>
            <w:vMerge/>
          </w:tcPr>
          <w:p w14:paraId="5F745E25"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E4CA608" w14:textId="156F0E9A" w:rsidR="00102DA1" w:rsidRPr="00A8347E" w:rsidRDefault="00F07BDB"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lang w:eastAsia="ru-RU"/>
              </w:rPr>
              <w:t xml:space="preserve">Практическое занятие </w:t>
            </w:r>
            <w:r w:rsidR="00102DA1" w:rsidRPr="00A8347E">
              <w:rPr>
                <w:rFonts w:ascii="Times New Roman" w:eastAsia="Times New Roman" w:hAnsi="Times New Roman" w:cs="Times New Roman"/>
                <w:bCs/>
                <w:lang w:eastAsia="ru-RU"/>
              </w:rPr>
              <w:t>№ 8.</w:t>
            </w:r>
            <w:r w:rsidR="00102DA1" w:rsidRPr="00A8347E">
              <w:rPr>
                <w:rFonts w:ascii="Times New Roman" w:eastAsia="Times New Roman" w:hAnsi="Times New Roman" w:cs="Times New Roman"/>
                <w:lang w:eastAsia="ru-RU"/>
              </w:rPr>
              <w:t xml:space="preserve"> Проверка сопротивления</w:t>
            </w:r>
            <w:proofErr w:type="gramStart"/>
            <w:r w:rsidR="00102DA1" w:rsidRPr="00A8347E">
              <w:rPr>
                <w:rFonts w:ascii="Times New Roman" w:eastAsia="Times New Roman" w:hAnsi="Times New Roman" w:cs="Times New Roman"/>
                <w:lang w:eastAsia="ru-RU"/>
              </w:rPr>
              <w:t>.</w:t>
            </w:r>
            <w:proofErr w:type="gramEnd"/>
            <w:r w:rsidR="00102DA1" w:rsidRPr="00A8347E">
              <w:rPr>
                <w:rFonts w:ascii="Times New Roman" w:eastAsia="Times New Roman" w:hAnsi="Times New Roman" w:cs="Times New Roman"/>
                <w:lang w:eastAsia="ru-RU"/>
              </w:rPr>
              <w:t xml:space="preserve"> </w:t>
            </w:r>
            <w:proofErr w:type="gramStart"/>
            <w:r w:rsidR="00102DA1" w:rsidRPr="00A8347E">
              <w:rPr>
                <w:rFonts w:ascii="Times New Roman" w:eastAsia="Times New Roman" w:hAnsi="Times New Roman" w:cs="Times New Roman"/>
                <w:lang w:eastAsia="ru-RU"/>
              </w:rPr>
              <w:t>и</w:t>
            </w:r>
            <w:proofErr w:type="gramEnd"/>
            <w:r w:rsidR="00102DA1" w:rsidRPr="00A8347E">
              <w:rPr>
                <w:rFonts w:ascii="Times New Roman" w:eastAsia="Times New Roman" w:hAnsi="Times New Roman" w:cs="Times New Roman"/>
                <w:lang w:eastAsia="ru-RU"/>
              </w:rPr>
              <w:t>золяции аппаратов, силовых кабельных линий, силовых и осветительных электропроводок; проверка цепи «Фаза-нуль»;</w:t>
            </w:r>
          </w:p>
        </w:tc>
      </w:tr>
      <w:tr w:rsidR="00102DA1" w:rsidRPr="0019407D" w14:paraId="35A8174B" w14:textId="77777777" w:rsidTr="0019407D">
        <w:trPr>
          <w:trHeight w:val="541"/>
        </w:trPr>
        <w:tc>
          <w:tcPr>
            <w:tcW w:w="1301" w:type="pct"/>
            <w:vMerge/>
          </w:tcPr>
          <w:p w14:paraId="365829B3"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725A3B2"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4498D5" w14:textId="2A05CC91"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14E1420F" w14:textId="77777777" w:rsidTr="00A8347E">
        <w:trPr>
          <w:trHeight w:val="303"/>
        </w:trPr>
        <w:tc>
          <w:tcPr>
            <w:tcW w:w="1301" w:type="pct"/>
            <w:vMerge w:val="restart"/>
          </w:tcPr>
          <w:p w14:paraId="1C1DA432"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lastRenderedPageBreak/>
              <w:t>Тема 1.6. Электродвигатели платформ подъемных: конструкция, обслуживание</w:t>
            </w:r>
          </w:p>
        </w:tc>
        <w:tc>
          <w:tcPr>
            <w:tcW w:w="3699" w:type="pct"/>
            <w:gridSpan w:val="2"/>
          </w:tcPr>
          <w:p w14:paraId="085E9E9A" w14:textId="59F17C3B" w:rsidR="00102DA1"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1471B879" w14:textId="77777777" w:rsidTr="0019407D">
        <w:trPr>
          <w:trHeight w:val="541"/>
        </w:trPr>
        <w:tc>
          <w:tcPr>
            <w:tcW w:w="1301" w:type="pct"/>
            <w:vMerge/>
          </w:tcPr>
          <w:p w14:paraId="3105EFC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3F83835" w14:textId="77777777" w:rsidR="00102DA1" w:rsidRPr="0019407D" w:rsidRDefault="00102DA1" w:rsidP="00F07BDB">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Узлы и системы привода платформы подъемной</w:t>
            </w:r>
          </w:p>
          <w:p w14:paraId="6490F0BD" w14:textId="77777777" w:rsidR="00102DA1" w:rsidRPr="0019407D" w:rsidRDefault="00102DA1" w:rsidP="00F07BDB">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Типы привода: редукторная лебедка, лебедка без редуктора, с канатоведущим шкивом, барабанная, со звездочкой и т.д.).</w:t>
            </w:r>
          </w:p>
          <w:p w14:paraId="2770784D" w14:textId="77777777" w:rsidR="00102DA1" w:rsidRPr="0019407D" w:rsidRDefault="00102DA1" w:rsidP="00F07BDB">
            <w:p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Мощность электродвигателя главного привода.</w:t>
            </w:r>
          </w:p>
          <w:p w14:paraId="4BCD0CD2" w14:textId="20C3DC32"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Кабельная разводка для электродвигателя</w:t>
            </w:r>
          </w:p>
        </w:tc>
      </w:tr>
      <w:tr w:rsidR="00102DA1" w:rsidRPr="0019407D" w14:paraId="2E628CFB" w14:textId="77777777" w:rsidTr="00A8347E">
        <w:trPr>
          <w:trHeight w:val="268"/>
        </w:trPr>
        <w:tc>
          <w:tcPr>
            <w:tcW w:w="1301" w:type="pct"/>
            <w:vMerge/>
          </w:tcPr>
          <w:p w14:paraId="20AFE390"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1C9DAE2" w14:textId="2543CB6C" w:rsidR="00102DA1" w:rsidRPr="0019407D" w:rsidRDefault="00F07BDB" w:rsidP="00F07BDB">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02DA1" w:rsidRPr="0019407D" w14:paraId="3E868A20" w14:textId="77777777" w:rsidTr="0019407D">
        <w:trPr>
          <w:trHeight w:val="541"/>
        </w:trPr>
        <w:tc>
          <w:tcPr>
            <w:tcW w:w="1301" w:type="pct"/>
            <w:vMerge/>
          </w:tcPr>
          <w:p w14:paraId="735F7118"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2F828DCC" w14:textId="68279EF2" w:rsidR="00102DA1" w:rsidRPr="00A8347E" w:rsidRDefault="00102DA1" w:rsidP="00A8347E">
            <w:pPr>
              <w:jc w:val="both"/>
              <w:rPr>
                <w:rFonts w:ascii="Times New Roman" w:eastAsia="Times New Roman" w:hAnsi="Times New Roman" w:cs="Times New Roman"/>
                <w:lang w:eastAsia="ru-RU"/>
              </w:rPr>
            </w:pPr>
            <w:r w:rsidRPr="00A8347E">
              <w:rPr>
                <w:rFonts w:ascii="Times New Roman" w:eastAsia="Times New Roman" w:hAnsi="Times New Roman" w:cs="Times New Roman"/>
                <w:bCs/>
              </w:rPr>
              <w:t xml:space="preserve">Практическое занятие № 9. </w:t>
            </w:r>
            <w:r w:rsidRPr="00A8347E">
              <w:rPr>
                <w:rFonts w:ascii="Times New Roman" w:eastAsia="Times New Roman" w:hAnsi="Times New Roman" w:cs="Times New Roman"/>
                <w:lang w:eastAsia="ru-RU"/>
              </w:rPr>
              <w:t>Измерение сопротивле</w:t>
            </w:r>
            <w:r w:rsidR="00A8347E" w:rsidRPr="00A8347E">
              <w:rPr>
                <w:rFonts w:ascii="Times New Roman" w:eastAsia="Times New Roman" w:hAnsi="Times New Roman" w:cs="Times New Roman"/>
                <w:lang w:eastAsia="ru-RU"/>
              </w:rPr>
              <w:t>ния изоляции электродвигателей</w:t>
            </w:r>
          </w:p>
        </w:tc>
      </w:tr>
      <w:tr w:rsidR="00102DA1" w:rsidRPr="0019407D" w14:paraId="6919BDE3" w14:textId="77777777" w:rsidTr="00A8347E">
        <w:trPr>
          <w:trHeight w:val="294"/>
        </w:trPr>
        <w:tc>
          <w:tcPr>
            <w:tcW w:w="1301" w:type="pct"/>
            <w:vMerge/>
          </w:tcPr>
          <w:p w14:paraId="0E4B9676"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4D7E285" w14:textId="0EEF0872"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rPr>
              <w:t xml:space="preserve">Практическое занятие № 10. </w:t>
            </w:r>
            <w:r w:rsidRPr="00A8347E">
              <w:rPr>
                <w:rFonts w:ascii="Times New Roman" w:eastAsia="Times New Roman" w:hAnsi="Times New Roman" w:cs="Times New Roman"/>
                <w:lang w:eastAsia="ru-RU"/>
              </w:rPr>
              <w:t>Проверка уровня масла в редукторе.</w:t>
            </w:r>
          </w:p>
        </w:tc>
      </w:tr>
      <w:tr w:rsidR="00102DA1" w:rsidRPr="0019407D" w14:paraId="32534D48" w14:textId="77777777" w:rsidTr="0019407D">
        <w:trPr>
          <w:trHeight w:val="541"/>
        </w:trPr>
        <w:tc>
          <w:tcPr>
            <w:tcW w:w="1301" w:type="pct"/>
            <w:vMerge/>
          </w:tcPr>
          <w:p w14:paraId="7B3D23C1"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B85958B"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3919022" w14:textId="0EC6B830"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54CB5343" w14:textId="77777777" w:rsidTr="00A8347E">
        <w:trPr>
          <w:trHeight w:val="433"/>
        </w:trPr>
        <w:tc>
          <w:tcPr>
            <w:tcW w:w="1301" w:type="pct"/>
            <w:vMerge w:val="restart"/>
          </w:tcPr>
          <w:p w14:paraId="15C751FA"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1.7.  Гидроагрегаты платформ подъемных: конструкция, обслуживание</w:t>
            </w:r>
          </w:p>
        </w:tc>
        <w:tc>
          <w:tcPr>
            <w:tcW w:w="3699" w:type="pct"/>
            <w:gridSpan w:val="2"/>
          </w:tcPr>
          <w:p w14:paraId="5B4D42C9" w14:textId="7C77F8EA" w:rsidR="00102DA1"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2081D8DE" w14:textId="77777777" w:rsidTr="0019407D">
        <w:trPr>
          <w:trHeight w:val="541"/>
        </w:trPr>
        <w:tc>
          <w:tcPr>
            <w:tcW w:w="1301" w:type="pct"/>
            <w:vMerge/>
          </w:tcPr>
          <w:p w14:paraId="1FB4BAFE"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3E4D91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Область применения платформы подъемной с гидравлическим приводом.</w:t>
            </w:r>
          </w:p>
          <w:p w14:paraId="2D68C1B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Блок-схема размещения гидравлического оборудования платформы подъемной. </w:t>
            </w:r>
          </w:p>
          <w:p w14:paraId="26DD31A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Состав гидропривода: гидроцилиндр со штоком, гидроагрегат, трубопроводы.</w:t>
            </w:r>
          </w:p>
          <w:p w14:paraId="0EC76E4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Блок </w:t>
            </w:r>
            <w:proofErr w:type="spellStart"/>
            <w:r w:rsidRPr="0019407D">
              <w:rPr>
                <w:rFonts w:ascii="Times New Roman" w:eastAsia="Times New Roman" w:hAnsi="Times New Roman" w:cs="Times New Roman"/>
                <w:lang w:eastAsia="ru-RU"/>
              </w:rPr>
              <w:t>гидроуправления</w:t>
            </w:r>
            <w:proofErr w:type="spellEnd"/>
            <w:r w:rsidRPr="0019407D">
              <w:rPr>
                <w:rFonts w:ascii="Times New Roman" w:eastAsia="Times New Roman" w:hAnsi="Times New Roman" w:cs="Times New Roman"/>
                <w:lang w:eastAsia="ru-RU"/>
              </w:rPr>
              <w:t>. Подключение ручного насоса</w:t>
            </w:r>
          </w:p>
          <w:p w14:paraId="13DF3925" w14:textId="77777777" w:rsidR="00102DA1" w:rsidRPr="0019407D" w:rsidRDefault="00102DA1" w:rsidP="00A8347E">
            <w:p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Система терморегуляции гидравлической системы для всепогодного исполнения.</w:t>
            </w:r>
          </w:p>
          <w:p w14:paraId="75A00A9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Требования к гидравлическому приводу. </w:t>
            </w:r>
          </w:p>
          <w:p w14:paraId="17C448DC"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Гидроцилиндры, трубопровод, запорный клапан, обратный клапан, предохранительный клапан. </w:t>
            </w:r>
          </w:p>
          <w:p w14:paraId="602BE45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Действие обратного клапана при падении давления ниже минимального рабочего. Предохранительный клапан, обеспечивающий возвращение рабочей жидкости в резервуар.</w:t>
            </w:r>
          </w:p>
          <w:p w14:paraId="0EE36481"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Клапаны направления движения. Защита при неисправности гидравлической системы </w:t>
            </w:r>
          </w:p>
          <w:p w14:paraId="4493514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Манометр, фильтры, резервуар, трубопровод и </w:t>
            </w:r>
            <w:proofErr w:type="spellStart"/>
            <w:r w:rsidRPr="0019407D">
              <w:rPr>
                <w:rFonts w:ascii="Times New Roman" w:eastAsia="Times New Roman" w:hAnsi="Times New Roman" w:cs="Times New Roman"/>
                <w:lang w:eastAsia="ru-RU"/>
              </w:rPr>
              <w:t>поддреживающие</w:t>
            </w:r>
            <w:proofErr w:type="spellEnd"/>
            <w:r w:rsidRPr="0019407D">
              <w:rPr>
                <w:rFonts w:ascii="Times New Roman" w:eastAsia="Times New Roman" w:hAnsi="Times New Roman" w:cs="Times New Roman"/>
                <w:lang w:eastAsia="ru-RU"/>
              </w:rPr>
              <w:t xml:space="preserve"> элементы.</w:t>
            </w:r>
          </w:p>
          <w:p w14:paraId="62A0DA6A"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Управление гидроагрегатом вручную или в условиях аварийной ситуации.</w:t>
            </w:r>
          </w:p>
          <w:p w14:paraId="73766807" w14:textId="4FE8105D"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 xml:space="preserve"> Защита от перегрева рабочей жидкости.</w:t>
            </w:r>
          </w:p>
        </w:tc>
      </w:tr>
      <w:tr w:rsidR="00102DA1" w:rsidRPr="0019407D" w14:paraId="4A1E461E" w14:textId="77777777" w:rsidTr="00A8347E">
        <w:trPr>
          <w:trHeight w:val="313"/>
        </w:trPr>
        <w:tc>
          <w:tcPr>
            <w:tcW w:w="1301" w:type="pct"/>
            <w:vMerge/>
          </w:tcPr>
          <w:p w14:paraId="17461047"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276B15D" w14:textId="03A76525" w:rsidR="00102DA1" w:rsidRPr="0019407D" w:rsidRDefault="00F07BDB" w:rsidP="00F07BDB">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r w:rsidRPr="0019407D">
              <w:rPr>
                <w:rFonts w:ascii="Times New Roman" w:eastAsia="Times New Roman" w:hAnsi="Times New Roman" w:cs="Times New Roman"/>
                <w:b/>
                <w:bCs/>
                <w:lang w:eastAsia="ru-RU"/>
              </w:rPr>
              <w:t xml:space="preserve"> </w:t>
            </w:r>
          </w:p>
        </w:tc>
      </w:tr>
      <w:tr w:rsidR="00102DA1" w:rsidRPr="0019407D" w14:paraId="28FB60AB" w14:textId="77777777" w:rsidTr="00A8347E">
        <w:trPr>
          <w:trHeight w:val="417"/>
        </w:trPr>
        <w:tc>
          <w:tcPr>
            <w:tcW w:w="1301" w:type="pct"/>
            <w:vMerge/>
          </w:tcPr>
          <w:p w14:paraId="109BA766"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3E71A608" w14:textId="743DB8A2" w:rsidR="00102DA1" w:rsidRPr="00A8347E" w:rsidRDefault="00102DA1" w:rsidP="00A8347E">
            <w:pPr>
              <w:jc w:val="both"/>
              <w:rPr>
                <w:rFonts w:ascii="Times New Roman" w:eastAsia="Times New Roman" w:hAnsi="Times New Roman" w:cs="Times New Roman"/>
                <w:lang w:eastAsia="ru-RU"/>
              </w:rPr>
            </w:pPr>
            <w:r w:rsidRPr="00A8347E">
              <w:rPr>
                <w:rFonts w:ascii="Times New Roman" w:eastAsia="Times New Roman" w:hAnsi="Times New Roman" w:cs="Times New Roman"/>
                <w:bCs/>
              </w:rPr>
              <w:t xml:space="preserve">Практическое занятие № 11. </w:t>
            </w:r>
            <w:r w:rsidRPr="00A8347E">
              <w:rPr>
                <w:rFonts w:ascii="Times New Roman" w:eastAsia="Times New Roman" w:hAnsi="Times New Roman" w:cs="Times New Roman"/>
                <w:lang w:eastAsia="ru-RU"/>
              </w:rPr>
              <w:t>Проверка</w:t>
            </w:r>
            <w:r w:rsidR="00A8347E" w:rsidRPr="00A8347E">
              <w:rPr>
                <w:rFonts w:ascii="Times New Roman" w:eastAsia="Times New Roman" w:hAnsi="Times New Roman" w:cs="Times New Roman"/>
                <w:lang w:eastAsia="ru-RU"/>
              </w:rPr>
              <w:t xml:space="preserve"> уровня гидравлической жидкости</w:t>
            </w:r>
          </w:p>
        </w:tc>
      </w:tr>
      <w:tr w:rsidR="00102DA1" w:rsidRPr="0019407D" w14:paraId="461F47BD" w14:textId="77777777" w:rsidTr="00A8347E">
        <w:trPr>
          <w:trHeight w:val="254"/>
        </w:trPr>
        <w:tc>
          <w:tcPr>
            <w:tcW w:w="1301" w:type="pct"/>
            <w:vMerge/>
          </w:tcPr>
          <w:p w14:paraId="7AC1E892"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C04257E" w14:textId="29CA1BFB" w:rsidR="00102DA1" w:rsidRPr="00A8347E" w:rsidRDefault="00102DA1" w:rsidP="00F07BDB">
            <w:pPr>
              <w:rPr>
                <w:rFonts w:ascii="Times New Roman" w:eastAsia="Times New Roman" w:hAnsi="Times New Roman" w:cs="Times New Roman"/>
                <w:bCs/>
                <w:lang w:eastAsia="ru-RU"/>
              </w:rPr>
            </w:pPr>
            <w:r w:rsidRPr="00A8347E">
              <w:rPr>
                <w:rFonts w:ascii="Times New Roman" w:eastAsia="Times New Roman" w:hAnsi="Times New Roman" w:cs="Times New Roman"/>
                <w:bCs/>
              </w:rPr>
              <w:t xml:space="preserve">Практическое занятие № 12.    </w:t>
            </w:r>
            <w:r w:rsidRPr="00A8347E">
              <w:rPr>
                <w:rFonts w:ascii="Times New Roman" w:eastAsia="Times New Roman" w:hAnsi="Times New Roman" w:cs="Times New Roman"/>
                <w:lang w:eastAsia="ru-RU"/>
              </w:rPr>
              <w:t>Проверка давления на манометре</w:t>
            </w:r>
          </w:p>
        </w:tc>
      </w:tr>
      <w:tr w:rsidR="00102DA1" w:rsidRPr="0019407D" w14:paraId="6913E16F" w14:textId="77777777" w:rsidTr="0019407D">
        <w:trPr>
          <w:trHeight w:val="541"/>
        </w:trPr>
        <w:tc>
          <w:tcPr>
            <w:tcW w:w="1301" w:type="pct"/>
            <w:vMerge/>
          </w:tcPr>
          <w:p w14:paraId="45F4F959"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7894AFDF"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0EB3C8" w14:textId="7B2C052E"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2B7374B0" w14:textId="77777777" w:rsidTr="00A8347E">
        <w:trPr>
          <w:trHeight w:val="435"/>
        </w:trPr>
        <w:tc>
          <w:tcPr>
            <w:tcW w:w="1301" w:type="pct"/>
            <w:vMerge w:val="restart"/>
          </w:tcPr>
          <w:p w14:paraId="1E2645C3" w14:textId="77777777" w:rsidR="00A8347E"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1.8.  </w:t>
            </w:r>
          </w:p>
          <w:p w14:paraId="0674DA73" w14:textId="3D4F13CB"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Экстренное покидание платформы подъемной</w:t>
            </w:r>
          </w:p>
        </w:tc>
        <w:tc>
          <w:tcPr>
            <w:tcW w:w="3699" w:type="pct"/>
            <w:gridSpan w:val="2"/>
          </w:tcPr>
          <w:p w14:paraId="0BEF7A60" w14:textId="3429135B"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Содержание</w:t>
            </w:r>
          </w:p>
        </w:tc>
      </w:tr>
      <w:tr w:rsidR="00102DA1" w:rsidRPr="0019407D" w14:paraId="52C68C5E" w14:textId="77777777" w:rsidTr="0019407D">
        <w:trPr>
          <w:trHeight w:val="541"/>
        </w:trPr>
        <w:tc>
          <w:tcPr>
            <w:tcW w:w="1301" w:type="pct"/>
            <w:vMerge/>
          </w:tcPr>
          <w:p w14:paraId="548AFDBC"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940EE6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Аварийное/ручное управление: кнопка аварийной остановки, кнопка аварийного звонка.</w:t>
            </w:r>
          </w:p>
          <w:p w14:paraId="7B07697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Экстренное покидание платформы в случае отключения сетевого питания. </w:t>
            </w:r>
          </w:p>
          <w:p w14:paraId="6666F2D1"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Ключ для аварийного открывания дверей. </w:t>
            </w:r>
          </w:p>
          <w:p w14:paraId="7334FC78" w14:textId="167E396F"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Правила первой помощи пострадавшим.</w:t>
            </w:r>
          </w:p>
        </w:tc>
      </w:tr>
      <w:tr w:rsidR="00102DA1" w:rsidRPr="0019407D" w14:paraId="756E72EC" w14:textId="77777777" w:rsidTr="0019407D">
        <w:trPr>
          <w:trHeight w:val="541"/>
        </w:trPr>
        <w:tc>
          <w:tcPr>
            <w:tcW w:w="1301" w:type="pct"/>
            <w:vMerge/>
          </w:tcPr>
          <w:p w14:paraId="0A15E8F3"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2CFA9A0"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96635C" w14:textId="53AB38F7" w:rsidR="00102DA1" w:rsidRPr="0019407D" w:rsidRDefault="00F07BDB" w:rsidP="00A8347E">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36BCD524" w14:textId="77777777" w:rsidTr="0019407D">
        <w:trPr>
          <w:trHeight w:val="541"/>
        </w:trPr>
        <w:tc>
          <w:tcPr>
            <w:tcW w:w="1301" w:type="pct"/>
            <w:vMerge w:val="restart"/>
          </w:tcPr>
          <w:p w14:paraId="1DB7374D" w14:textId="77777777" w:rsidR="00A8347E" w:rsidRDefault="00102DA1" w:rsidP="00F07BDB">
            <w:pPr>
              <w:ind w:left="142"/>
              <w:jc w:val="both"/>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Тема 1.9.  </w:t>
            </w:r>
          </w:p>
          <w:p w14:paraId="07504E32" w14:textId="18D155AC" w:rsidR="00102DA1" w:rsidRPr="0019407D" w:rsidRDefault="00102DA1" w:rsidP="00F07BDB">
            <w:pPr>
              <w:ind w:left="142"/>
              <w:jc w:val="both"/>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Регламент проведения работ по техническому обслуживанию платформ подъемных</w:t>
            </w:r>
          </w:p>
          <w:p w14:paraId="2ED487DE"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0F517C62" w14:textId="7EE123C5" w:rsidR="00102DA1" w:rsidRPr="0019407D"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344586E4" w14:textId="77777777" w:rsidTr="0019407D">
        <w:trPr>
          <w:trHeight w:val="541"/>
        </w:trPr>
        <w:tc>
          <w:tcPr>
            <w:tcW w:w="1301" w:type="pct"/>
            <w:vMerge/>
          </w:tcPr>
          <w:p w14:paraId="5D9ECCDB" w14:textId="77777777" w:rsidR="00102DA1" w:rsidRPr="0019407D" w:rsidRDefault="00102DA1" w:rsidP="00F07BDB">
            <w:pPr>
              <w:ind w:left="142"/>
              <w:jc w:val="both"/>
              <w:rPr>
                <w:rFonts w:ascii="Times New Roman" w:eastAsia="Times New Roman" w:hAnsi="Times New Roman" w:cs="Times New Roman"/>
                <w:b/>
                <w:bCs/>
                <w:lang w:eastAsia="ru-RU"/>
              </w:rPr>
            </w:pPr>
          </w:p>
        </w:tc>
        <w:tc>
          <w:tcPr>
            <w:tcW w:w="3699" w:type="pct"/>
            <w:gridSpan w:val="2"/>
          </w:tcPr>
          <w:p w14:paraId="378BD012"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и правила технического обслуживания при эксплуатации платформы подъемной.</w:t>
            </w:r>
          </w:p>
          <w:p w14:paraId="09BA1244"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ежедневного осмотра. Система ТО: объекты периодического контроля платформы подъемной раз в 6 месяцев, раз в 12 месяцев, при монтаже.</w:t>
            </w:r>
          </w:p>
          <w:p w14:paraId="425B785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lastRenderedPageBreak/>
              <w:t xml:space="preserve">Порядок осмотра, внимание на состояние резьбовых соединений. </w:t>
            </w:r>
          </w:p>
          <w:p w14:paraId="4A259AC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Крепления кожухов, Подтяжка цепи и смазка звеньев цепи.</w:t>
            </w:r>
          </w:p>
          <w:p w14:paraId="1FB0462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Состояние цепей. Отсутствие следов коррозии</w:t>
            </w:r>
          </w:p>
          <w:p w14:paraId="487EEE13"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Порядок и правила технического обслуживание при проведении регламентных работ; </w:t>
            </w:r>
          </w:p>
          <w:p w14:paraId="48802E7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Порядок и правила проведения работ по подготовке платформы подъёмной к эксплуатации и хранению. </w:t>
            </w:r>
          </w:p>
          <w:p w14:paraId="788248DD"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Перечень работ и проверок, проводимых при текущем ремонте.</w:t>
            </w:r>
          </w:p>
          <w:p w14:paraId="39323FB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Порядок хранения и учета выдачи ключей от пультов и шкафов, в которых размещено оборудование подъемной платформы.</w:t>
            </w:r>
          </w:p>
          <w:p w14:paraId="57C446CC"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электрических и механических устройств безопасности. Датчики, замки блокировки дверей, барьеры. </w:t>
            </w:r>
          </w:p>
          <w:p w14:paraId="1FDCD3BB"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элементов привода: крепления троса, износ и коррозия троса, оборванные нити, наличие защитной смазки.</w:t>
            </w:r>
          </w:p>
          <w:p w14:paraId="75B37BA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Защитные устройства от падения, проверка блокировочного клапана. Кромка безопасности.</w:t>
            </w:r>
          </w:p>
          <w:p w14:paraId="019CBEBF"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надежность крепления направляющих: крепежные винты, затяжка пластин, отсутствие отклонений.</w:t>
            </w:r>
          </w:p>
          <w:p w14:paraId="754E54AA" w14:textId="77777777" w:rsidR="00102DA1" w:rsidRPr="0019407D" w:rsidRDefault="00102DA1" w:rsidP="00A8347E">
            <w:pPr>
              <w:jc w:val="both"/>
              <w:rPr>
                <w:rFonts w:ascii="Calibri" w:eastAsia="Times New Roman" w:hAnsi="Calibri" w:cs="Times New Roman"/>
                <w:lang w:eastAsia="ru-RU"/>
              </w:rPr>
            </w:pPr>
            <w:r w:rsidRPr="0019407D">
              <w:rPr>
                <w:rFonts w:ascii="Times New Roman" w:eastAsia="Times New Roman" w:hAnsi="Times New Roman" w:cs="Times New Roman"/>
                <w:lang w:eastAsia="ru-RU"/>
              </w:rPr>
              <w:t xml:space="preserve">Исправность работы замков, отсутствие течи масла из гидравлического блока, из гидроцилиндра. Проверка заполнения масляного бака и гидроцилиндра. </w:t>
            </w:r>
          </w:p>
          <w:p w14:paraId="5912EF33"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Уход за тросами: износ, коррозия, проверка троса. Порядок замены тросов. Резка тросов. </w:t>
            </w:r>
          </w:p>
          <w:p w14:paraId="466F5D0E"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Обслуживание шкивов.</w:t>
            </w:r>
          </w:p>
          <w:p w14:paraId="3951C0A5"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Правила безопасности при выполнении операций технического обслуживания. Использование специальной предохранительной блокировки. </w:t>
            </w:r>
          </w:p>
          <w:p w14:paraId="10585CA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Грузоподъемные механизмы и их применение.</w:t>
            </w:r>
          </w:p>
          <w:p w14:paraId="28E62212"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Правила использования лебедок, талей, специальных приспособлений.</w:t>
            </w:r>
          </w:p>
          <w:p w14:paraId="3025C6B9" w14:textId="1FB5CC01"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Назначение и порядок полного технического освидетельствования.</w:t>
            </w:r>
          </w:p>
        </w:tc>
      </w:tr>
      <w:tr w:rsidR="00102DA1" w:rsidRPr="0019407D" w14:paraId="1DC99FD2" w14:textId="77777777" w:rsidTr="0019407D">
        <w:trPr>
          <w:trHeight w:val="541"/>
        </w:trPr>
        <w:tc>
          <w:tcPr>
            <w:tcW w:w="1301" w:type="pct"/>
            <w:vMerge/>
          </w:tcPr>
          <w:p w14:paraId="167E90A7"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6AB52D66"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801C48" w14:textId="439BA1CF"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02DA1" w:rsidRPr="0019407D" w14:paraId="70D632B9" w14:textId="77777777" w:rsidTr="00A8347E">
        <w:trPr>
          <w:trHeight w:val="234"/>
        </w:trPr>
        <w:tc>
          <w:tcPr>
            <w:tcW w:w="1301" w:type="pct"/>
            <w:vMerge w:val="restart"/>
          </w:tcPr>
          <w:p w14:paraId="0549841F" w14:textId="77777777" w:rsidR="00102DA1" w:rsidRPr="0019407D" w:rsidRDefault="00102DA1" w:rsidP="00F07BDB">
            <w:pPr>
              <w:ind w:left="142"/>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Тема 1.10. Характерные неисправности платформы подъемной и методы их устранения</w:t>
            </w:r>
          </w:p>
        </w:tc>
        <w:tc>
          <w:tcPr>
            <w:tcW w:w="3699" w:type="pct"/>
            <w:gridSpan w:val="2"/>
          </w:tcPr>
          <w:p w14:paraId="70950C78" w14:textId="24D91787" w:rsidR="00102DA1" w:rsidRPr="0019407D"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102DA1" w:rsidRPr="0019407D" w14:paraId="0798EDD9" w14:textId="77777777" w:rsidTr="0019407D">
        <w:trPr>
          <w:trHeight w:val="541"/>
        </w:trPr>
        <w:tc>
          <w:tcPr>
            <w:tcW w:w="1301" w:type="pct"/>
            <w:vMerge/>
          </w:tcPr>
          <w:p w14:paraId="082CA77A"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5F8DA776"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Критерии предельных состояний.</w:t>
            </w:r>
          </w:p>
          <w:p w14:paraId="585E4550" w14:textId="77777777" w:rsidR="00102DA1" w:rsidRPr="0019407D" w:rsidRDefault="00102DA1" w:rsidP="00A8347E">
            <w:pPr>
              <w:jc w:val="both"/>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Характерные неисправности и методы их устранения.</w:t>
            </w:r>
          </w:p>
          <w:p w14:paraId="3421968A" w14:textId="3395FA09" w:rsidR="00102DA1" w:rsidRPr="0019407D" w:rsidRDefault="00102DA1"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lang w:eastAsia="ru-RU"/>
              </w:rPr>
              <w:t>Недостатки при эксплуатации: вибрация, уровень шума оборудования.</w:t>
            </w:r>
          </w:p>
        </w:tc>
      </w:tr>
      <w:tr w:rsidR="00102DA1" w:rsidRPr="0019407D" w14:paraId="7E0730B9" w14:textId="77777777" w:rsidTr="0019407D">
        <w:trPr>
          <w:trHeight w:val="541"/>
        </w:trPr>
        <w:tc>
          <w:tcPr>
            <w:tcW w:w="1301" w:type="pct"/>
            <w:vMerge/>
          </w:tcPr>
          <w:p w14:paraId="7B13002B" w14:textId="77777777" w:rsidR="00102DA1" w:rsidRPr="0019407D" w:rsidRDefault="00102DA1" w:rsidP="00F07BDB">
            <w:pPr>
              <w:ind w:left="142"/>
              <w:rPr>
                <w:rFonts w:ascii="Times New Roman" w:eastAsia="Times New Roman" w:hAnsi="Times New Roman" w:cs="Times New Roman"/>
                <w:b/>
                <w:bCs/>
                <w:lang w:eastAsia="ru-RU"/>
              </w:rPr>
            </w:pPr>
          </w:p>
        </w:tc>
        <w:tc>
          <w:tcPr>
            <w:tcW w:w="3699" w:type="pct"/>
            <w:gridSpan w:val="2"/>
          </w:tcPr>
          <w:p w14:paraId="449B506D" w14:textId="77777777" w:rsidR="00F07BDB" w:rsidRDefault="00F07BDB"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FA792B" w14:textId="1569315A" w:rsidR="00102DA1" w:rsidRPr="0019407D" w:rsidRDefault="00F07BDB" w:rsidP="00F07B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9407D" w:rsidRPr="0019407D" w14:paraId="3EBB39A3" w14:textId="77777777" w:rsidTr="0019407D">
        <w:tc>
          <w:tcPr>
            <w:tcW w:w="5000" w:type="pct"/>
            <w:gridSpan w:val="3"/>
          </w:tcPr>
          <w:p w14:paraId="63724EE8" w14:textId="77777777"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Учебная практика </w:t>
            </w:r>
          </w:p>
          <w:p w14:paraId="334A0581" w14:textId="77777777"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 xml:space="preserve">Виды работ </w:t>
            </w:r>
          </w:p>
          <w:p w14:paraId="39C1FCEE" w14:textId="77777777" w:rsidR="0019407D" w:rsidRPr="0019407D" w:rsidRDefault="0019407D" w:rsidP="00E02F08">
            <w:pPr>
              <w:numPr>
                <w:ilvl w:val="0"/>
                <w:numId w:val="25"/>
              </w:numPr>
              <w:jc w:val="both"/>
              <w:rPr>
                <w:rFonts w:ascii="Times New Roman" w:eastAsia="Times New Roman" w:hAnsi="Times New Roman" w:cs="Times New Roman"/>
                <w:bCs/>
              </w:rPr>
            </w:pPr>
            <w:r w:rsidRPr="0019407D">
              <w:rPr>
                <w:rFonts w:ascii="Times New Roman" w:eastAsia="Times New Roman" w:hAnsi="Times New Roman" w:cs="Times New Roman"/>
                <w:bCs/>
              </w:rPr>
              <w:t xml:space="preserve">Размещение заграждения и вывешивание предупреждающих табличек </w:t>
            </w:r>
          </w:p>
          <w:p w14:paraId="621112D9" w14:textId="77777777" w:rsidR="0019407D" w:rsidRPr="0019407D" w:rsidRDefault="0019407D" w:rsidP="00E02F08">
            <w:pPr>
              <w:numPr>
                <w:ilvl w:val="0"/>
                <w:numId w:val="25"/>
              </w:numPr>
              <w:jc w:val="both"/>
              <w:rPr>
                <w:rFonts w:ascii="Times New Roman" w:eastAsia="Times New Roman" w:hAnsi="Times New Roman" w:cs="Times New Roman"/>
                <w:bCs/>
              </w:rPr>
            </w:pPr>
            <w:r w:rsidRPr="0019407D">
              <w:rPr>
                <w:rFonts w:ascii="Times New Roman" w:eastAsia="Times New Roman" w:hAnsi="Times New Roman" w:cs="Times New Roman"/>
                <w:bCs/>
              </w:rPr>
              <w:t xml:space="preserve"> Промывка и смазка соответствующих поверхностей и деталей, заправка смазывающих аппаратов</w:t>
            </w:r>
          </w:p>
          <w:p w14:paraId="440CE73F"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Согласование параметров цепи «фаза-нуль» с характеристиками аппаратов защиты от сверхтока.</w:t>
            </w:r>
          </w:p>
          <w:p w14:paraId="3E10429D"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10D85C00"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Измерение сопротивления изоляции</w:t>
            </w:r>
          </w:p>
          <w:p w14:paraId="574E331B"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Подключение электрооборудования платформы подъемной в соответствии с маркировкой электропроводки в технической документации изготовителя.  </w:t>
            </w:r>
          </w:p>
          <w:p w14:paraId="6E0B7B1B" w14:textId="77777777" w:rsidR="0019407D" w:rsidRPr="0019407D" w:rsidRDefault="0019407D" w:rsidP="00E02F08">
            <w:pPr>
              <w:numPr>
                <w:ilvl w:val="0"/>
                <w:numId w:val="25"/>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Слесарные и слесарно-сборочные работы на элементах оборудования и узлах платформ подъемных.</w:t>
            </w:r>
          </w:p>
          <w:p w14:paraId="497EB504"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параметров, регулировка, а также сборка-разборка механического электрического и гидравлического оборудования платформ подъемных. </w:t>
            </w:r>
          </w:p>
          <w:p w14:paraId="1CF33E2F"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Контроль размеров при проверке положения направляющих. </w:t>
            </w:r>
          </w:p>
          <w:p w14:paraId="3AA561D9"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масла в резервуаре (масляном баке). </w:t>
            </w:r>
          </w:p>
          <w:p w14:paraId="75A79453" w14:textId="77777777" w:rsidR="0019407D" w:rsidRPr="0019407D" w:rsidRDefault="0019407D" w:rsidP="00E02F08">
            <w:pPr>
              <w:numPr>
                <w:ilvl w:val="0"/>
                <w:numId w:val="25"/>
              </w:numPr>
              <w:ind w:left="284" w:firstLine="0"/>
              <w:rPr>
                <w:rFonts w:ascii="Times New Roman" w:eastAsia="Times New Roman" w:hAnsi="Times New Roman" w:cs="Times New Roman"/>
                <w:lang w:eastAsia="ru-RU"/>
              </w:rPr>
            </w:pPr>
            <w:r w:rsidRPr="0019407D">
              <w:rPr>
                <w:rFonts w:ascii="Times New Roman" w:eastAsia="Times New Roman" w:hAnsi="Times New Roman" w:cs="Times New Roman"/>
                <w:lang w:eastAsia="ru-RU"/>
              </w:rPr>
              <w:lastRenderedPageBreak/>
              <w:t xml:space="preserve">Проверка отсутствие течей и разрывов в </w:t>
            </w:r>
            <w:proofErr w:type="spellStart"/>
            <w:r w:rsidRPr="0019407D">
              <w:rPr>
                <w:rFonts w:ascii="Times New Roman" w:eastAsia="Times New Roman" w:hAnsi="Times New Roman" w:cs="Times New Roman"/>
                <w:lang w:eastAsia="ru-RU"/>
              </w:rPr>
              <w:t>гидрошлангах</w:t>
            </w:r>
            <w:proofErr w:type="spellEnd"/>
            <w:r w:rsidRPr="0019407D">
              <w:rPr>
                <w:rFonts w:ascii="Times New Roman" w:eastAsia="Times New Roman" w:hAnsi="Times New Roman" w:cs="Times New Roman"/>
                <w:lang w:eastAsia="ru-RU"/>
              </w:rPr>
              <w:t xml:space="preserve">.  </w:t>
            </w:r>
          </w:p>
        </w:tc>
      </w:tr>
      <w:tr w:rsidR="0019407D" w:rsidRPr="0019407D" w14:paraId="2650A238" w14:textId="77777777" w:rsidTr="0019407D">
        <w:tc>
          <w:tcPr>
            <w:tcW w:w="5000" w:type="pct"/>
            <w:gridSpan w:val="3"/>
          </w:tcPr>
          <w:p w14:paraId="2F9EF217" w14:textId="77777777" w:rsidR="0019407D" w:rsidRPr="0019407D" w:rsidRDefault="0019407D" w:rsidP="00F07BDB">
            <w:pPr>
              <w:rPr>
                <w:rFonts w:ascii="Times New Roman" w:eastAsia="Times New Roman" w:hAnsi="Times New Roman" w:cs="Times New Roman"/>
                <w:b/>
                <w:lang w:eastAsia="ru-RU"/>
              </w:rPr>
            </w:pPr>
            <w:r w:rsidRPr="0019407D">
              <w:rPr>
                <w:rFonts w:ascii="Times New Roman" w:eastAsia="Times New Roman" w:hAnsi="Times New Roman" w:cs="Times New Roman"/>
                <w:b/>
                <w:lang w:eastAsia="ru-RU"/>
              </w:rPr>
              <w:lastRenderedPageBreak/>
              <w:t xml:space="preserve">Производственная практика </w:t>
            </w:r>
          </w:p>
          <w:p w14:paraId="7FBA27F4" w14:textId="77777777" w:rsidR="0019407D" w:rsidRPr="0019407D" w:rsidRDefault="0019407D" w:rsidP="00F07BDB">
            <w:pPr>
              <w:rPr>
                <w:rFonts w:ascii="Times New Roman" w:eastAsia="Times New Roman" w:hAnsi="Times New Roman" w:cs="Times New Roman"/>
                <w:b/>
                <w:lang w:eastAsia="ru-RU"/>
              </w:rPr>
            </w:pPr>
            <w:r w:rsidRPr="0019407D">
              <w:rPr>
                <w:rFonts w:ascii="Times New Roman" w:eastAsia="Times New Roman" w:hAnsi="Times New Roman" w:cs="Times New Roman"/>
                <w:b/>
                <w:lang w:eastAsia="ru-RU"/>
              </w:rPr>
              <w:t xml:space="preserve">Виды работ </w:t>
            </w:r>
          </w:p>
          <w:p w14:paraId="239BC66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Изучение документации, поставляемой заводом-изготовителем. </w:t>
            </w:r>
          </w:p>
          <w:p w14:paraId="2A176CE8"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инструмента. </w:t>
            </w:r>
          </w:p>
          <w:p w14:paraId="5FB9D40D"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7708D368"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28A33112"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работоспособности цилиндров. </w:t>
            </w:r>
          </w:p>
          <w:p w14:paraId="179E55C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масла, долив масла если необходимо. </w:t>
            </w:r>
          </w:p>
          <w:p w14:paraId="304DB61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контура на течи. </w:t>
            </w:r>
          </w:p>
          <w:p w14:paraId="30507C49"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состояния уплотнений и их замена при необходимости. </w:t>
            </w:r>
          </w:p>
          <w:p w14:paraId="1ABCB8C4"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затяжки болтов. </w:t>
            </w:r>
          </w:p>
          <w:p w14:paraId="5508EC2D"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Проверка уровня шума, проверка моментов затяжек болтов. </w:t>
            </w:r>
          </w:p>
          <w:p w14:paraId="5259644C"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работоспособности элементов безопасности.</w:t>
            </w:r>
          </w:p>
          <w:p w14:paraId="4A698B4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Замена масла. </w:t>
            </w:r>
          </w:p>
          <w:p w14:paraId="4E12050E"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Проверка отсутствия повреждений узлов и агрегатов.</w:t>
            </w:r>
          </w:p>
          <w:p w14:paraId="2458BC22" w14:textId="77777777" w:rsidR="0019407D" w:rsidRPr="0019407D" w:rsidRDefault="0019407D" w:rsidP="00E02F08">
            <w:pPr>
              <w:numPr>
                <w:ilvl w:val="0"/>
                <w:numId w:val="24"/>
              </w:numPr>
              <w:rPr>
                <w:rFonts w:ascii="Times New Roman" w:eastAsia="Times New Roman" w:hAnsi="Times New Roman" w:cs="Times New Roman"/>
                <w:lang w:eastAsia="ru-RU"/>
              </w:rPr>
            </w:pPr>
            <w:r w:rsidRPr="0019407D">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7B363A37" w14:textId="77777777" w:rsidR="0019407D" w:rsidRPr="0019407D" w:rsidRDefault="0019407D" w:rsidP="00F07BDB">
            <w:pPr>
              <w:ind w:left="360"/>
              <w:rPr>
                <w:rFonts w:ascii="Calibri" w:eastAsia="Times New Roman" w:hAnsi="Calibri" w:cs="Times New Roman"/>
                <w:lang w:eastAsia="ru-RU"/>
              </w:rPr>
            </w:pPr>
          </w:p>
        </w:tc>
      </w:tr>
      <w:tr w:rsidR="0019407D" w:rsidRPr="00C63897" w14:paraId="51C6C2F5" w14:textId="77777777" w:rsidTr="0019407D">
        <w:tc>
          <w:tcPr>
            <w:tcW w:w="5000" w:type="pct"/>
            <w:gridSpan w:val="3"/>
            <w:tcBorders>
              <w:top w:val="single" w:sz="4" w:space="0" w:color="auto"/>
              <w:left w:val="single" w:sz="4" w:space="0" w:color="auto"/>
              <w:bottom w:val="single" w:sz="4" w:space="0" w:color="auto"/>
              <w:right w:val="single" w:sz="4" w:space="0" w:color="auto"/>
            </w:tcBorders>
          </w:tcPr>
          <w:p w14:paraId="2B14A33A" w14:textId="42092416" w:rsidR="0019407D" w:rsidRPr="0019407D" w:rsidRDefault="0019407D" w:rsidP="00F07BDB">
            <w:pPr>
              <w:rPr>
                <w:rFonts w:ascii="Times New Roman" w:eastAsia="Times New Roman" w:hAnsi="Times New Roman" w:cs="Times New Roman"/>
                <w:b/>
                <w:bCs/>
                <w:lang w:eastAsia="ru-RU"/>
              </w:rPr>
            </w:pPr>
            <w:r w:rsidRPr="0019407D">
              <w:rPr>
                <w:rFonts w:ascii="Times New Roman" w:eastAsia="Times New Roman" w:hAnsi="Times New Roman" w:cs="Times New Roman"/>
                <w:b/>
                <w:bCs/>
                <w:lang w:eastAsia="ru-RU"/>
              </w:rPr>
              <w:t>Рекомендуемая форма промежуточной аттестации –</w:t>
            </w:r>
            <w:r>
              <w:rPr>
                <w:rFonts w:ascii="Times New Roman" w:eastAsia="Times New Roman" w:hAnsi="Times New Roman" w:cs="Times New Roman"/>
                <w:b/>
                <w:bCs/>
                <w:lang w:eastAsia="ru-RU"/>
              </w:rPr>
              <w:t xml:space="preserve"> </w:t>
            </w:r>
            <w:r w:rsidRPr="0019407D">
              <w:rPr>
                <w:rFonts w:ascii="Times New Roman" w:eastAsia="Times New Roman" w:hAnsi="Times New Roman" w:cs="Times New Roman"/>
                <w:b/>
                <w:bCs/>
                <w:lang w:eastAsia="ru-RU"/>
              </w:rPr>
              <w:t>экзамен</w:t>
            </w:r>
          </w:p>
        </w:tc>
      </w:tr>
      <w:tr w:rsidR="0019407D" w:rsidRPr="00C63897" w14:paraId="09BC9C4A" w14:textId="77777777" w:rsidTr="0019407D">
        <w:tc>
          <w:tcPr>
            <w:tcW w:w="5000" w:type="pct"/>
            <w:gridSpan w:val="3"/>
            <w:tcBorders>
              <w:top w:val="single" w:sz="4" w:space="0" w:color="auto"/>
              <w:left w:val="single" w:sz="4" w:space="0" w:color="auto"/>
              <w:bottom w:val="single" w:sz="4" w:space="0" w:color="auto"/>
              <w:right w:val="single" w:sz="4" w:space="0" w:color="auto"/>
            </w:tcBorders>
          </w:tcPr>
          <w:p w14:paraId="51321781" w14:textId="0DE50185" w:rsidR="0019407D" w:rsidRPr="00C63897" w:rsidRDefault="0019407D" w:rsidP="00F07B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A8347E">
              <w:rPr>
                <w:rFonts w:ascii="Times New Roman" w:eastAsia="Times New Roman" w:hAnsi="Times New Roman" w:cs="Times New Roman"/>
                <w:b/>
                <w:bCs/>
                <w:lang w:eastAsia="ru-RU"/>
              </w:rPr>
              <w:t xml:space="preserve"> 348 часов</w:t>
            </w:r>
          </w:p>
        </w:tc>
      </w:tr>
    </w:tbl>
    <w:p w14:paraId="71C75AFE" w14:textId="07FAB5E4" w:rsidR="0019407D" w:rsidRDefault="0019407D" w:rsidP="009067F9">
      <w:pPr>
        <w:pStyle w:val="114"/>
        <w:jc w:val="both"/>
        <w:rPr>
          <w:rFonts w:ascii="Times New Roman" w:hAnsi="Times New Roman"/>
        </w:rPr>
      </w:pPr>
    </w:p>
    <w:p w14:paraId="656E62F4"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56D7249F" w14:textId="77777777" w:rsidR="009067F9" w:rsidRPr="00E11160" w:rsidRDefault="009067F9" w:rsidP="009067F9">
      <w:pPr>
        <w:pStyle w:val="114"/>
        <w:rPr>
          <w:rFonts w:ascii="Times New Roman" w:hAnsi="Times New Roman"/>
        </w:rPr>
      </w:pPr>
      <w:r w:rsidRPr="00E11160">
        <w:rPr>
          <w:rFonts w:ascii="Times New Roman" w:hAnsi="Times New Roman"/>
        </w:rPr>
        <w:t>3.1. Материально-техническое обеспечение</w:t>
      </w:r>
    </w:p>
    <w:p w14:paraId="0023D0FE" w14:textId="1EB62785" w:rsidR="009067F9" w:rsidRPr="00FA680C" w:rsidRDefault="00F07BDB"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Мастерская/полигон технического обслуживания и ремонта платформ подъемных,</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Слесарная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79155D69" w14:textId="67A31A34" w:rsidR="009067F9" w:rsidRDefault="00107AAE" w:rsidP="009067F9">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оснащенная(</w:t>
      </w:r>
      <w:proofErr w:type="spellStart"/>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7F3CB398" w14:textId="77777777" w:rsidR="00F07BDB" w:rsidRPr="00FA680C" w:rsidRDefault="00F07BDB" w:rsidP="009067F9">
      <w:pPr>
        <w:suppressAutoHyphens/>
        <w:ind w:firstLine="709"/>
        <w:jc w:val="both"/>
        <w:rPr>
          <w:rFonts w:ascii="Times New Roman" w:hAnsi="Times New Roman" w:cs="Times New Roman"/>
          <w:bCs/>
          <w:i/>
          <w:iCs/>
          <w:sz w:val="24"/>
          <w:szCs w:val="24"/>
        </w:rPr>
      </w:pPr>
    </w:p>
    <w:p w14:paraId="0FE50F8D" w14:textId="77777777" w:rsidR="009067F9" w:rsidRPr="00E11160" w:rsidRDefault="009067F9" w:rsidP="009067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1924A18"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316B90" w14:textId="77777777" w:rsidR="009067F9" w:rsidRDefault="009067F9" w:rsidP="009067F9">
      <w:pPr>
        <w:pStyle w:val="a4"/>
        <w:spacing w:line="276" w:lineRule="auto"/>
        <w:ind w:left="0" w:firstLine="709"/>
        <w:jc w:val="both"/>
        <w:rPr>
          <w:rFonts w:ascii="Times New Roman" w:hAnsi="Times New Roman"/>
          <w:bCs/>
          <w:sz w:val="24"/>
          <w:szCs w:val="24"/>
        </w:rPr>
      </w:pPr>
    </w:p>
    <w:p w14:paraId="36F83BEB"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82C8C6" w14:textId="21D5D91C" w:rsidR="00F07BDB" w:rsidRPr="00F07BDB" w:rsidRDefault="00F07BDB" w:rsidP="00E02F08">
      <w:pPr>
        <w:pStyle w:val="a4"/>
        <w:numPr>
          <w:ilvl w:val="0"/>
          <w:numId w:val="26"/>
        </w:numPr>
        <w:rPr>
          <w:rFonts w:ascii="Times New Roman" w:hAnsi="Times New Roman"/>
          <w:sz w:val="24"/>
          <w:szCs w:val="24"/>
        </w:rPr>
      </w:pPr>
      <w:r w:rsidRPr="00F07BDB">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w:t>
      </w:r>
      <w:r>
        <w:rPr>
          <w:rFonts w:ascii="Times New Roman" w:hAnsi="Times New Roman"/>
          <w:sz w:val="24"/>
          <w:szCs w:val="24"/>
        </w:rPr>
        <w:t>. -</w:t>
      </w:r>
      <w:r w:rsidRPr="00F07BDB">
        <w:rPr>
          <w:rFonts w:ascii="Times New Roman" w:hAnsi="Times New Roman"/>
          <w:sz w:val="24"/>
          <w:szCs w:val="24"/>
        </w:rPr>
        <w:t xml:space="preserve"> </w:t>
      </w:r>
      <w:r>
        <w:rPr>
          <w:rFonts w:ascii="Times New Roman" w:hAnsi="Times New Roman"/>
          <w:sz w:val="24"/>
          <w:szCs w:val="24"/>
        </w:rPr>
        <w:t xml:space="preserve">М.: </w:t>
      </w:r>
      <w:r w:rsidRPr="00F07BDB">
        <w:rPr>
          <w:rFonts w:ascii="Times New Roman" w:hAnsi="Times New Roman"/>
          <w:sz w:val="24"/>
          <w:szCs w:val="24"/>
        </w:rPr>
        <w:t>Издательство АСВ, Кол-во страниц: 680 Год издания: 2022</w:t>
      </w:r>
      <w:r>
        <w:rPr>
          <w:rFonts w:ascii="Times New Roman" w:hAnsi="Times New Roman"/>
          <w:sz w:val="24"/>
          <w:szCs w:val="24"/>
        </w:rPr>
        <w:t>.</w:t>
      </w:r>
    </w:p>
    <w:p w14:paraId="53F75D8A"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53CC5385" w14:textId="23F6D3AD"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300C2B3" w14:textId="77777777" w:rsidR="00F07BDB" w:rsidRPr="00F07BDB" w:rsidRDefault="00F07BDB" w:rsidP="00E02F08">
      <w:pPr>
        <w:pStyle w:val="a4"/>
        <w:numPr>
          <w:ilvl w:val="0"/>
          <w:numId w:val="27"/>
        </w:numPr>
        <w:spacing w:line="276" w:lineRule="auto"/>
        <w:rPr>
          <w:rFonts w:ascii="Times New Roman" w:eastAsia="Times New Roman" w:hAnsi="Times New Roman" w:cs="Times New Roman"/>
          <w:bCs/>
          <w:sz w:val="24"/>
          <w:szCs w:val="24"/>
          <w:lang w:eastAsia="ru-RU"/>
        </w:rPr>
      </w:pPr>
      <w:r w:rsidRPr="00F07BDB">
        <w:rPr>
          <w:rFonts w:ascii="Times New Roman" w:eastAsia="Times New Roman" w:hAnsi="Times New Roman" w:cs="Times New Roman"/>
          <w:bCs/>
          <w:sz w:val="24"/>
          <w:szCs w:val="24"/>
          <w:lang w:eastAsia="ru-RU"/>
        </w:rPr>
        <w:t xml:space="preserve">Платформы подъёмные для инвалидов. Учебное пособие. - М.: ГАОУ ДПО "Профессионал", 2015. - 40 с. </w:t>
      </w:r>
    </w:p>
    <w:p w14:paraId="641E8C7F" w14:textId="77777777" w:rsidR="00F07BDB" w:rsidRPr="00F07BDB" w:rsidRDefault="00F07BDB" w:rsidP="009067F9">
      <w:pPr>
        <w:pStyle w:val="1f"/>
        <w:rPr>
          <w:rFonts w:ascii="Times New Roman" w:hAnsi="Times New Roman"/>
          <w:lang w:val="ru-RU"/>
        </w:rPr>
      </w:pPr>
    </w:p>
    <w:p w14:paraId="36DEE49B" w14:textId="77777777" w:rsidR="007A61EC" w:rsidRDefault="007A61E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71CAFF5B" w14:textId="6224BFCC" w:rsidR="009067F9" w:rsidRPr="00FA680C" w:rsidRDefault="009067F9" w:rsidP="009067F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3EE4E470" w14:textId="695F4C1C" w:rsidR="009067F9" w:rsidRDefault="009067F9" w:rsidP="009067F9">
      <w:pPr>
        <w:rPr>
          <w:rFonts w:ascii="Times New Roman" w:hAnsi="Times New Roman" w:cs="Times New Roman"/>
          <w:b/>
          <w:bCs/>
          <w:sz w:val="18"/>
          <w:szCs w:val="18"/>
        </w:rPr>
      </w:pPr>
    </w:p>
    <w:p w14:paraId="07F7C28A" w14:textId="46EEDEFB" w:rsidR="00E47005" w:rsidRDefault="00E47005" w:rsidP="009067F9">
      <w:pPr>
        <w:rPr>
          <w:rFonts w:ascii="Times New Roman" w:hAnsi="Times New Roman" w:cs="Times New Roman"/>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E47005" w:rsidRPr="00E17896" w14:paraId="6AA47E82" w14:textId="77777777" w:rsidTr="00066A46">
        <w:trPr>
          <w:trHeight w:val="23"/>
        </w:trPr>
        <w:tc>
          <w:tcPr>
            <w:tcW w:w="660" w:type="pct"/>
          </w:tcPr>
          <w:p w14:paraId="7BB71718" w14:textId="77777777" w:rsidR="00E47005" w:rsidRPr="00E17896" w:rsidRDefault="00E47005"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Код ПК, ОК</w:t>
            </w:r>
          </w:p>
        </w:tc>
        <w:tc>
          <w:tcPr>
            <w:tcW w:w="3011" w:type="pct"/>
            <w:vAlign w:val="center"/>
          </w:tcPr>
          <w:p w14:paraId="39FDF02D" w14:textId="77777777" w:rsidR="00E47005" w:rsidRPr="00E17896" w:rsidRDefault="00E47005"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5DF3BCF2" w14:textId="0A6BE7BC" w:rsidR="00E47005" w:rsidRPr="00E17896" w:rsidRDefault="00E47005"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DA64E9" w:rsidRPr="00E17896" w14:paraId="0E12DDA3" w14:textId="77777777" w:rsidTr="00066A46">
        <w:trPr>
          <w:trHeight w:val="23"/>
        </w:trPr>
        <w:tc>
          <w:tcPr>
            <w:tcW w:w="660" w:type="pct"/>
          </w:tcPr>
          <w:p w14:paraId="43961EF6"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01.</w:t>
            </w:r>
            <w:r w:rsidRPr="00E17896">
              <w:rPr>
                <w:rFonts w:ascii="Times New Roman" w:hAnsi="Times New Roman"/>
                <w:sz w:val="24"/>
                <w:szCs w:val="24"/>
              </w:rPr>
              <w:tab/>
            </w:r>
          </w:p>
        </w:tc>
        <w:tc>
          <w:tcPr>
            <w:tcW w:w="3011" w:type="pct"/>
          </w:tcPr>
          <w:p w14:paraId="712EA61F"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25A7DC8A"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3C4558D" w14:textId="77777777" w:rsidR="00DA64E9" w:rsidRPr="00E17896" w:rsidDel="009D5E3A" w:rsidRDefault="00DA64E9" w:rsidP="00066A46">
            <w:pPr>
              <w:suppressAutoHyphens/>
              <w:contextualSpacing/>
              <w:rPr>
                <w:rFonts w:ascii="Times New Roman" w:hAnsi="Times New Roman" w:cs="Times New Roman"/>
                <w:i/>
                <w:sz w:val="24"/>
                <w:szCs w:val="24"/>
              </w:rPr>
            </w:pPr>
          </w:p>
        </w:tc>
      </w:tr>
      <w:tr w:rsidR="00DA64E9" w:rsidRPr="00E17896" w14:paraId="51B0ECDA" w14:textId="77777777" w:rsidTr="00066A46">
        <w:trPr>
          <w:trHeight w:val="23"/>
        </w:trPr>
        <w:tc>
          <w:tcPr>
            <w:tcW w:w="660" w:type="pct"/>
          </w:tcPr>
          <w:p w14:paraId="04CD80C6"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02</w:t>
            </w:r>
            <w:r w:rsidRPr="00E17896">
              <w:rPr>
                <w:rFonts w:ascii="Times New Roman" w:hAnsi="Times New Roman"/>
                <w:sz w:val="24"/>
                <w:szCs w:val="24"/>
              </w:rPr>
              <w:tab/>
            </w:r>
          </w:p>
        </w:tc>
        <w:tc>
          <w:tcPr>
            <w:tcW w:w="3011" w:type="pct"/>
          </w:tcPr>
          <w:p w14:paraId="5AD1D524" w14:textId="77777777" w:rsidR="00DA64E9" w:rsidRPr="00E17896" w:rsidRDefault="00DA64E9"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49761282" w14:textId="77777777" w:rsidR="00DA64E9" w:rsidRPr="00E17896" w:rsidRDefault="00DA64E9" w:rsidP="00DA64E9">
            <w:pPr>
              <w:suppressAutoHyphens/>
              <w:jc w:val="center"/>
              <w:rPr>
                <w:rFonts w:ascii="Times New Roman" w:hAnsi="Times New Roman" w:cs="Times New Roman"/>
                <w:i/>
                <w:sz w:val="24"/>
                <w:szCs w:val="24"/>
              </w:rPr>
            </w:pPr>
          </w:p>
        </w:tc>
      </w:tr>
      <w:tr w:rsidR="00DA64E9" w:rsidRPr="00E17896" w14:paraId="570D02A6" w14:textId="77777777" w:rsidTr="00066A46">
        <w:trPr>
          <w:trHeight w:val="23"/>
        </w:trPr>
        <w:tc>
          <w:tcPr>
            <w:tcW w:w="660" w:type="pct"/>
          </w:tcPr>
          <w:p w14:paraId="0B7B490E" w14:textId="77777777" w:rsidR="00DA64E9" w:rsidRPr="00E17896" w:rsidRDefault="00DA64E9" w:rsidP="00337158">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13AE5A1B" w14:textId="1DBBFB5C" w:rsidR="00DA64E9" w:rsidRPr="00E17896" w:rsidRDefault="00DA64E9" w:rsidP="00337158">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w:t>
            </w:r>
            <w:r w:rsidRPr="00995A6F">
              <w:rPr>
                <w:rFonts w:ascii="Times New Roman" w:hAnsi="Times New Roman"/>
              </w:rPr>
              <w:t>д</w:t>
            </w:r>
            <w:r>
              <w:rPr>
                <w:rFonts w:ascii="Times New Roman" w:hAnsi="Times New Roman"/>
              </w:rPr>
              <w:t>ит</w:t>
            </w:r>
            <w:r w:rsidRPr="00995A6F">
              <w:rPr>
                <w:rFonts w:ascii="Times New Roman" w:hAnsi="Times New Roman"/>
              </w:rPr>
              <w:t xml:space="preserve"> осмотр</w:t>
            </w:r>
            <w:r>
              <w:rPr>
                <w:rFonts w:ascii="Times New Roman" w:hAnsi="Times New Roman"/>
              </w:rPr>
              <w:t>, проверку параметров и регулировку</w:t>
            </w:r>
            <w:r w:rsidRPr="00995A6F">
              <w:rPr>
                <w:rFonts w:ascii="Times New Roman" w:hAnsi="Times New Roman"/>
              </w:rPr>
              <w:t xml:space="preserve"> механического и электрического оборудования подъемной платформы для инвалидов, в том числе устройств безопасности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22C3843E"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41B50E79"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экзамен,</w:t>
            </w:r>
          </w:p>
          <w:p w14:paraId="59F90A87" w14:textId="77777777" w:rsidR="00DA64E9" w:rsidRPr="00E17896" w:rsidRDefault="00DA64E9" w:rsidP="00337158">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4215BD53" w14:textId="77777777" w:rsidR="00DA64E9" w:rsidRPr="00E17896" w:rsidDel="009D5E3A" w:rsidRDefault="00DA64E9" w:rsidP="00337158">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DA64E9" w:rsidRPr="00E17896" w14:paraId="71CB8B0A" w14:textId="77777777" w:rsidTr="00066A46">
        <w:trPr>
          <w:trHeight w:val="23"/>
        </w:trPr>
        <w:tc>
          <w:tcPr>
            <w:tcW w:w="660" w:type="pct"/>
          </w:tcPr>
          <w:p w14:paraId="292B90EB"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07634F75" w14:textId="3F6DA8B1" w:rsidR="00DA64E9" w:rsidRPr="00E17896" w:rsidRDefault="00DA64E9" w:rsidP="00337158">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w:t>
            </w:r>
            <w:r>
              <w:rPr>
                <w:rFonts w:ascii="Times New Roman" w:hAnsi="Times New Roman"/>
              </w:rPr>
              <w:t>по выявлению дефектов и осуществлению</w:t>
            </w:r>
            <w:r w:rsidRPr="00995A6F">
              <w:rPr>
                <w:rFonts w:ascii="Times New Roman" w:hAnsi="Times New Roman"/>
              </w:rPr>
              <w:t xml:space="preserve"> ремонт</w:t>
            </w:r>
            <w:r>
              <w:rPr>
                <w:rFonts w:ascii="Times New Roman" w:hAnsi="Times New Roman"/>
              </w:rPr>
              <w:t>а</w:t>
            </w:r>
            <w:r w:rsidRPr="00995A6F">
              <w:rPr>
                <w:rFonts w:ascii="Times New Roman" w:hAnsi="Times New Roman"/>
              </w:rPr>
              <w:t xml:space="preserve"> механического и электрического оборудования подъемной платформы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536C0368" w14:textId="2C845B7D" w:rsidR="00DA64E9" w:rsidRPr="00E17896" w:rsidRDefault="00DA64E9" w:rsidP="00337158">
            <w:pPr>
              <w:suppressAutoHyphens/>
              <w:jc w:val="center"/>
              <w:rPr>
                <w:rFonts w:ascii="Times New Roman" w:hAnsi="Times New Roman"/>
                <w:sz w:val="24"/>
                <w:szCs w:val="24"/>
              </w:rPr>
            </w:pPr>
          </w:p>
        </w:tc>
      </w:tr>
      <w:tr w:rsidR="00DA64E9" w:rsidRPr="00E17896" w14:paraId="59B6268F" w14:textId="77777777" w:rsidTr="00066A46">
        <w:trPr>
          <w:trHeight w:val="23"/>
        </w:trPr>
        <w:tc>
          <w:tcPr>
            <w:tcW w:w="660" w:type="pct"/>
          </w:tcPr>
          <w:p w14:paraId="28A1EBCE"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66E00A56" w14:textId="18AD7A3B" w:rsidR="00DA64E9" w:rsidRPr="00E17896" w:rsidRDefault="00DA64E9" w:rsidP="00337158">
            <w:pPr>
              <w:suppressAutoHyphens/>
              <w:contextualSpacing/>
              <w:rPr>
                <w:rFonts w:ascii="Times New Roman" w:hAnsi="Times New Roman"/>
                <w:sz w:val="24"/>
                <w:szCs w:val="24"/>
              </w:rPr>
            </w:pPr>
            <w:r>
              <w:rPr>
                <w:rFonts w:ascii="Times New Roman" w:hAnsi="Times New Roman"/>
              </w:rPr>
              <w:t xml:space="preserve">Оценивает исправности </w:t>
            </w:r>
            <w:r w:rsidRPr="00995A6F">
              <w:rPr>
                <w:rFonts w:ascii="Times New Roman" w:hAnsi="Times New Roman"/>
              </w:rPr>
              <w:t>работы электронных блоков управления подъемной платформы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2F187E68" w14:textId="6CB69F01" w:rsidR="00DA64E9" w:rsidRPr="00E17896" w:rsidRDefault="00DA64E9" w:rsidP="00337158">
            <w:pPr>
              <w:suppressAutoHyphens/>
              <w:jc w:val="center"/>
              <w:rPr>
                <w:rFonts w:ascii="Times New Roman" w:hAnsi="Times New Roman"/>
                <w:sz w:val="24"/>
                <w:szCs w:val="24"/>
              </w:rPr>
            </w:pPr>
          </w:p>
        </w:tc>
      </w:tr>
      <w:tr w:rsidR="00DA64E9" w:rsidRPr="00E17896" w14:paraId="3333D529" w14:textId="77777777" w:rsidTr="00066A46">
        <w:trPr>
          <w:trHeight w:val="23"/>
        </w:trPr>
        <w:tc>
          <w:tcPr>
            <w:tcW w:w="660" w:type="pct"/>
          </w:tcPr>
          <w:p w14:paraId="3BF2206E" w14:textId="77777777" w:rsidR="00DA64E9" w:rsidRPr="00E17896" w:rsidRDefault="00DA64E9" w:rsidP="00337158">
            <w:pPr>
              <w:rPr>
                <w:rFonts w:ascii="Times New Roman" w:hAnsi="Times New Roman"/>
                <w:sz w:val="24"/>
                <w:szCs w:val="24"/>
              </w:rPr>
            </w:pPr>
            <w:r w:rsidRPr="00E17896">
              <w:rPr>
                <w:rFonts w:ascii="Times New Roman" w:hAnsi="Times New Roman"/>
                <w:sz w:val="24"/>
                <w:szCs w:val="24"/>
              </w:rPr>
              <w:t>ПК Х.4</w:t>
            </w:r>
          </w:p>
        </w:tc>
        <w:tc>
          <w:tcPr>
            <w:tcW w:w="3011" w:type="pct"/>
          </w:tcPr>
          <w:p w14:paraId="52D2E5B1" w14:textId="38ACDE76" w:rsidR="00DA64E9" w:rsidRPr="00E17896" w:rsidRDefault="00DA64E9" w:rsidP="00337158">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w:t>
            </w:r>
            <w:r w:rsidRPr="00995A6F">
              <w:rPr>
                <w:rFonts w:ascii="Times New Roman" w:hAnsi="Times New Roman"/>
              </w:rPr>
              <w:t>д</w:t>
            </w:r>
            <w:r>
              <w:rPr>
                <w:rFonts w:ascii="Times New Roman" w:hAnsi="Times New Roman"/>
              </w:rPr>
              <w:t>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по оценке исправности работы электронных блоков  </w:t>
            </w:r>
          </w:p>
        </w:tc>
        <w:tc>
          <w:tcPr>
            <w:tcW w:w="1329" w:type="pct"/>
            <w:vMerge/>
          </w:tcPr>
          <w:p w14:paraId="64BFF556" w14:textId="34FEDCFB" w:rsidR="00DA64E9" w:rsidRPr="00E17896" w:rsidRDefault="00DA64E9" w:rsidP="00337158">
            <w:pPr>
              <w:suppressAutoHyphens/>
              <w:jc w:val="center"/>
              <w:rPr>
                <w:rFonts w:ascii="Times New Roman" w:hAnsi="Times New Roman"/>
                <w:sz w:val="24"/>
                <w:szCs w:val="24"/>
              </w:rPr>
            </w:pPr>
          </w:p>
        </w:tc>
      </w:tr>
    </w:tbl>
    <w:p w14:paraId="54ED1B86" w14:textId="2745C371" w:rsidR="00E47005" w:rsidRDefault="00E47005" w:rsidP="009067F9">
      <w:pPr>
        <w:rPr>
          <w:rFonts w:ascii="Times New Roman" w:hAnsi="Times New Roman" w:cs="Times New Roman"/>
          <w:b/>
          <w:bCs/>
          <w:sz w:val="18"/>
          <w:szCs w:val="18"/>
        </w:rPr>
      </w:pPr>
    </w:p>
    <w:p w14:paraId="3A677EC6" w14:textId="2F7738AA" w:rsidR="00E47005" w:rsidRDefault="00E47005" w:rsidP="009067F9">
      <w:pPr>
        <w:rPr>
          <w:rFonts w:ascii="Times New Roman" w:hAnsi="Times New Roman" w:cs="Times New Roman"/>
          <w:b/>
          <w:bCs/>
          <w:sz w:val="18"/>
          <w:szCs w:val="18"/>
        </w:rPr>
      </w:pPr>
    </w:p>
    <w:p w14:paraId="0BC59738" w14:textId="3647016E" w:rsidR="00E47005" w:rsidRDefault="00E47005" w:rsidP="009067F9">
      <w:pPr>
        <w:rPr>
          <w:rFonts w:ascii="Times New Roman" w:hAnsi="Times New Roman" w:cs="Times New Roman"/>
          <w:b/>
          <w:bCs/>
          <w:sz w:val="18"/>
          <w:szCs w:val="18"/>
        </w:rPr>
      </w:pPr>
    </w:p>
    <w:p w14:paraId="5D0EBABE" w14:textId="191EE670" w:rsidR="00E47005" w:rsidRDefault="00E47005" w:rsidP="009067F9">
      <w:pPr>
        <w:rPr>
          <w:rFonts w:ascii="Times New Roman" w:hAnsi="Times New Roman" w:cs="Times New Roman"/>
          <w:b/>
          <w:bCs/>
          <w:sz w:val="18"/>
          <w:szCs w:val="18"/>
        </w:rPr>
      </w:pPr>
    </w:p>
    <w:p w14:paraId="517B213E" w14:textId="77777777" w:rsidR="00E47005" w:rsidRPr="00FB50A0" w:rsidRDefault="00E47005" w:rsidP="009067F9">
      <w:pPr>
        <w:rPr>
          <w:rFonts w:ascii="Times New Roman" w:hAnsi="Times New Roman" w:cs="Times New Roman"/>
          <w:b/>
          <w:bCs/>
          <w:sz w:val="18"/>
          <w:szCs w:val="18"/>
        </w:rPr>
      </w:pPr>
    </w:p>
    <w:p w14:paraId="3CA5A33B" w14:textId="77777777" w:rsidR="00337158" w:rsidRDefault="00337158">
      <w:pPr>
        <w:rPr>
          <w:rFonts w:ascii="Times New Roman" w:hAnsi="Times New Roman" w:cs="Times New Roman"/>
          <w:b/>
          <w:bCs/>
          <w:sz w:val="24"/>
          <w:szCs w:val="24"/>
        </w:rPr>
      </w:pPr>
      <w:r>
        <w:rPr>
          <w:rFonts w:ascii="Times New Roman" w:hAnsi="Times New Roman" w:cs="Times New Roman"/>
          <w:b/>
          <w:bCs/>
          <w:sz w:val="24"/>
          <w:szCs w:val="24"/>
        </w:rPr>
        <w:br w:type="page"/>
      </w:r>
    </w:p>
    <w:p w14:paraId="6215F71D" w14:textId="2F1E318B"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337158">
        <w:rPr>
          <w:rFonts w:ascii="Times New Roman" w:hAnsi="Times New Roman" w:cs="Times New Roman"/>
          <w:b/>
          <w:bCs/>
          <w:sz w:val="24"/>
          <w:szCs w:val="24"/>
        </w:rPr>
        <w:t>3</w:t>
      </w:r>
    </w:p>
    <w:p w14:paraId="7FB5FC0E"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0393B434"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5474DFF8" w14:textId="77777777" w:rsidR="009067F9" w:rsidRDefault="009067F9" w:rsidP="009067F9">
      <w:pPr>
        <w:jc w:val="right"/>
        <w:rPr>
          <w:rFonts w:ascii="Times New Roman" w:hAnsi="Times New Roman" w:cs="Times New Roman"/>
          <w:b/>
          <w:bCs/>
          <w:color w:val="0070C0"/>
          <w:sz w:val="24"/>
          <w:szCs w:val="24"/>
        </w:rPr>
      </w:pPr>
    </w:p>
    <w:p w14:paraId="22C105F6" w14:textId="77777777" w:rsidR="009067F9" w:rsidRDefault="009067F9" w:rsidP="009067F9">
      <w:pPr>
        <w:jc w:val="right"/>
        <w:rPr>
          <w:rFonts w:ascii="Times New Roman" w:hAnsi="Times New Roman" w:cs="Times New Roman"/>
          <w:b/>
          <w:bCs/>
          <w:color w:val="0070C0"/>
          <w:sz w:val="24"/>
          <w:szCs w:val="24"/>
        </w:rPr>
      </w:pPr>
    </w:p>
    <w:p w14:paraId="620E722D" w14:textId="77777777" w:rsidR="009067F9" w:rsidRDefault="009067F9" w:rsidP="009067F9">
      <w:pPr>
        <w:jc w:val="right"/>
        <w:rPr>
          <w:rFonts w:ascii="Times New Roman" w:hAnsi="Times New Roman" w:cs="Times New Roman"/>
          <w:b/>
          <w:bCs/>
          <w:color w:val="0070C0"/>
          <w:sz w:val="24"/>
          <w:szCs w:val="24"/>
        </w:rPr>
      </w:pPr>
    </w:p>
    <w:p w14:paraId="5F3F10F2" w14:textId="77777777" w:rsidR="009067F9" w:rsidRDefault="009067F9" w:rsidP="009067F9">
      <w:pPr>
        <w:jc w:val="right"/>
        <w:rPr>
          <w:rFonts w:ascii="Times New Roman" w:hAnsi="Times New Roman" w:cs="Times New Roman"/>
          <w:b/>
          <w:bCs/>
          <w:color w:val="0070C0"/>
          <w:sz w:val="24"/>
          <w:szCs w:val="24"/>
        </w:rPr>
      </w:pPr>
    </w:p>
    <w:p w14:paraId="117A03A3" w14:textId="77777777" w:rsidR="009067F9" w:rsidRDefault="009067F9" w:rsidP="009067F9">
      <w:pPr>
        <w:jc w:val="right"/>
        <w:rPr>
          <w:rFonts w:ascii="Times New Roman" w:hAnsi="Times New Roman" w:cs="Times New Roman"/>
          <w:b/>
          <w:bCs/>
          <w:color w:val="0070C0"/>
          <w:sz w:val="24"/>
          <w:szCs w:val="24"/>
        </w:rPr>
      </w:pPr>
    </w:p>
    <w:p w14:paraId="10EA3106" w14:textId="77777777" w:rsidR="009067F9" w:rsidRDefault="009067F9" w:rsidP="009067F9">
      <w:pPr>
        <w:jc w:val="right"/>
        <w:rPr>
          <w:rFonts w:ascii="Times New Roman" w:hAnsi="Times New Roman" w:cs="Times New Roman"/>
          <w:b/>
          <w:bCs/>
          <w:color w:val="0070C0"/>
          <w:sz w:val="24"/>
          <w:szCs w:val="24"/>
        </w:rPr>
      </w:pPr>
    </w:p>
    <w:p w14:paraId="03677E7D" w14:textId="77777777" w:rsidR="009067F9" w:rsidRDefault="009067F9" w:rsidP="009067F9">
      <w:pPr>
        <w:jc w:val="right"/>
        <w:rPr>
          <w:rFonts w:ascii="Times New Roman" w:hAnsi="Times New Roman" w:cs="Times New Roman"/>
          <w:b/>
          <w:bCs/>
          <w:color w:val="0070C0"/>
          <w:sz w:val="24"/>
          <w:szCs w:val="24"/>
        </w:rPr>
      </w:pPr>
    </w:p>
    <w:p w14:paraId="346C2394" w14:textId="77777777" w:rsidR="009067F9" w:rsidRDefault="009067F9" w:rsidP="009067F9">
      <w:pPr>
        <w:jc w:val="right"/>
        <w:rPr>
          <w:rFonts w:ascii="Times New Roman" w:hAnsi="Times New Roman" w:cs="Times New Roman"/>
          <w:b/>
          <w:bCs/>
          <w:color w:val="0070C0"/>
          <w:sz w:val="24"/>
          <w:szCs w:val="24"/>
        </w:rPr>
      </w:pPr>
    </w:p>
    <w:p w14:paraId="339DB803" w14:textId="77777777" w:rsidR="009067F9" w:rsidRDefault="009067F9" w:rsidP="009067F9">
      <w:pPr>
        <w:jc w:val="right"/>
        <w:rPr>
          <w:rFonts w:ascii="Times New Roman" w:hAnsi="Times New Roman" w:cs="Times New Roman"/>
          <w:b/>
          <w:bCs/>
          <w:color w:val="0070C0"/>
          <w:sz w:val="24"/>
          <w:szCs w:val="24"/>
        </w:rPr>
      </w:pPr>
    </w:p>
    <w:p w14:paraId="44A91D5C" w14:textId="77777777" w:rsidR="009067F9" w:rsidRDefault="009067F9" w:rsidP="009067F9">
      <w:pPr>
        <w:jc w:val="right"/>
        <w:rPr>
          <w:rFonts w:ascii="Times New Roman" w:hAnsi="Times New Roman" w:cs="Times New Roman"/>
          <w:b/>
          <w:bCs/>
          <w:color w:val="0070C0"/>
          <w:sz w:val="24"/>
          <w:szCs w:val="24"/>
        </w:rPr>
      </w:pPr>
    </w:p>
    <w:p w14:paraId="26D83D32" w14:textId="77777777" w:rsidR="009067F9" w:rsidRPr="00502F97" w:rsidRDefault="009067F9" w:rsidP="009067F9">
      <w:pPr>
        <w:jc w:val="right"/>
        <w:rPr>
          <w:rFonts w:ascii="Times New Roman" w:hAnsi="Times New Roman" w:cs="Times New Roman"/>
          <w:b/>
          <w:bCs/>
          <w:color w:val="0070C0"/>
          <w:sz w:val="24"/>
          <w:szCs w:val="24"/>
        </w:rPr>
      </w:pPr>
    </w:p>
    <w:p w14:paraId="50B07AC9"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D633FC6" w14:textId="3098ED3B" w:rsidR="009067F9" w:rsidRDefault="009067F9" w:rsidP="009067F9">
      <w:pPr>
        <w:pStyle w:val="1"/>
      </w:pPr>
      <w:bookmarkStart w:id="34" w:name="_Toc178092760"/>
      <w:r w:rsidRPr="006E7FF4">
        <w:t>«</w:t>
      </w:r>
      <w:r>
        <w:t>ПМ</w:t>
      </w:r>
      <w:r w:rsidR="00F71B29">
        <w:t>н</w:t>
      </w:r>
      <w:r>
        <w:t>.0</w:t>
      </w:r>
      <w:r w:rsidR="00F71B29">
        <w:t>Х</w:t>
      </w:r>
      <w:r w:rsidRPr="006E7FF4">
        <w:t xml:space="preserve"> </w:t>
      </w:r>
      <w:r w:rsidR="00F71B29" w:rsidRPr="00F71B29">
        <w:t>ТЕХНИЧЕСКОЕ ОБСЛУЖИВАНИЕ И РЕМОНТ ЭСКАЛАТОРОВ И ПАССАЖИРСКИХ КОНВЕЙЕРОВ</w:t>
      </w:r>
      <w:r w:rsidRPr="006E7FF4">
        <w:t>»</w:t>
      </w:r>
      <w:bookmarkEnd w:id="34"/>
    </w:p>
    <w:p w14:paraId="03923EBD" w14:textId="77777777" w:rsidR="009067F9" w:rsidRPr="00F53FDC" w:rsidRDefault="009067F9" w:rsidP="009067F9">
      <w:pPr>
        <w:spacing w:line="360" w:lineRule="auto"/>
        <w:jc w:val="center"/>
        <w:rPr>
          <w:rFonts w:ascii="Times New Roman" w:hAnsi="Times New Roman" w:cs="Times New Roman"/>
          <w:sz w:val="24"/>
          <w:szCs w:val="24"/>
        </w:rPr>
      </w:pPr>
    </w:p>
    <w:p w14:paraId="1C7D87CB" w14:textId="60F0389C" w:rsidR="009067F9" w:rsidRDefault="00F71B29"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7AB8AA2F" w14:textId="0A267AA1" w:rsidR="00F71B29" w:rsidRDefault="00F71B29" w:rsidP="00E02F08">
      <w:pPr>
        <w:pStyle w:val="a4"/>
        <w:numPr>
          <w:ilvl w:val="0"/>
          <w:numId w:val="28"/>
        </w:numPr>
        <w:spacing w:line="360" w:lineRule="auto"/>
        <w:rPr>
          <w:rFonts w:ascii="Times New Roman" w:hAnsi="Times New Roman" w:cs="Times New Roman"/>
          <w:sz w:val="24"/>
          <w:szCs w:val="24"/>
        </w:rPr>
      </w:pPr>
      <w:r w:rsidRPr="00F71B29">
        <w:rPr>
          <w:rFonts w:ascii="Times New Roman" w:hAnsi="Times New Roman" w:cs="Times New Roman"/>
          <w:sz w:val="24"/>
          <w:szCs w:val="24"/>
        </w:rPr>
        <w:t>Электромеханик по лифтам и эскалаторам (пассажирским конвейерам).</w:t>
      </w:r>
    </w:p>
    <w:p w14:paraId="013B2512" w14:textId="71581C6C" w:rsidR="00066A46" w:rsidRPr="00F71B29" w:rsidRDefault="00066A46" w:rsidP="00E02F08">
      <w:pPr>
        <w:pStyle w:val="a4"/>
        <w:numPr>
          <w:ilvl w:val="0"/>
          <w:numId w:val="28"/>
        </w:numPr>
        <w:spacing w:line="360" w:lineRule="auto"/>
        <w:rPr>
          <w:rFonts w:ascii="Times New Roman" w:hAnsi="Times New Roman" w:cs="Times New Roman"/>
          <w:sz w:val="24"/>
          <w:szCs w:val="24"/>
        </w:rPr>
      </w:pPr>
      <w:r>
        <w:rPr>
          <w:rFonts w:ascii="Times New Roman" w:hAnsi="Times New Roman" w:cs="Times New Roman"/>
          <w:sz w:val="24"/>
          <w:szCs w:val="24"/>
        </w:rPr>
        <w:t xml:space="preserve">Электромеханик по </w:t>
      </w:r>
      <w:r w:rsidRPr="00F71B29">
        <w:rPr>
          <w:rFonts w:ascii="Times New Roman" w:hAnsi="Times New Roman" w:cs="Times New Roman"/>
          <w:sz w:val="24"/>
          <w:szCs w:val="24"/>
        </w:rPr>
        <w:t>эскалаторам (пассажирским конвейерам)</w:t>
      </w:r>
      <w:r>
        <w:rPr>
          <w:rFonts w:ascii="Times New Roman" w:hAnsi="Times New Roman" w:cs="Times New Roman"/>
          <w:sz w:val="24"/>
          <w:szCs w:val="24"/>
        </w:rPr>
        <w:t xml:space="preserve"> и платформам подъемным</w:t>
      </w:r>
    </w:p>
    <w:p w14:paraId="5ABECD5A" w14:textId="4B1C65A9" w:rsidR="00F71B29" w:rsidRPr="00F71B29" w:rsidRDefault="00F71B29" w:rsidP="00E02F08">
      <w:pPr>
        <w:pStyle w:val="a4"/>
        <w:numPr>
          <w:ilvl w:val="0"/>
          <w:numId w:val="28"/>
        </w:numPr>
        <w:spacing w:line="360" w:lineRule="auto"/>
        <w:rPr>
          <w:rFonts w:ascii="Times New Roman" w:hAnsi="Times New Roman" w:cs="Times New Roman"/>
          <w:sz w:val="24"/>
          <w:szCs w:val="24"/>
        </w:rPr>
      </w:pPr>
      <w:r w:rsidRPr="00F71B29">
        <w:rPr>
          <w:rFonts w:ascii="Times New Roman" w:hAnsi="Times New Roman" w:cs="Times New Roman"/>
          <w:sz w:val="24"/>
          <w:szCs w:val="24"/>
        </w:rPr>
        <w:t>Мастер по монтажу и техническому обслуживанию эскалаторов.</w:t>
      </w:r>
    </w:p>
    <w:p w14:paraId="16CF33E4" w14:textId="77777777" w:rsidR="009067F9" w:rsidRPr="00F53FDC" w:rsidRDefault="009067F9" w:rsidP="009067F9">
      <w:pPr>
        <w:spacing w:line="360" w:lineRule="auto"/>
        <w:jc w:val="center"/>
        <w:rPr>
          <w:rFonts w:ascii="Times New Roman" w:hAnsi="Times New Roman" w:cs="Times New Roman"/>
          <w:sz w:val="24"/>
          <w:szCs w:val="24"/>
        </w:rPr>
      </w:pPr>
    </w:p>
    <w:p w14:paraId="26066DB3" w14:textId="77777777" w:rsidR="009067F9" w:rsidRPr="00F53FDC" w:rsidRDefault="009067F9" w:rsidP="009067F9">
      <w:pPr>
        <w:spacing w:line="360" w:lineRule="auto"/>
        <w:jc w:val="center"/>
        <w:rPr>
          <w:rFonts w:ascii="Times New Roman" w:hAnsi="Times New Roman" w:cs="Times New Roman"/>
          <w:sz w:val="24"/>
          <w:szCs w:val="24"/>
        </w:rPr>
      </w:pPr>
    </w:p>
    <w:p w14:paraId="5FAB2486" w14:textId="77777777" w:rsidR="009067F9" w:rsidRPr="00F53FDC" w:rsidRDefault="009067F9" w:rsidP="009067F9">
      <w:pPr>
        <w:spacing w:line="360" w:lineRule="auto"/>
        <w:jc w:val="center"/>
        <w:rPr>
          <w:rFonts w:ascii="Times New Roman" w:hAnsi="Times New Roman" w:cs="Times New Roman"/>
          <w:sz w:val="24"/>
          <w:szCs w:val="24"/>
        </w:rPr>
      </w:pPr>
    </w:p>
    <w:p w14:paraId="43A500DF" w14:textId="77777777" w:rsidR="009067F9" w:rsidRPr="00F53FDC" w:rsidRDefault="009067F9" w:rsidP="009067F9">
      <w:pPr>
        <w:spacing w:line="360" w:lineRule="auto"/>
        <w:jc w:val="center"/>
        <w:rPr>
          <w:rFonts w:ascii="Times New Roman" w:hAnsi="Times New Roman" w:cs="Times New Roman"/>
          <w:sz w:val="24"/>
          <w:szCs w:val="24"/>
        </w:rPr>
      </w:pPr>
    </w:p>
    <w:p w14:paraId="2C1F3CD6" w14:textId="77777777" w:rsidR="009067F9" w:rsidRPr="00F53FDC" w:rsidRDefault="009067F9" w:rsidP="009067F9">
      <w:pPr>
        <w:spacing w:line="360" w:lineRule="auto"/>
        <w:jc w:val="center"/>
        <w:rPr>
          <w:rFonts w:ascii="Times New Roman" w:hAnsi="Times New Roman" w:cs="Times New Roman"/>
          <w:sz w:val="24"/>
          <w:szCs w:val="24"/>
        </w:rPr>
      </w:pPr>
    </w:p>
    <w:p w14:paraId="456D9EB4" w14:textId="77777777" w:rsidR="009067F9" w:rsidRPr="00F53FDC" w:rsidRDefault="009067F9" w:rsidP="009067F9">
      <w:pPr>
        <w:spacing w:line="360" w:lineRule="auto"/>
        <w:jc w:val="center"/>
        <w:rPr>
          <w:rFonts w:ascii="Times New Roman" w:hAnsi="Times New Roman" w:cs="Times New Roman"/>
          <w:sz w:val="24"/>
          <w:szCs w:val="24"/>
        </w:rPr>
      </w:pPr>
    </w:p>
    <w:p w14:paraId="196E4BBD" w14:textId="77777777" w:rsidR="009067F9" w:rsidRPr="00F53FDC" w:rsidRDefault="009067F9" w:rsidP="009067F9">
      <w:pPr>
        <w:spacing w:line="360" w:lineRule="auto"/>
        <w:jc w:val="center"/>
        <w:rPr>
          <w:rFonts w:ascii="Times New Roman" w:hAnsi="Times New Roman" w:cs="Times New Roman"/>
          <w:sz w:val="24"/>
          <w:szCs w:val="24"/>
        </w:rPr>
      </w:pPr>
    </w:p>
    <w:p w14:paraId="375C5E2A" w14:textId="77777777" w:rsidR="009067F9" w:rsidRPr="00F53FDC" w:rsidRDefault="009067F9" w:rsidP="009067F9">
      <w:pPr>
        <w:spacing w:line="360" w:lineRule="auto"/>
        <w:jc w:val="center"/>
        <w:rPr>
          <w:rFonts w:ascii="Times New Roman" w:hAnsi="Times New Roman" w:cs="Times New Roman"/>
          <w:sz w:val="24"/>
          <w:szCs w:val="24"/>
        </w:rPr>
      </w:pPr>
    </w:p>
    <w:p w14:paraId="6D953630" w14:textId="77777777" w:rsidR="009067F9" w:rsidRPr="00F53FDC" w:rsidRDefault="009067F9" w:rsidP="009067F9">
      <w:pPr>
        <w:spacing w:line="360" w:lineRule="auto"/>
        <w:jc w:val="center"/>
        <w:rPr>
          <w:rFonts w:ascii="Times New Roman" w:hAnsi="Times New Roman" w:cs="Times New Roman"/>
          <w:sz w:val="24"/>
          <w:szCs w:val="24"/>
        </w:rPr>
      </w:pPr>
    </w:p>
    <w:p w14:paraId="104CD3D7" w14:textId="77777777" w:rsidR="009067F9" w:rsidRPr="00F53FDC" w:rsidRDefault="009067F9" w:rsidP="009067F9">
      <w:pPr>
        <w:spacing w:line="360" w:lineRule="auto"/>
        <w:jc w:val="center"/>
        <w:rPr>
          <w:rFonts w:ascii="Times New Roman" w:hAnsi="Times New Roman" w:cs="Times New Roman"/>
          <w:sz w:val="24"/>
          <w:szCs w:val="24"/>
        </w:rPr>
      </w:pPr>
    </w:p>
    <w:p w14:paraId="6E679115" w14:textId="77777777" w:rsidR="009067F9" w:rsidRPr="00F53FDC" w:rsidRDefault="009067F9" w:rsidP="009067F9">
      <w:pPr>
        <w:spacing w:line="360" w:lineRule="auto"/>
        <w:jc w:val="center"/>
        <w:rPr>
          <w:rFonts w:ascii="Times New Roman" w:hAnsi="Times New Roman" w:cs="Times New Roman"/>
          <w:sz w:val="24"/>
          <w:szCs w:val="24"/>
        </w:rPr>
      </w:pPr>
    </w:p>
    <w:p w14:paraId="1635B264" w14:textId="77777777" w:rsidR="009067F9" w:rsidRPr="00F53FDC" w:rsidRDefault="009067F9" w:rsidP="009067F9">
      <w:pPr>
        <w:spacing w:line="360" w:lineRule="auto"/>
        <w:jc w:val="center"/>
        <w:rPr>
          <w:rFonts w:ascii="Times New Roman" w:hAnsi="Times New Roman" w:cs="Times New Roman"/>
          <w:sz w:val="24"/>
          <w:szCs w:val="24"/>
        </w:rPr>
      </w:pPr>
    </w:p>
    <w:p w14:paraId="25095F33" w14:textId="6567FD61"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71B29">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395FC32"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5BF8EDBE"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7C57B4B" w14:textId="77777777" w:rsidR="009067F9" w:rsidRDefault="009067F9" w:rsidP="009067F9"/>
    <w:p w14:paraId="6E17F450"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8049BDF"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53DC88C3"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4E777702"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581D5D38"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798E10D8"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5A293710"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74C4618B"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2CDF05B6"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02EAE678"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08984AC9"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5579B58C" w14:textId="77777777" w:rsidR="009067F9" w:rsidRPr="00B766E1" w:rsidRDefault="009067F9" w:rsidP="009067F9">
      <w:r>
        <w:fldChar w:fldCharType="end"/>
      </w:r>
    </w:p>
    <w:p w14:paraId="393692FE" w14:textId="77777777" w:rsidR="009067F9" w:rsidRDefault="009067F9" w:rsidP="009067F9">
      <w:pPr>
        <w:pStyle w:val="1"/>
      </w:pPr>
    </w:p>
    <w:p w14:paraId="7DB1EE57" w14:textId="77777777" w:rsidR="009067F9" w:rsidRDefault="009067F9" w:rsidP="009067F9">
      <w:pPr>
        <w:pStyle w:val="1f"/>
        <w:jc w:val="left"/>
        <w:sectPr w:rsidR="009067F9" w:rsidSect="00502F97">
          <w:headerReference w:type="even" r:id="rId13"/>
          <w:headerReference w:type="default" r:id="rId14"/>
          <w:pgSz w:w="11906" w:h="16838"/>
          <w:pgMar w:top="1134" w:right="567" w:bottom="1134" w:left="1701" w:header="709" w:footer="709" w:gutter="0"/>
          <w:cols w:space="708"/>
          <w:docGrid w:linePitch="360"/>
        </w:sectPr>
      </w:pPr>
    </w:p>
    <w:p w14:paraId="2E11782B"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6F3BC722" w14:textId="5DFF07E4" w:rsidR="009067F9" w:rsidRPr="00F71B29" w:rsidRDefault="009067F9" w:rsidP="009067F9">
      <w:pPr>
        <w:pStyle w:val="1d"/>
        <w:jc w:val="center"/>
        <w:rPr>
          <w:rFonts w:eastAsia="Segoe UI"/>
          <w:lang w:val="ru-RU"/>
        </w:rPr>
      </w:pPr>
      <w:r w:rsidRPr="00F71B29">
        <w:rPr>
          <w:rFonts w:eastAsia="Segoe UI"/>
          <w:lang w:val="ru-RU"/>
        </w:rPr>
        <w:t>«</w:t>
      </w:r>
      <w:r w:rsidR="00F71B29" w:rsidRPr="00F71B29">
        <w:rPr>
          <w:lang w:val="ru-RU"/>
        </w:rPr>
        <w:t>Техническое обслуживание и ремонт эскалаторов и пассажирских конвейеров</w:t>
      </w:r>
      <w:r w:rsidRPr="00F71B29">
        <w:rPr>
          <w:rFonts w:eastAsia="Segoe UI"/>
          <w:lang w:val="ru-RU"/>
        </w:rPr>
        <w:t>»</w:t>
      </w:r>
    </w:p>
    <w:p w14:paraId="11D9E7DB" w14:textId="77777777" w:rsidR="009067F9" w:rsidRPr="00C13371" w:rsidRDefault="009067F9" w:rsidP="009067F9">
      <w:pPr>
        <w:pStyle w:val="1f"/>
        <w:rPr>
          <w:rFonts w:asciiTheme="minorHAnsi" w:hAnsiTheme="minorHAnsi"/>
          <w:lang w:val="ru-RU"/>
        </w:rPr>
      </w:pPr>
    </w:p>
    <w:p w14:paraId="6FA07042" w14:textId="77777777" w:rsidR="009067F9" w:rsidRPr="00EA6E1D" w:rsidRDefault="009067F9" w:rsidP="009067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78FF7A8D" w14:textId="2965C81E"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F71B29">
        <w:rPr>
          <w:rFonts w:ascii="Times New Roman" w:eastAsia="Times New Roman" w:hAnsi="Times New Roman" w:cs="Times New Roman"/>
          <w:i/>
          <w:iCs/>
          <w:sz w:val="24"/>
          <w:szCs w:val="24"/>
          <w:lang w:eastAsia="ru-RU"/>
        </w:rPr>
        <w:t>«</w:t>
      </w:r>
      <w:r w:rsidR="00F71B29" w:rsidRPr="00F71B29">
        <w:rPr>
          <w:rFonts w:ascii="Times New Roman" w:hAnsi="Times New Roman"/>
          <w:bCs/>
          <w:sz w:val="24"/>
          <w:szCs w:val="24"/>
        </w:rPr>
        <w:t>Техническое обслуживание и ремонт эскалаторов и пассажирских конвейеров</w:t>
      </w:r>
      <w:r w:rsidRPr="00985111">
        <w:rPr>
          <w:rFonts w:ascii="Times New Roman" w:eastAsia="Times New Roman" w:hAnsi="Times New Roman" w:cs="Times New Roman"/>
          <w:bCs/>
          <w:i/>
          <w:iCs/>
          <w:sz w:val="24"/>
          <w:szCs w:val="24"/>
          <w:lang w:eastAsia="ru-RU"/>
        </w:rPr>
        <w:t>»</w:t>
      </w:r>
      <w:r w:rsidRPr="00CE7D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C0D66AF" w14:textId="62D9A553" w:rsidR="009067F9" w:rsidRPr="00C20658" w:rsidRDefault="009067F9" w:rsidP="00C20658">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C20658">
        <w:rPr>
          <w:rFonts w:ascii="Times New Roman" w:hAnsi="Times New Roman" w:cs="Times New Roman"/>
          <w:iCs/>
          <w:sz w:val="24"/>
          <w:szCs w:val="24"/>
        </w:rPr>
        <w:t>обязательную часть образовательной программы по направленност</w:t>
      </w:r>
      <w:r w:rsidR="00C20658" w:rsidRPr="00C20658">
        <w:rPr>
          <w:rFonts w:ascii="Times New Roman" w:hAnsi="Times New Roman" w:cs="Times New Roman"/>
          <w:iCs/>
          <w:sz w:val="24"/>
          <w:szCs w:val="24"/>
        </w:rPr>
        <w:t>ям «Электромеханик по лифтам и эскалаторам (пассажирским конвейерам</w:t>
      </w:r>
      <w:r w:rsidR="00107AAE">
        <w:rPr>
          <w:rFonts w:ascii="Times New Roman" w:hAnsi="Times New Roman" w:cs="Times New Roman"/>
          <w:iCs/>
          <w:sz w:val="24"/>
          <w:szCs w:val="24"/>
        </w:rPr>
        <w:t>)</w:t>
      </w:r>
      <w:r w:rsidR="00C20658" w:rsidRPr="00C20658">
        <w:rPr>
          <w:rFonts w:ascii="Times New Roman" w:hAnsi="Times New Roman" w:cs="Times New Roman"/>
          <w:iCs/>
          <w:sz w:val="24"/>
          <w:szCs w:val="24"/>
        </w:rPr>
        <w:t>»</w:t>
      </w:r>
      <w:r w:rsidR="00107AAE">
        <w:rPr>
          <w:rFonts w:ascii="Times New Roman" w:hAnsi="Times New Roman" w:cs="Times New Roman"/>
          <w:iCs/>
          <w:sz w:val="24"/>
          <w:szCs w:val="24"/>
        </w:rPr>
        <w:t xml:space="preserve">, </w:t>
      </w:r>
      <w:r w:rsidR="00107AAE" w:rsidRPr="00C20658">
        <w:rPr>
          <w:rFonts w:ascii="Times New Roman" w:hAnsi="Times New Roman" w:cs="Times New Roman"/>
          <w:iCs/>
          <w:sz w:val="24"/>
          <w:szCs w:val="24"/>
        </w:rPr>
        <w:t>«Электромеханик по эскалаторам (пассажирским конвейерам</w:t>
      </w:r>
      <w:r w:rsidR="00107AAE">
        <w:rPr>
          <w:rFonts w:ascii="Times New Roman" w:hAnsi="Times New Roman" w:cs="Times New Roman"/>
          <w:iCs/>
          <w:sz w:val="24"/>
          <w:szCs w:val="24"/>
        </w:rPr>
        <w:t>) и платформам подъемным»</w:t>
      </w:r>
      <w:r w:rsidR="00107AAE" w:rsidRPr="00C20658">
        <w:rPr>
          <w:rFonts w:ascii="Times New Roman" w:hAnsi="Times New Roman" w:cs="Times New Roman"/>
          <w:iCs/>
          <w:sz w:val="24"/>
          <w:szCs w:val="24"/>
        </w:rPr>
        <w:t xml:space="preserve"> </w:t>
      </w:r>
      <w:r w:rsidR="00C20658" w:rsidRPr="00C20658">
        <w:rPr>
          <w:rFonts w:ascii="Times New Roman" w:hAnsi="Times New Roman" w:cs="Times New Roman"/>
          <w:iCs/>
          <w:sz w:val="24"/>
          <w:szCs w:val="24"/>
        </w:rPr>
        <w:t>и «Мастер по монтажу и техническому обслуживанию эскалаторов».</w:t>
      </w:r>
    </w:p>
    <w:p w14:paraId="29294455"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2F2F34FD"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4110AC05"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7A41B0D" w14:textId="68A5D57C"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B7669D" w:rsidRPr="007457B8" w14:paraId="01D2A59C" w14:textId="77777777" w:rsidTr="00066A46">
        <w:tc>
          <w:tcPr>
            <w:tcW w:w="993" w:type="dxa"/>
            <w:tcBorders>
              <w:top w:val="single" w:sz="4" w:space="0" w:color="auto"/>
              <w:left w:val="single" w:sz="4" w:space="0" w:color="auto"/>
              <w:right w:val="single" w:sz="4" w:space="0" w:color="auto"/>
            </w:tcBorders>
          </w:tcPr>
          <w:p w14:paraId="28745C78" w14:textId="77777777" w:rsidR="00B7669D" w:rsidRPr="007457B8" w:rsidRDefault="00B7669D"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130C21F7" w14:textId="77777777" w:rsidR="00B7669D" w:rsidRPr="007457B8" w:rsidRDefault="00B7669D"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37FC750" w14:textId="77777777" w:rsidR="00B7669D" w:rsidRPr="007457B8" w:rsidRDefault="00B7669D"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680E25F2" w14:textId="77777777" w:rsidR="00B7669D" w:rsidRPr="007457B8" w:rsidRDefault="00B7669D"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B7669D" w:rsidRPr="007457B8" w14:paraId="71E3E6CF" w14:textId="77777777" w:rsidTr="00066A46">
        <w:tc>
          <w:tcPr>
            <w:tcW w:w="993" w:type="dxa"/>
            <w:tcBorders>
              <w:top w:val="single" w:sz="4" w:space="0" w:color="auto"/>
              <w:left w:val="single" w:sz="4" w:space="0" w:color="auto"/>
              <w:right w:val="single" w:sz="4" w:space="0" w:color="auto"/>
            </w:tcBorders>
          </w:tcPr>
          <w:p w14:paraId="09280C58"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606E4810"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01CF7236"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0E5D3519"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28CAAB65"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021E0BBA" w14:textId="77777777" w:rsidR="00B7669D" w:rsidRPr="007457B8" w:rsidRDefault="00B7669D"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w:t>
            </w:r>
            <w:r w:rsidRPr="007457B8">
              <w:rPr>
                <w:rFonts w:ascii="Times New Roman" w:hAnsi="Times New Roman" w:cs="Times New Roman"/>
                <w:bCs/>
              </w:rPr>
              <w:lastRenderedPageBreak/>
              <w:t>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5B47D5D"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83A4BBB"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3F78017A"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79DD762A" w14:textId="77777777" w:rsidR="00B7669D" w:rsidRPr="007457B8" w:rsidRDefault="00B7669D"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400B2916" w14:textId="77777777" w:rsidR="00B7669D" w:rsidRPr="007457B8" w:rsidRDefault="00B7669D"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07340657" w14:textId="77777777" w:rsidR="00B7669D" w:rsidRPr="007457B8" w:rsidRDefault="00B7669D" w:rsidP="00066A46">
            <w:pPr>
              <w:jc w:val="center"/>
              <w:rPr>
                <w:rFonts w:ascii="Times New Roman" w:hAnsi="Times New Roman" w:cs="Times New Roman"/>
                <w:bCs/>
                <w:i/>
              </w:rPr>
            </w:pPr>
            <w:r w:rsidRPr="007457B8">
              <w:rPr>
                <w:rFonts w:ascii="Times New Roman" w:hAnsi="Times New Roman" w:cs="Times New Roman"/>
                <w:bCs/>
                <w:i/>
              </w:rPr>
              <w:t>-</w:t>
            </w:r>
          </w:p>
        </w:tc>
      </w:tr>
      <w:tr w:rsidR="00B7669D" w:rsidRPr="007457B8" w14:paraId="42F4AA73" w14:textId="77777777" w:rsidTr="00066A46">
        <w:tc>
          <w:tcPr>
            <w:tcW w:w="993" w:type="dxa"/>
            <w:tcBorders>
              <w:top w:val="single" w:sz="4" w:space="0" w:color="auto"/>
              <w:left w:val="single" w:sz="4" w:space="0" w:color="auto"/>
              <w:right w:val="single" w:sz="4" w:space="0" w:color="auto"/>
            </w:tcBorders>
          </w:tcPr>
          <w:p w14:paraId="4F1A7DAC"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46540DAB"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219D3F53"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289323B4"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FCD6DF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77011BD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0096B36C" w14:textId="77777777" w:rsidR="00B7669D" w:rsidRPr="007457B8" w:rsidRDefault="00B7669D"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06DEA50"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03C2BBC2"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60A9C566"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6C06B9EC"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59178F6A" w14:textId="77777777" w:rsidR="00B7669D" w:rsidRPr="007457B8" w:rsidRDefault="00B7669D"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77E5B8EF" w14:textId="77777777" w:rsidR="00B7669D" w:rsidRPr="007457B8" w:rsidRDefault="00B7669D" w:rsidP="00066A46">
            <w:pPr>
              <w:jc w:val="center"/>
              <w:rPr>
                <w:rFonts w:ascii="Times New Roman" w:hAnsi="Times New Roman" w:cs="Times New Roman"/>
                <w:bCs/>
              </w:rPr>
            </w:pPr>
            <w:r w:rsidRPr="007457B8">
              <w:rPr>
                <w:rFonts w:ascii="Times New Roman" w:hAnsi="Times New Roman" w:cs="Times New Roman"/>
                <w:bCs/>
              </w:rPr>
              <w:t>-</w:t>
            </w:r>
          </w:p>
        </w:tc>
      </w:tr>
      <w:tr w:rsidR="00B7669D" w:rsidRPr="007457B8" w14:paraId="064ADA09" w14:textId="77777777" w:rsidTr="00066A46">
        <w:tc>
          <w:tcPr>
            <w:tcW w:w="993" w:type="dxa"/>
            <w:tcBorders>
              <w:top w:val="single" w:sz="4" w:space="0" w:color="auto"/>
              <w:left w:val="single" w:sz="4" w:space="0" w:color="auto"/>
              <w:right w:val="single" w:sz="4" w:space="0" w:color="auto"/>
            </w:tcBorders>
          </w:tcPr>
          <w:p w14:paraId="3F3BE0E8"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77300A08" w14:textId="77777777" w:rsidR="00B7669D" w:rsidRPr="007457B8" w:rsidRDefault="00B7669D"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08FDC860" w14:textId="77777777" w:rsidR="00B7669D" w:rsidRPr="007457B8" w:rsidRDefault="00B7669D"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AFCBAE8" w14:textId="77777777" w:rsidR="00B7669D" w:rsidRPr="007457B8" w:rsidRDefault="00B7669D"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1C9B1A52" w14:textId="77777777" w:rsidR="00B7669D" w:rsidRPr="007457B8" w:rsidRDefault="00B7669D"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054D6C92" w14:textId="77777777" w:rsidR="00B7669D" w:rsidRPr="007457B8" w:rsidRDefault="00B7669D" w:rsidP="00066A46">
            <w:pPr>
              <w:jc w:val="center"/>
              <w:rPr>
                <w:rFonts w:ascii="Times New Roman" w:hAnsi="Times New Roman" w:cs="Times New Roman"/>
                <w:bCs/>
              </w:rPr>
            </w:pPr>
            <w:r w:rsidRPr="007457B8">
              <w:rPr>
                <w:rFonts w:ascii="Times New Roman" w:hAnsi="Times New Roman" w:cs="Times New Roman"/>
                <w:bCs/>
              </w:rPr>
              <w:t>-</w:t>
            </w:r>
          </w:p>
        </w:tc>
      </w:tr>
      <w:tr w:rsidR="00B7669D" w:rsidRPr="007457B8" w14:paraId="2B76AD6F" w14:textId="77777777" w:rsidTr="00066A46">
        <w:tc>
          <w:tcPr>
            <w:tcW w:w="993" w:type="dxa"/>
            <w:tcBorders>
              <w:top w:val="single" w:sz="4" w:space="0" w:color="auto"/>
              <w:left w:val="single" w:sz="4" w:space="0" w:color="auto"/>
              <w:right w:val="single" w:sz="4" w:space="0" w:color="auto"/>
            </w:tcBorders>
          </w:tcPr>
          <w:p w14:paraId="009B3934"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F1933B1" w14:textId="77777777" w:rsidR="00433ECC" w:rsidRPr="00343EAC" w:rsidRDefault="00433ECC"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34E10077" w14:textId="77777777" w:rsidR="00433ECC" w:rsidRPr="00343EAC" w:rsidRDefault="00433ECC"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w:t>
            </w:r>
            <w:r w:rsidRPr="00343EAC">
              <w:rPr>
                <w:rFonts w:ascii="Times New Roman" w:hAnsi="Times New Roman" w:cs="Times New Roman"/>
                <w:bCs/>
              </w:rPr>
              <w:lastRenderedPageBreak/>
              <w:t>износ оборудования;</w:t>
            </w:r>
          </w:p>
          <w:p w14:paraId="3D597044" w14:textId="36DBB61D" w:rsidR="00B7669D" w:rsidRPr="007457B8" w:rsidRDefault="00433ECC" w:rsidP="00E02F08">
            <w:pPr>
              <w:pStyle w:val="a4"/>
              <w:numPr>
                <w:ilvl w:val="0"/>
                <w:numId w:val="11"/>
              </w:numPr>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8A5EC1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сведения о сборочных чертежах и схемах;</w:t>
            </w:r>
          </w:p>
          <w:p w14:paraId="505EA19E"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596B08E2"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w:t>
            </w:r>
            <w:r w:rsidRPr="00343EAC">
              <w:rPr>
                <w:rFonts w:ascii="Times New Roman" w:eastAsia="Calibri" w:hAnsi="Times New Roman" w:cs="Times New Roman"/>
                <w:bCs/>
              </w:rPr>
              <w:lastRenderedPageBreak/>
              <w:t xml:space="preserve">стандартизации, виды стандартов; </w:t>
            </w:r>
          </w:p>
          <w:p w14:paraId="7A40A1D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1C8C8EFE"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5756657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287E584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120C4B92"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7CBBDBFA"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4DF31203"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0106D13D"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7D95C3F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758B940D"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классификация материалов, область применения;</w:t>
            </w:r>
          </w:p>
          <w:p w14:paraId="06BB9A75"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662124FC"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2094D760"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3516666A" w14:textId="09175312" w:rsidR="00B7669D" w:rsidRPr="007457B8" w:rsidRDefault="00433EC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tc>
        <w:tc>
          <w:tcPr>
            <w:tcW w:w="2753" w:type="dxa"/>
            <w:tcBorders>
              <w:top w:val="single" w:sz="4" w:space="0" w:color="auto"/>
              <w:left w:val="single" w:sz="4" w:space="0" w:color="auto"/>
              <w:bottom w:val="single" w:sz="4" w:space="0" w:color="auto"/>
              <w:right w:val="single" w:sz="4" w:space="0" w:color="auto"/>
            </w:tcBorders>
          </w:tcPr>
          <w:p w14:paraId="77F7922C"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визуального определения внешних повреждений, неисправностей и износа оборудования эскалаторов и </w:t>
            </w:r>
            <w:r w:rsidRPr="00343EAC">
              <w:rPr>
                <w:rFonts w:ascii="Times New Roman" w:eastAsia="Calibri" w:hAnsi="Times New Roman" w:cs="Times New Roman"/>
                <w:bCs/>
              </w:rPr>
              <w:lastRenderedPageBreak/>
              <w:t>пассажирских конвейеров;</w:t>
            </w:r>
          </w:p>
          <w:p w14:paraId="6FAF87F6"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эскалаторов и пассажирских конвейеров в различных режимах работы;</w:t>
            </w:r>
          </w:p>
          <w:p w14:paraId="3BFFCA73" w14:textId="77777777" w:rsidR="00433ECC" w:rsidRPr="00343EAC" w:rsidRDefault="00433EC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эскалаторов и пассажирских конвейеров;</w:t>
            </w:r>
          </w:p>
          <w:p w14:paraId="08512149" w14:textId="5F066EC6" w:rsidR="00B7669D" w:rsidRPr="007457B8" w:rsidRDefault="00433EC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tc>
      </w:tr>
      <w:tr w:rsidR="00B7669D" w:rsidRPr="007457B8" w14:paraId="285C42CC" w14:textId="77777777" w:rsidTr="00066A46">
        <w:trPr>
          <w:trHeight w:val="327"/>
        </w:trPr>
        <w:tc>
          <w:tcPr>
            <w:tcW w:w="993" w:type="dxa"/>
            <w:tcBorders>
              <w:left w:val="single" w:sz="4" w:space="0" w:color="auto"/>
              <w:right w:val="single" w:sz="4" w:space="0" w:color="auto"/>
            </w:tcBorders>
          </w:tcPr>
          <w:p w14:paraId="02E852D8"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6212096E"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6900BE7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применять контрольно-измерительные приборы и инструменты;</w:t>
            </w:r>
          </w:p>
          <w:p w14:paraId="5C97BE95"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447754C9"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эскалаторов и пассажирских конвейеров с соблюдением правил охраны труда;</w:t>
            </w:r>
          </w:p>
          <w:p w14:paraId="30FC8A1F"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читать принципиальные электрические схемы, схемы внешних соединений;</w:t>
            </w:r>
          </w:p>
          <w:p w14:paraId="634B9EB4"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6714384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724C8F22" w14:textId="0DBEFFCA"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производить регулировку оборудования эскалаторов и пассажирских конвейеров с соблюдением регламентированных зазоров и размеров;</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1F77305"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инструкций по охране труда;</w:t>
            </w:r>
          </w:p>
          <w:p w14:paraId="7D045D48"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 xml:space="preserve">основы </w:t>
            </w:r>
            <w:r w:rsidRPr="00343EAC">
              <w:rPr>
                <w:rFonts w:ascii="Times New Roman" w:eastAsia="Calibri" w:hAnsi="Times New Roman" w:cs="Times New Roman"/>
                <w:bCs/>
              </w:rPr>
              <w:lastRenderedPageBreak/>
              <w:t>законодательства в области охраны труда;</w:t>
            </w:r>
          </w:p>
          <w:p w14:paraId="2B7B8486"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эскалаторов и пассажирских конвейеров;</w:t>
            </w:r>
          </w:p>
          <w:p w14:paraId="3C97DBC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эскалаторов и пассажирских конвейеров;</w:t>
            </w:r>
          </w:p>
          <w:p w14:paraId="28D725A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эскалаторов и пассажирских конвейеров;</w:t>
            </w:r>
          </w:p>
          <w:p w14:paraId="60CB5E2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эскалаторов и пассажирских конвейеров;</w:t>
            </w:r>
          </w:p>
          <w:p w14:paraId="74E75DF2"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эскалаторов и пассажирских конвейеров;</w:t>
            </w:r>
          </w:p>
          <w:p w14:paraId="6B0C091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эскалаторов и пассажирских конвейеров, регламентированные изготовителями;</w:t>
            </w:r>
          </w:p>
          <w:p w14:paraId="47C4D0A1"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64848947"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эскалаторов и пассажирских конвейеров;</w:t>
            </w:r>
          </w:p>
          <w:p w14:paraId="59FB9E8D" w14:textId="4B934BFF"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 xml:space="preserve">порядок оформления результатов технического обслуживания эскалаторов и </w:t>
            </w:r>
            <w:r w:rsidRPr="00343EAC">
              <w:rPr>
                <w:rFonts w:ascii="Times New Roman" w:eastAsia="Calibri" w:hAnsi="Times New Roman" w:cs="Times New Roman"/>
                <w:bCs/>
              </w:rPr>
              <w:lastRenderedPageBreak/>
              <w:t>пассажирских конвейеров;</w:t>
            </w:r>
          </w:p>
        </w:tc>
        <w:tc>
          <w:tcPr>
            <w:tcW w:w="2753" w:type="dxa"/>
            <w:tcBorders>
              <w:top w:val="single" w:sz="4" w:space="0" w:color="auto"/>
              <w:left w:val="single" w:sz="4" w:space="0" w:color="auto"/>
              <w:bottom w:val="single" w:sz="4" w:space="0" w:color="auto"/>
              <w:right w:val="single" w:sz="4" w:space="0" w:color="auto"/>
            </w:tcBorders>
          </w:tcPr>
          <w:p w14:paraId="7FE2CE40"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подбора, проверки пригодности и использования необходимых для </w:t>
            </w:r>
            <w:r w:rsidRPr="00343EAC">
              <w:rPr>
                <w:rFonts w:ascii="Times New Roman" w:eastAsia="Calibri" w:hAnsi="Times New Roman" w:cs="Times New Roman"/>
                <w:bCs/>
              </w:rPr>
              <w:lastRenderedPageBreak/>
              <w:t>профессиональной деятельности инструмента, приспособлений, расходных материалов и средств индивидуальной защиты;</w:t>
            </w:r>
          </w:p>
          <w:p w14:paraId="3B0F64C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прокладки и подключения электропроводки;</w:t>
            </w:r>
          </w:p>
          <w:p w14:paraId="58995BE3" w14:textId="77777777" w:rsidR="00433ECC" w:rsidRPr="00343EAC" w:rsidRDefault="00433ECC" w:rsidP="00E02F08">
            <w:pPr>
              <w:pStyle w:val="a4"/>
              <w:numPr>
                <w:ilvl w:val="0"/>
                <w:numId w:val="9"/>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2FE61264" w14:textId="0E670582" w:rsidR="00B7669D" w:rsidRPr="007457B8" w:rsidRDefault="00433ECC" w:rsidP="00E02F08">
            <w:pPr>
              <w:pStyle w:val="a4"/>
              <w:numPr>
                <w:ilvl w:val="0"/>
                <w:numId w:val="9"/>
              </w:numPr>
              <w:rPr>
                <w:rFonts w:ascii="Times New Roman"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7669D" w:rsidRPr="007457B8" w14:paraId="33280059" w14:textId="77777777" w:rsidTr="00066A46">
        <w:trPr>
          <w:trHeight w:val="327"/>
        </w:trPr>
        <w:tc>
          <w:tcPr>
            <w:tcW w:w="993" w:type="dxa"/>
            <w:tcBorders>
              <w:top w:val="single" w:sz="4" w:space="0" w:color="auto"/>
              <w:left w:val="single" w:sz="4" w:space="0" w:color="auto"/>
              <w:right w:val="single" w:sz="4" w:space="0" w:color="auto"/>
            </w:tcBorders>
          </w:tcPr>
          <w:p w14:paraId="767B55FC" w14:textId="77777777" w:rsidR="00B7669D" w:rsidRPr="007457B8" w:rsidRDefault="00B7669D"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1FC43E1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68FAB7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10B2AE4C"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31D5472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5E1800E1"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59E6A3C9"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00262D0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5399A182"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7D5D4C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71503193"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2C8AD47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65055050"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17E6F5AA"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измерять параметры заземления (зануления) оборудования, силовых цепей, цепей управления;  </w:t>
            </w:r>
          </w:p>
          <w:p w14:paraId="126B441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3820DFB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6032EE0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1CE37DF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5E64D96D"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5DF6233B"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p w14:paraId="6B6D673F" w14:textId="46B27935" w:rsidR="00B7669D" w:rsidRPr="007457B8" w:rsidRDefault="00433ECC" w:rsidP="00E02F08">
            <w:pPr>
              <w:pStyle w:val="a4"/>
              <w:numPr>
                <w:ilvl w:val="0"/>
                <w:numId w:val="7"/>
              </w:numPr>
              <w:rPr>
                <w:rFonts w:ascii="Times New Roman" w:hAnsi="Times New Roman" w:cs="Times New Roman"/>
                <w:bCs/>
              </w:rPr>
            </w:pPr>
            <w:r w:rsidRPr="00343EAC">
              <w:rPr>
                <w:rFonts w:ascii="Times New Roman" w:hAnsi="Times New Roman" w:cs="Times New Roman"/>
                <w:bCs/>
              </w:rPr>
              <w:t>оказывать первую помощь пострадавшим</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144F997"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порядок проведения работ по демонтажу, ремонту и монтажу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2E27F850"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способы их устранения;</w:t>
            </w:r>
          </w:p>
          <w:p w14:paraId="4E6DE276"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895BB0E"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эскалаторах и пассажирских конвейеров</w:t>
            </w:r>
            <w:r w:rsidRPr="00343EAC">
              <w:rPr>
                <w:rFonts w:ascii="Times New Roman" w:hAnsi="Times New Roman" w:cs="Times New Roman"/>
                <w:bCs/>
              </w:rPr>
              <w:t>;</w:t>
            </w:r>
          </w:p>
          <w:p w14:paraId="53360165"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59E05C74" w14:textId="77777777" w:rsidR="00433ECC" w:rsidRPr="00343EAC" w:rsidRDefault="00433ECC" w:rsidP="00E02F08">
            <w:pPr>
              <w:pStyle w:val="a4"/>
              <w:numPr>
                <w:ilvl w:val="0"/>
                <w:numId w:val="7"/>
              </w:numPr>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0F47A30A"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4A466264" w14:textId="77777777" w:rsidR="00433ECC" w:rsidRPr="00343EAC" w:rsidRDefault="00433ECC"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5F1ED9FD" w14:textId="0939732B" w:rsidR="00B7669D" w:rsidRPr="007457B8" w:rsidRDefault="00433ECC" w:rsidP="00E02F08">
            <w:pPr>
              <w:pStyle w:val="a4"/>
              <w:numPr>
                <w:ilvl w:val="0"/>
                <w:numId w:val="7"/>
              </w:numPr>
              <w:rPr>
                <w:rFonts w:ascii="Times New Roman" w:eastAsia="Calibri" w:hAnsi="Times New Roman" w:cs="Times New Roman"/>
                <w:bCs/>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их признаки;</w:t>
            </w:r>
          </w:p>
        </w:tc>
        <w:tc>
          <w:tcPr>
            <w:tcW w:w="2753" w:type="dxa"/>
            <w:tcBorders>
              <w:top w:val="single" w:sz="4" w:space="0" w:color="auto"/>
              <w:left w:val="single" w:sz="4" w:space="0" w:color="auto"/>
              <w:bottom w:val="single" w:sz="4" w:space="0" w:color="auto"/>
              <w:right w:val="single" w:sz="4" w:space="0" w:color="auto"/>
            </w:tcBorders>
          </w:tcPr>
          <w:p w14:paraId="5A9C2443" w14:textId="01820EB5" w:rsidR="00B7669D" w:rsidRPr="007457B8" w:rsidRDefault="00433ECC"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эскалаторов и пассажирских конвейеров;</w:t>
            </w:r>
          </w:p>
        </w:tc>
      </w:tr>
    </w:tbl>
    <w:p w14:paraId="76B6AF83" w14:textId="77777777" w:rsidR="00B7669D" w:rsidRDefault="00B7669D" w:rsidP="009067F9">
      <w:pPr>
        <w:ind w:firstLine="709"/>
        <w:rPr>
          <w:rFonts w:ascii="Times New Roman" w:eastAsia="Times New Roman" w:hAnsi="Times New Roman" w:cs="Times New Roman"/>
          <w:sz w:val="24"/>
          <w:szCs w:val="24"/>
          <w:lang w:eastAsia="ru-RU"/>
        </w:rPr>
      </w:pPr>
    </w:p>
    <w:p w14:paraId="40F32EFD" w14:textId="77777777" w:rsidR="009067F9" w:rsidRDefault="009067F9" w:rsidP="009067F9">
      <w:pPr>
        <w:ind w:firstLine="709"/>
        <w:rPr>
          <w:rFonts w:ascii="Times New Roman" w:eastAsia="Times New Roman" w:hAnsi="Times New Roman" w:cs="Times New Roman"/>
          <w:sz w:val="24"/>
          <w:szCs w:val="24"/>
          <w:lang w:eastAsia="ru-RU"/>
        </w:rPr>
      </w:pPr>
    </w:p>
    <w:p w14:paraId="4C5E7B19" w14:textId="77777777" w:rsidR="009067F9" w:rsidRPr="00E11160" w:rsidRDefault="009067F9" w:rsidP="009067F9">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FA54A18"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13B18599" w14:textId="77777777" w:rsidTr="00066A46">
        <w:trPr>
          <w:trHeight w:val="23"/>
        </w:trPr>
        <w:tc>
          <w:tcPr>
            <w:tcW w:w="2460" w:type="pct"/>
            <w:vAlign w:val="center"/>
          </w:tcPr>
          <w:p w14:paraId="56600D4C"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DEAFF11"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B47FC93"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1813DB3E" w14:textId="77777777" w:rsidTr="00066A46">
        <w:trPr>
          <w:trHeight w:val="23"/>
        </w:trPr>
        <w:tc>
          <w:tcPr>
            <w:tcW w:w="2460" w:type="pct"/>
            <w:vAlign w:val="center"/>
          </w:tcPr>
          <w:p w14:paraId="1C5EEB2B"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0708706"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77F89FB5"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6B32C3EF" w14:textId="77777777" w:rsidTr="00066A46">
        <w:trPr>
          <w:trHeight w:val="23"/>
        </w:trPr>
        <w:tc>
          <w:tcPr>
            <w:tcW w:w="2460" w:type="pct"/>
            <w:vAlign w:val="center"/>
          </w:tcPr>
          <w:p w14:paraId="4CCE9B8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D31B196"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67680A9"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348C3361" w14:textId="77777777" w:rsidTr="00066A46">
        <w:trPr>
          <w:trHeight w:val="23"/>
        </w:trPr>
        <w:tc>
          <w:tcPr>
            <w:tcW w:w="2460" w:type="pct"/>
            <w:vAlign w:val="center"/>
          </w:tcPr>
          <w:p w14:paraId="1593A14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5B9F31ED" w14:textId="16E69B15"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054B4B16" w14:textId="1D4E1054" w:rsidR="0019407D" w:rsidRPr="00C13371" w:rsidRDefault="00A8347E"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69F91F84" w14:textId="77777777" w:rsidTr="00066A46">
        <w:trPr>
          <w:trHeight w:val="23"/>
        </w:trPr>
        <w:tc>
          <w:tcPr>
            <w:tcW w:w="2460" w:type="pct"/>
            <w:vAlign w:val="center"/>
          </w:tcPr>
          <w:p w14:paraId="019BE66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4E2F946"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2281D5F0" w14:textId="3B3BD284"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6F172B45" w14:textId="77777777" w:rsidTr="00066A46">
        <w:trPr>
          <w:trHeight w:val="23"/>
        </w:trPr>
        <w:tc>
          <w:tcPr>
            <w:tcW w:w="2460" w:type="pct"/>
            <w:vAlign w:val="center"/>
          </w:tcPr>
          <w:p w14:paraId="153B082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4B4D461" w14:textId="323D953C"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8444BA7" w14:textId="136CD7F7" w:rsidR="0019407D" w:rsidRPr="00C13371" w:rsidRDefault="00A8347E"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000CD4A8" w14:textId="77777777" w:rsidTr="00066A46">
        <w:trPr>
          <w:trHeight w:val="23"/>
        </w:trPr>
        <w:tc>
          <w:tcPr>
            <w:tcW w:w="2460" w:type="pct"/>
            <w:vAlign w:val="center"/>
          </w:tcPr>
          <w:p w14:paraId="66E3DB9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4E6C34DA"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83478D9"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6E76D401" w14:textId="77777777" w:rsidTr="00066A46">
        <w:trPr>
          <w:trHeight w:val="23"/>
        </w:trPr>
        <w:tc>
          <w:tcPr>
            <w:tcW w:w="2460" w:type="pct"/>
            <w:vAlign w:val="center"/>
          </w:tcPr>
          <w:p w14:paraId="0746F0E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7936B90" w14:textId="55052773"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7D923E8E" w14:textId="2CCF49B5" w:rsidR="0019407D" w:rsidRPr="00C13371" w:rsidRDefault="00A8347E"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6C0678D0" w14:textId="77777777" w:rsidR="009067F9" w:rsidRDefault="009067F9" w:rsidP="009067F9">
      <w:pPr>
        <w:rPr>
          <w:rFonts w:ascii="Times New Roman" w:hAnsi="Times New Roman" w:cs="Times New Roman"/>
          <w:i/>
          <w:sz w:val="24"/>
          <w:szCs w:val="24"/>
        </w:rPr>
      </w:pPr>
    </w:p>
    <w:p w14:paraId="4F55C437" w14:textId="77777777" w:rsidR="009067F9" w:rsidRDefault="009067F9" w:rsidP="009067F9">
      <w:pPr>
        <w:rPr>
          <w:rFonts w:ascii="Times New Roman" w:hAnsi="Times New Roman" w:cs="Times New Roman"/>
          <w:i/>
          <w:sz w:val="24"/>
          <w:szCs w:val="24"/>
        </w:rPr>
      </w:pPr>
    </w:p>
    <w:p w14:paraId="2855472D" w14:textId="77777777" w:rsidR="009067F9" w:rsidRDefault="009067F9" w:rsidP="009067F9">
      <w:pPr>
        <w:rPr>
          <w:rFonts w:ascii="Times New Roman" w:hAnsi="Times New Roman" w:cs="Times New Roman"/>
          <w:i/>
          <w:sz w:val="24"/>
          <w:szCs w:val="24"/>
        </w:rPr>
      </w:pPr>
    </w:p>
    <w:p w14:paraId="597DAB8E" w14:textId="77777777" w:rsidR="00433ECC" w:rsidRDefault="00433ECC">
      <w:pPr>
        <w:rPr>
          <w:rFonts w:ascii="Times New Roman" w:eastAsia="Segoe UI" w:hAnsi="Times New Roman" w:cs="Times New Roman"/>
          <w:b/>
          <w:bCs/>
          <w:sz w:val="24"/>
          <w:szCs w:val="24"/>
          <w:lang w:eastAsia="ru-RU"/>
        </w:rPr>
      </w:pPr>
      <w:r>
        <w:rPr>
          <w:rFonts w:ascii="Times New Roman" w:hAnsi="Times New Roman"/>
        </w:rPr>
        <w:br w:type="page"/>
      </w:r>
    </w:p>
    <w:p w14:paraId="6A9850FA" w14:textId="0F916FE0" w:rsidR="009067F9" w:rsidRPr="000156CF" w:rsidRDefault="009067F9" w:rsidP="009067F9">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0C72AD41" w14:textId="77777777" w:rsidTr="00066A46">
        <w:trPr>
          <w:cantSplit/>
          <w:trHeight w:val="3271"/>
        </w:trPr>
        <w:tc>
          <w:tcPr>
            <w:tcW w:w="437" w:type="pct"/>
            <w:tcBorders>
              <w:bottom w:val="single" w:sz="4" w:space="0" w:color="auto"/>
            </w:tcBorders>
          </w:tcPr>
          <w:p w14:paraId="0609C9DA"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40916672"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513EA60"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081318E1"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5FAE2576"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36E002C6"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4AD736C7"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3D5D49C2"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3"/>
            </w:r>
          </w:p>
        </w:tc>
        <w:tc>
          <w:tcPr>
            <w:tcW w:w="294" w:type="pct"/>
            <w:shd w:val="clear" w:color="auto" w:fill="D9D9D9" w:themeFill="background1" w:themeFillShade="D9"/>
            <w:textDirection w:val="btLr"/>
            <w:vAlign w:val="center"/>
          </w:tcPr>
          <w:p w14:paraId="3EE36CAC"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35CCCA1E"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7DDFDA8E" w14:textId="77777777" w:rsidTr="00066A46">
        <w:trPr>
          <w:cantSplit/>
          <w:trHeight w:val="73"/>
        </w:trPr>
        <w:tc>
          <w:tcPr>
            <w:tcW w:w="437" w:type="pct"/>
            <w:tcBorders>
              <w:bottom w:val="single" w:sz="4" w:space="0" w:color="auto"/>
            </w:tcBorders>
            <w:vAlign w:val="center"/>
          </w:tcPr>
          <w:p w14:paraId="266D4D9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4A473FF3"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2A6D24C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38295F95"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64496D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305AB8E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23743BC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3D2519AE"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5356F563"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4A10B440"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49F4C1B7" w14:textId="77777777" w:rsidTr="00066A46">
        <w:tc>
          <w:tcPr>
            <w:tcW w:w="437" w:type="pct"/>
          </w:tcPr>
          <w:p w14:paraId="0FD07B97"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C220906" w14:textId="6BA289D0"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F67710" w:rsidRPr="00F67710">
              <w:rPr>
                <w:rFonts w:ascii="Times New Roman" w:eastAsia="Times New Roman" w:hAnsi="Times New Roman" w:cs="Times New Roman"/>
                <w:bCs/>
                <w:lang w:eastAsia="ru-RU"/>
              </w:rPr>
              <w:t>Технология обслуживания и ремонта эскалаторов (пассажирских конвейеров)</w:t>
            </w:r>
          </w:p>
        </w:tc>
        <w:tc>
          <w:tcPr>
            <w:tcW w:w="442" w:type="pct"/>
          </w:tcPr>
          <w:p w14:paraId="50C11BB9" w14:textId="5F733FB8" w:rsidR="007457B8" w:rsidRPr="00C13371" w:rsidRDefault="00433EC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1B515B4E" w14:textId="57422305"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433ECC">
              <w:rPr>
                <w:rFonts w:ascii="Times New Roman" w:eastAsia="Times New Roman" w:hAnsi="Times New Roman" w:cs="Times New Roman"/>
                <w:b/>
                <w:lang w:eastAsia="ru-RU"/>
              </w:rPr>
              <w:t>6</w:t>
            </w:r>
          </w:p>
        </w:tc>
        <w:tc>
          <w:tcPr>
            <w:tcW w:w="368" w:type="pct"/>
            <w:shd w:val="clear" w:color="auto" w:fill="D9D9D9" w:themeFill="background1" w:themeFillShade="D9"/>
          </w:tcPr>
          <w:p w14:paraId="1B2883AC" w14:textId="21B9F021" w:rsidR="007457B8" w:rsidRPr="00C13371" w:rsidRDefault="00433EC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7C502A22" w14:textId="25709A89" w:rsidR="007457B8" w:rsidRPr="00C13371" w:rsidRDefault="00433ECC"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A6D5396"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3F2C776F"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27EEC447"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DECA14D"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4165A2D7" w14:textId="77777777" w:rsidTr="00066A46">
        <w:trPr>
          <w:trHeight w:val="314"/>
        </w:trPr>
        <w:tc>
          <w:tcPr>
            <w:tcW w:w="437" w:type="pct"/>
          </w:tcPr>
          <w:p w14:paraId="13553632" w14:textId="0FF49AF1" w:rsidR="007457B8" w:rsidRPr="00C63897" w:rsidRDefault="00433ECC"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470CE9B7"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556EEB3E" w14:textId="6081383C"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1B439A98"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0B8E705F"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27993FF"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D2F9346"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6531C52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4710B404" w14:textId="77777777" w:rsidTr="00066A46">
        <w:trPr>
          <w:trHeight w:val="314"/>
        </w:trPr>
        <w:tc>
          <w:tcPr>
            <w:tcW w:w="437" w:type="pct"/>
          </w:tcPr>
          <w:p w14:paraId="7324EFFD" w14:textId="4082B334" w:rsidR="007457B8" w:rsidRPr="00C63897" w:rsidRDefault="00433ECC"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6B17AD9A"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066BCDFB" w14:textId="16AC4F7C"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70C9D259" w14:textId="5A63F140"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9979B11"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1824A309"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08F4B2A"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4435B42" w14:textId="42C5ED1D" w:rsidR="007457B8" w:rsidRPr="00C63897" w:rsidRDefault="00A8347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73C45D91" w14:textId="77777777" w:rsidTr="00066A46">
        <w:tc>
          <w:tcPr>
            <w:tcW w:w="437" w:type="pct"/>
          </w:tcPr>
          <w:p w14:paraId="66D6CA67" w14:textId="3241E811" w:rsidR="007457B8" w:rsidRPr="00C63897" w:rsidRDefault="00433ECC"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591FC029"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321BD091"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701D2530"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9288C76"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3A1659C"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31C3C3E0"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3E3E36AD"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5EA6F087" w14:textId="77777777" w:rsidTr="00066A46">
        <w:trPr>
          <w:trHeight w:val="217"/>
        </w:trPr>
        <w:tc>
          <w:tcPr>
            <w:tcW w:w="437" w:type="pct"/>
          </w:tcPr>
          <w:p w14:paraId="4F4671E5"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5C8C3F86"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0B6DCFA6" w14:textId="10116810" w:rsidR="007457B8" w:rsidRPr="00B74E54" w:rsidRDefault="00A8347E"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0EC3D03A" w14:textId="2FD6BCFF"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0917E809"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752D6620"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69B3D70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34E10A0"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54E08A1D"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451F5905" w14:textId="7821ACB1" w:rsidR="007457B8" w:rsidRPr="00C63897" w:rsidRDefault="00A8347E"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4414ED5D"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71E2E29F" w14:textId="77777777" w:rsidR="009067F9" w:rsidRPr="00782EFC" w:rsidRDefault="009067F9" w:rsidP="009067F9">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53"/>
        <w:gridCol w:w="7432"/>
      </w:tblGrid>
      <w:tr w:rsidR="00433ECC" w:rsidRPr="00433ECC" w14:paraId="0056C1D4" w14:textId="77777777" w:rsidTr="00433ECC">
        <w:trPr>
          <w:trHeight w:val="1204"/>
        </w:trPr>
        <w:tc>
          <w:tcPr>
            <w:tcW w:w="1229" w:type="pct"/>
            <w:gridSpan w:val="2"/>
            <w:vAlign w:val="center"/>
          </w:tcPr>
          <w:p w14:paraId="554F6DEA" w14:textId="35DBC098" w:rsidR="00433ECC" w:rsidRPr="00433ECC" w:rsidRDefault="00433ECC" w:rsidP="00433ECC">
            <w:pPr>
              <w:spacing w:after="200"/>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771" w:type="pct"/>
            <w:vAlign w:val="center"/>
          </w:tcPr>
          <w:p w14:paraId="0C885217" w14:textId="4A7846FB" w:rsidR="00433ECC" w:rsidRPr="00433ECC" w:rsidRDefault="00433ECC" w:rsidP="00433ECC">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433ECC" w:rsidRPr="00433ECC" w14:paraId="0AF795FF" w14:textId="77777777" w:rsidTr="00A8347E">
        <w:trPr>
          <w:trHeight w:val="629"/>
        </w:trPr>
        <w:tc>
          <w:tcPr>
            <w:tcW w:w="5000" w:type="pct"/>
            <w:gridSpan w:val="3"/>
          </w:tcPr>
          <w:p w14:paraId="0303800C" w14:textId="37706ECB" w:rsidR="00433ECC" w:rsidRPr="00A8347E" w:rsidRDefault="00433ECC" w:rsidP="00433ECC">
            <w:pPr>
              <w:spacing w:after="200"/>
              <w:rPr>
                <w:rFonts w:ascii="Times New Roman" w:eastAsia="Times New Roman" w:hAnsi="Times New Roman" w:cs="Times New Roman"/>
                <w:b/>
                <w:lang w:eastAsia="ru-RU"/>
              </w:rPr>
            </w:pPr>
            <w:r w:rsidRPr="00A8347E">
              <w:rPr>
                <w:rFonts w:ascii="Times New Roman" w:eastAsia="Times New Roman" w:hAnsi="Times New Roman" w:cs="Times New Roman"/>
                <w:b/>
                <w:bCs/>
                <w:lang w:eastAsia="ru-RU"/>
              </w:rPr>
              <w:t xml:space="preserve">Раздел 1. </w:t>
            </w:r>
            <w:r w:rsidRPr="00A8347E">
              <w:rPr>
                <w:rFonts w:ascii="Times New Roman" w:eastAsia="Times New Roman" w:hAnsi="Times New Roman" w:cs="Times New Roman"/>
                <w:b/>
                <w:lang w:eastAsia="ru-RU"/>
              </w:rPr>
              <w:t xml:space="preserve">Технология обслуживания и ремонта эскалаторов (пассажирских конвейеров) (96 </w:t>
            </w:r>
            <w:proofErr w:type="spellStart"/>
            <w:r w:rsidRPr="00A8347E">
              <w:rPr>
                <w:rFonts w:ascii="Times New Roman" w:eastAsia="Times New Roman" w:hAnsi="Times New Roman" w:cs="Times New Roman"/>
                <w:b/>
                <w:lang w:eastAsia="ru-RU"/>
              </w:rPr>
              <w:t>ак.ч</w:t>
            </w:r>
            <w:proofErr w:type="spellEnd"/>
            <w:r w:rsidRPr="00A8347E">
              <w:rPr>
                <w:rFonts w:ascii="Times New Roman" w:eastAsia="Times New Roman" w:hAnsi="Times New Roman" w:cs="Times New Roman"/>
                <w:b/>
                <w:lang w:eastAsia="ru-RU"/>
              </w:rPr>
              <w:t>.)</w:t>
            </w:r>
          </w:p>
        </w:tc>
      </w:tr>
      <w:tr w:rsidR="00A8347E" w:rsidRPr="00433ECC" w14:paraId="0EDA2808" w14:textId="77777777" w:rsidTr="00A8347E">
        <w:trPr>
          <w:trHeight w:val="299"/>
        </w:trPr>
        <w:tc>
          <w:tcPr>
            <w:tcW w:w="5000" w:type="pct"/>
            <w:gridSpan w:val="3"/>
          </w:tcPr>
          <w:p w14:paraId="5813E8E3" w14:textId="6BFD9791" w:rsidR="00A8347E" w:rsidRDefault="00A8347E" w:rsidP="00433ECC">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A8347E">
              <w:rPr>
                <w:rFonts w:ascii="Times New Roman" w:eastAsia="Times New Roman" w:hAnsi="Times New Roman" w:cs="Times New Roman"/>
                <w:b/>
                <w:bCs/>
                <w:lang w:eastAsia="ru-RU"/>
              </w:rPr>
              <w:t>Технология обслуживания и ремонта эскалаторов (пассажирских конвейеров)</w:t>
            </w:r>
          </w:p>
        </w:tc>
      </w:tr>
      <w:tr w:rsidR="00006756" w:rsidRPr="00433ECC" w14:paraId="3DE01753" w14:textId="77777777" w:rsidTr="00A8347E">
        <w:trPr>
          <w:trHeight w:val="306"/>
        </w:trPr>
        <w:tc>
          <w:tcPr>
            <w:tcW w:w="1202" w:type="pct"/>
            <w:vMerge w:val="restart"/>
          </w:tcPr>
          <w:p w14:paraId="57420903"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1.1. Устройство эскалатора</w:t>
            </w:r>
          </w:p>
        </w:tc>
        <w:tc>
          <w:tcPr>
            <w:tcW w:w="3798" w:type="pct"/>
            <w:gridSpan w:val="2"/>
          </w:tcPr>
          <w:p w14:paraId="4619A9C1" w14:textId="2C7CFAF6"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1046D9D0" w14:textId="77777777" w:rsidTr="00433ECC">
        <w:trPr>
          <w:trHeight w:val="541"/>
        </w:trPr>
        <w:tc>
          <w:tcPr>
            <w:tcW w:w="1202" w:type="pct"/>
            <w:vMerge/>
          </w:tcPr>
          <w:p w14:paraId="317143EC"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1A18BB06"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Историческая справка об изобретении эскалатора, развитии его конструкции. Область использования эскалаторов и пассажирских конвейеров.</w:t>
            </w:r>
          </w:p>
          <w:p w14:paraId="41CBA581"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Определение эскалатора. Виды эскалаторов. Типовые конструкции и компоновки эскалаторов (пассажирских конвейеров).</w:t>
            </w:r>
          </w:p>
          <w:p w14:paraId="3C9914EA"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Устройство и состав типового эскалатора. Размещение и назначение узлов, механизмов и электрооборудования эскалаторов (пассажирских конвейеров). Технические характеристики эскалаторов (пассажирских конвейеров).</w:t>
            </w:r>
          </w:p>
          <w:p w14:paraId="57C420AF" w14:textId="77777777" w:rsidR="00006756" w:rsidRPr="00433ECC" w:rsidRDefault="00006756" w:rsidP="00A8347E">
            <w:pPr>
              <w:ind w:left="40"/>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Требования к строительной части эскалаторов (пассажирских конвейеров).</w:t>
            </w:r>
          </w:p>
          <w:p w14:paraId="6147885A" w14:textId="1A26C4F3" w:rsidR="00006756" w:rsidRPr="00433ECC" w:rsidRDefault="00006756" w:rsidP="00A8347E">
            <w:pPr>
              <w:ind w:left="40"/>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Требования к пространству для размещения эскалаторов (пассажирских конвейеров).</w:t>
            </w:r>
          </w:p>
        </w:tc>
      </w:tr>
      <w:tr w:rsidR="00006756" w:rsidRPr="00433ECC" w14:paraId="09D92360" w14:textId="77777777" w:rsidTr="00433ECC">
        <w:trPr>
          <w:trHeight w:val="541"/>
        </w:trPr>
        <w:tc>
          <w:tcPr>
            <w:tcW w:w="1202" w:type="pct"/>
            <w:vMerge/>
          </w:tcPr>
          <w:p w14:paraId="58EB9C86"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0215E0AA" w14:textId="39268977" w:rsidR="00006756" w:rsidRPr="00433ECC" w:rsidRDefault="00B3521D" w:rsidP="00006756">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08770E53" w14:textId="77777777" w:rsidTr="00A8347E">
        <w:trPr>
          <w:trHeight w:val="303"/>
        </w:trPr>
        <w:tc>
          <w:tcPr>
            <w:tcW w:w="1202" w:type="pct"/>
            <w:vMerge/>
          </w:tcPr>
          <w:p w14:paraId="7138DC1D"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2D614A95" w14:textId="1EB1055A" w:rsidR="00006756" w:rsidRPr="00A8347E" w:rsidRDefault="00006756" w:rsidP="00433ECC">
            <w:pPr>
              <w:ind w:left="34"/>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1. Создание спецификации (описания) конкретного эскалатора на основе требований: к техническим характеристикам эскалатора; к строительной части эскалатора; к машинному помещению</w:t>
            </w:r>
          </w:p>
        </w:tc>
      </w:tr>
      <w:tr w:rsidR="00006756" w:rsidRPr="00433ECC" w14:paraId="3D161DA8" w14:textId="77777777" w:rsidTr="00433ECC">
        <w:trPr>
          <w:trHeight w:val="541"/>
        </w:trPr>
        <w:tc>
          <w:tcPr>
            <w:tcW w:w="1202" w:type="pct"/>
            <w:vMerge/>
          </w:tcPr>
          <w:p w14:paraId="05D366FD" w14:textId="77777777" w:rsidR="00006756" w:rsidRPr="00433ECC" w:rsidRDefault="00006756" w:rsidP="00433ECC">
            <w:pPr>
              <w:spacing w:after="200"/>
              <w:ind w:left="851"/>
              <w:rPr>
                <w:rFonts w:ascii="Times New Roman" w:eastAsia="Times New Roman" w:hAnsi="Times New Roman" w:cs="Times New Roman"/>
                <w:b/>
                <w:sz w:val="24"/>
                <w:szCs w:val="24"/>
                <w:lang w:eastAsia="ru-RU"/>
              </w:rPr>
            </w:pPr>
          </w:p>
        </w:tc>
        <w:tc>
          <w:tcPr>
            <w:tcW w:w="3798" w:type="pct"/>
            <w:gridSpan w:val="2"/>
          </w:tcPr>
          <w:p w14:paraId="32769162"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229E0D" w14:textId="09B41AA5" w:rsidR="00006756" w:rsidRPr="00433ECC" w:rsidRDefault="007B3F44" w:rsidP="007B3F44">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6756" w:rsidRPr="00433ECC" w14:paraId="5501277B" w14:textId="77777777" w:rsidTr="00A8347E">
        <w:trPr>
          <w:trHeight w:val="325"/>
        </w:trPr>
        <w:tc>
          <w:tcPr>
            <w:tcW w:w="1202" w:type="pct"/>
            <w:vMerge w:val="restart"/>
          </w:tcPr>
          <w:p w14:paraId="6A2ECABA"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1.2. Требования нормативно-технической документации к эскалаторам (пассажирским конвейерам)</w:t>
            </w:r>
          </w:p>
        </w:tc>
        <w:tc>
          <w:tcPr>
            <w:tcW w:w="3798" w:type="pct"/>
            <w:gridSpan w:val="2"/>
          </w:tcPr>
          <w:p w14:paraId="10AF039A" w14:textId="6DE9C434"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2C88AB5A" w14:textId="77777777" w:rsidTr="00433ECC">
        <w:trPr>
          <w:trHeight w:val="541"/>
        </w:trPr>
        <w:tc>
          <w:tcPr>
            <w:tcW w:w="1202" w:type="pct"/>
            <w:vMerge/>
          </w:tcPr>
          <w:p w14:paraId="05F4F00D"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0D3DD428"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Виды нормативных документов и область их действия. Государственные стандарты (ГОСТ), технические условия (ТУ); технологические инструкции (ТИ); стандарты организаций (СТО); документированные процедуры; технические регламенты (ТР); руководство по эксплуатации завода-изготовителя. </w:t>
            </w:r>
          </w:p>
          <w:p w14:paraId="1800AD9E"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Постановление правительства РФ от 24.06.2017 г. № 743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14:paraId="6D114AE1" w14:textId="77777777" w:rsidR="00006756" w:rsidRPr="00433ECC" w:rsidRDefault="00006756"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ГОСТ 33966.1-2020 (EN 115-1:2017). Межгосударственный стандарт. Эскалаторы и пассажирские конвейеры. </w:t>
            </w:r>
          </w:p>
          <w:p w14:paraId="20A9C8CA" w14:textId="4B729AB1" w:rsidR="00006756" w:rsidRPr="00433ECC" w:rsidRDefault="00006756" w:rsidP="00006756">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Инструкция по эксплуатации эскалатора</w:t>
            </w:r>
          </w:p>
        </w:tc>
      </w:tr>
      <w:tr w:rsidR="00006756" w:rsidRPr="00433ECC" w14:paraId="446FE653" w14:textId="77777777" w:rsidTr="00A8347E">
        <w:trPr>
          <w:trHeight w:val="344"/>
        </w:trPr>
        <w:tc>
          <w:tcPr>
            <w:tcW w:w="1202" w:type="pct"/>
            <w:vMerge/>
          </w:tcPr>
          <w:p w14:paraId="28546F1B"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3E2CC789" w14:textId="167461B7" w:rsidR="00006756" w:rsidRPr="00433ECC" w:rsidRDefault="00B3521D" w:rsidP="0000675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0CEEE98E" w14:textId="77777777" w:rsidTr="00433ECC">
        <w:trPr>
          <w:trHeight w:val="541"/>
        </w:trPr>
        <w:tc>
          <w:tcPr>
            <w:tcW w:w="1202" w:type="pct"/>
            <w:vMerge/>
          </w:tcPr>
          <w:p w14:paraId="1493113A"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6908AD58" w14:textId="372993EF" w:rsidR="00006756" w:rsidRPr="00A8347E" w:rsidRDefault="00006756" w:rsidP="00433ECC">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2. Определение требований к основным параметрам и размерам эскалатора; к приводу; к тормозам; к лестничному/пластинчатому полотну, ленте; входной площадке; </w:t>
            </w:r>
            <w:proofErr w:type="spellStart"/>
            <w:r w:rsidRPr="00A8347E">
              <w:rPr>
                <w:rFonts w:ascii="Times New Roman" w:eastAsia="Times New Roman" w:hAnsi="Times New Roman" w:cs="Times New Roman"/>
                <w:lang w:eastAsia="ru-RU"/>
              </w:rPr>
              <w:t>поручневому</w:t>
            </w:r>
            <w:proofErr w:type="spellEnd"/>
            <w:r w:rsidRPr="00A8347E">
              <w:rPr>
                <w:rFonts w:ascii="Times New Roman" w:eastAsia="Times New Roman" w:hAnsi="Times New Roman" w:cs="Times New Roman"/>
                <w:lang w:eastAsia="ru-RU"/>
              </w:rPr>
              <w:t xml:space="preserve"> устройству; балюстраде; системе безопасности на основе </w:t>
            </w:r>
            <w:r w:rsidRPr="00A8347E">
              <w:rPr>
                <w:rFonts w:ascii="Times New Roman" w:eastAsia="Times New Roman" w:hAnsi="Times New Roman" w:cs="Times New Roman"/>
                <w:bCs/>
                <w:i/>
                <w:lang w:eastAsia="ru-RU"/>
              </w:rPr>
              <w:t>"ГОСТ 33966.1-2020 (EN 115-1:2017). Межгосударственный стандарт. Эскалаторы и пассажирские конвейеры.</w:t>
            </w:r>
          </w:p>
        </w:tc>
      </w:tr>
      <w:tr w:rsidR="00006756" w:rsidRPr="00433ECC" w14:paraId="70B97838" w14:textId="77777777" w:rsidTr="00433ECC">
        <w:trPr>
          <w:trHeight w:val="541"/>
        </w:trPr>
        <w:tc>
          <w:tcPr>
            <w:tcW w:w="1202" w:type="pct"/>
            <w:vMerge/>
          </w:tcPr>
          <w:p w14:paraId="057A93E5" w14:textId="77777777" w:rsidR="00006756" w:rsidRPr="00433ECC" w:rsidRDefault="00006756" w:rsidP="00433ECC">
            <w:pPr>
              <w:spacing w:after="200"/>
              <w:ind w:left="851"/>
              <w:rPr>
                <w:rFonts w:ascii="Times New Roman" w:eastAsia="Times New Roman" w:hAnsi="Times New Roman" w:cs="Times New Roman"/>
                <w:b/>
                <w:bCs/>
                <w:lang w:eastAsia="ru-RU"/>
              </w:rPr>
            </w:pPr>
          </w:p>
        </w:tc>
        <w:tc>
          <w:tcPr>
            <w:tcW w:w="3798" w:type="pct"/>
            <w:gridSpan w:val="2"/>
          </w:tcPr>
          <w:p w14:paraId="5D6EEEB3"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8879E7" w14:textId="03C8432A" w:rsidR="00006756" w:rsidRPr="00433ECC" w:rsidRDefault="007B3F44" w:rsidP="007B3F4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06756" w:rsidRPr="00433ECC" w14:paraId="3A91C253" w14:textId="77777777" w:rsidTr="00A8347E">
        <w:trPr>
          <w:trHeight w:val="322"/>
        </w:trPr>
        <w:tc>
          <w:tcPr>
            <w:tcW w:w="1202" w:type="pct"/>
            <w:vMerge w:val="restart"/>
          </w:tcPr>
          <w:p w14:paraId="13E3E495" w14:textId="77777777" w:rsidR="00006756" w:rsidRPr="00433ECC" w:rsidRDefault="00006756"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1.3. Подготовка к пуску и управление эскалатором (пассажирским конвейером)</w:t>
            </w:r>
          </w:p>
        </w:tc>
        <w:tc>
          <w:tcPr>
            <w:tcW w:w="3798" w:type="pct"/>
            <w:gridSpan w:val="2"/>
          </w:tcPr>
          <w:p w14:paraId="69A95B6F" w14:textId="3C18FE6B" w:rsidR="00006756"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006756" w:rsidRPr="00433ECC" w14:paraId="11C50939" w14:textId="77777777" w:rsidTr="00433ECC">
        <w:trPr>
          <w:trHeight w:val="541"/>
        </w:trPr>
        <w:tc>
          <w:tcPr>
            <w:tcW w:w="1202" w:type="pct"/>
            <w:vMerge/>
          </w:tcPr>
          <w:p w14:paraId="1F573F8F"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73BFFA29" w14:textId="77777777" w:rsidR="00006756" w:rsidRPr="00433ECC" w:rsidRDefault="00006756" w:rsidP="00A8347E">
            <w:pPr>
              <w:ind w:left="38"/>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Алгоритм функционирования эскалаторов (пассажирских конвейеров), предусмотренный технической документацией изготовителя. Пуск эскалатора (пассажирского конвейера).</w:t>
            </w:r>
          </w:p>
          <w:p w14:paraId="26ECE21E" w14:textId="77777777" w:rsidR="00006756" w:rsidRPr="00433ECC" w:rsidRDefault="00006756" w:rsidP="00A8347E">
            <w:pPr>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Порядок осмотра. Признаки неисправности и износа оборудования.</w:t>
            </w:r>
          </w:p>
          <w:p w14:paraId="68AB700A" w14:textId="77777777" w:rsidR="00006756" w:rsidRPr="00433ECC" w:rsidRDefault="00006756" w:rsidP="00A8347E">
            <w:pPr>
              <w:ind w:left="38"/>
              <w:jc w:val="both"/>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Порядок реагирования на нештатные ситуации. Остановка эскалатора (пассажирского конвейера). Определение необходимости остановки эскалатора (пассажирского конвейера), эвакуации пассажиров с лестничного полотна эскалатора (пассажирского конвейера). Проверка тормозного пути эскалатора (пассажирского конвейера).</w:t>
            </w:r>
          </w:p>
          <w:p w14:paraId="712E216B" w14:textId="13F612FE" w:rsidR="00006756" w:rsidRPr="00433ECC" w:rsidRDefault="00006756" w:rsidP="00006756">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Порядок взаимодействия с персоналом, осуществляющим видеонаблюдение за эскалатором (пассажирским конвейером). Штатные средства связи.</w:t>
            </w:r>
          </w:p>
        </w:tc>
      </w:tr>
      <w:tr w:rsidR="00006756" w:rsidRPr="00433ECC" w14:paraId="606E5DEE" w14:textId="77777777" w:rsidTr="00A8347E">
        <w:trPr>
          <w:trHeight w:val="309"/>
        </w:trPr>
        <w:tc>
          <w:tcPr>
            <w:tcW w:w="1202" w:type="pct"/>
            <w:vMerge/>
          </w:tcPr>
          <w:p w14:paraId="04D8B935"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559F650C" w14:textId="09D567E6" w:rsidR="00006756" w:rsidRPr="00433ECC" w:rsidRDefault="00B3521D" w:rsidP="00006756">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06756" w:rsidRPr="00433ECC" w14:paraId="1B10C725" w14:textId="77777777" w:rsidTr="00433ECC">
        <w:trPr>
          <w:trHeight w:val="541"/>
        </w:trPr>
        <w:tc>
          <w:tcPr>
            <w:tcW w:w="1202" w:type="pct"/>
            <w:vMerge/>
          </w:tcPr>
          <w:p w14:paraId="0EF8BCB8"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776C9158" w14:textId="52F4F399" w:rsidR="00006756" w:rsidRPr="00A8347E" w:rsidRDefault="00006756" w:rsidP="00433ECC">
            <w:pPr>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Практическое занятие № 3. Разработка алгоритма пуска в работу и реагирования в нештатной ситуации для различных моделей эскалаторов (пассажирских конвейеров) на основе инструкции по эксплуатации.</w:t>
            </w:r>
          </w:p>
        </w:tc>
      </w:tr>
      <w:tr w:rsidR="00006756" w:rsidRPr="00433ECC" w14:paraId="4FF1F30D" w14:textId="77777777" w:rsidTr="00433ECC">
        <w:trPr>
          <w:trHeight w:val="541"/>
        </w:trPr>
        <w:tc>
          <w:tcPr>
            <w:tcW w:w="1202" w:type="pct"/>
            <w:vMerge/>
          </w:tcPr>
          <w:p w14:paraId="4FC3DCCD" w14:textId="77777777" w:rsidR="00006756" w:rsidRPr="00433ECC" w:rsidRDefault="00006756" w:rsidP="00433ECC">
            <w:pPr>
              <w:spacing w:after="200"/>
              <w:ind w:left="142"/>
              <w:rPr>
                <w:rFonts w:ascii="Times New Roman" w:eastAsia="Times New Roman" w:hAnsi="Times New Roman" w:cs="Times New Roman"/>
                <w:b/>
                <w:bCs/>
                <w:lang w:eastAsia="ru-RU"/>
              </w:rPr>
            </w:pPr>
          </w:p>
        </w:tc>
        <w:tc>
          <w:tcPr>
            <w:tcW w:w="3798" w:type="pct"/>
            <w:gridSpan w:val="2"/>
          </w:tcPr>
          <w:p w14:paraId="34C55895"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FA7F4A" w14:textId="11E41A0F" w:rsidR="00006756" w:rsidRPr="00433ECC" w:rsidRDefault="007B3F44" w:rsidP="007B3F44">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163F7AF1" w14:textId="77777777" w:rsidTr="00433ECC">
        <w:trPr>
          <w:trHeight w:val="541"/>
        </w:trPr>
        <w:tc>
          <w:tcPr>
            <w:tcW w:w="1202" w:type="pct"/>
            <w:vMerge w:val="restart"/>
          </w:tcPr>
          <w:p w14:paraId="05164CA1"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1.4. Подготовительный этап и проведение ТО и ремонтных работ на эскалаторах</w:t>
            </w:r>
          </w:p>
          <w:p w14:paraId="438675CF" w14:textId="77777777" w:rsidR="007B3F44" w:rsidRPr="00433ECC" w:rsidRDefault="007B3F44" w:rsidP="00433ECC">
            <w:pPr>
              <w:spacing w:after="200"/>
              <w:ind w:left="142"/>
              <w:rPr>
                <w:rFonts w:ascii="Times New Roman" w:eastAsia="Times New Roman" w:hAnsi="Times New Roman" w:cs="Times New Roman"/>
                <w:b/>
                <w:sz w:val="24"/>
                <w:szCs w:val="24"/>
                <w:lang w:eastAsia="ru-RU"/>
              </w:rPr>
            </w:pPr>
          </w:p>
        </w:tc>
        <w:tc>
          <w:tcPr>
            <w:tcW w:w="3798" w:type="pct"/>
            <w:gridSpan w:val="2"/>
          </w:tcPr>
          <w:p w14:paraId="7E923369" w14:textId="25E52EB5"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35628EBB" w14:textId="77777777" w:rsidTr="00433ECC">
        <w:trPr>
          <w:trHeight w:val="541"/>
        </w:trPr>
        <w:tc>
          <w:tcPr>
            <w:tcW w:w="1202" w:type="pct"/>
            <w:vMerge/>
          </w:tcPr>
          <w:p w14:paraId="43AF601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1D14635A"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Организационно-технические мероприятия по подготовке эскалатора (пассажирского конвейера) к техническому обслуживанию. План-график проведения технического обслуживания эскалатора (пассажирского конвейера). Требования к проведению технического обслуживания на основе инструкции по эксплуатации эскалатора (пассажирского конвейера).  </w:t>
            </w:r>
          </w:p>
          <w:p w14:paraId="32343F26"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 xml:space="preserve">Инструмент, инвентарь и приспособления, необходимые для выполнения работ по техническому обслуживанию эскалаторов (пассажирских конвейеров). Средства индивидуальной защиты: проверка пригодности, приемы использования. </w:t>
            </w:r>
          </w:p>
          <w:p w14:paraId="19676B46" w14:textId="77777777" w:rsidR="007B3F44" w:rsidRPr="00433ECC" w:rsidRDefault="007B3F44" w:rsidP="00A8347E">
            <w:pPr>
              <w:ind w:left="38"/>
              <w:rPr>
                <w:rFonts w:ascii="Times New Roman" w:eastAsia="Times New Roman" w:hAnsi="Times New Roman" w:cs="Times New Roman"/>
                <w:bCs/>
                <w:lang w:eastAsia="ru-RU"/>
              </w:rPr>
            </w:pPr>
            <w:proofErr w:type="spellStart"/>
            <w:r w:rsidRPr="00433ECC">
              <w:rPr>
                <w:rFonts w:ascii="Times New Roman" w:eastAsia="Times New Roman" w:hAnsi="Times New Roman" w:cs="Times New Roman"/>
                <w:bCs/>
                <w:lang w:eastAsia="ru-RU"/>
              </w:rPr>
              <w:t>Травмоопасные</w:t>
            </w:r>
            <w:proofErr w:type="spellEnd"/>
            <w:r w:rsidRPr="00433ECC">
              <w:rPr>
                <w:rFonts w:ascii="Times New Roman" w:eastAsia="Times New Roman" w:hAnsi="Times New Roman" w:cs="Times New Roman"/>
                <w:bCs/>
                <w:lang w:eastAsia="ru-RU"/>
              </w:rPr>
              <w:t xml:space="preserve"> и вредные факторы в сфере профессиональной </w:t>
            </w:r>
            <w:r w:rsidRPr="00433ECC">
              <w:rPr>
                <w:rFonts w:ascii="Times New Roman" w:eastAsia="Times New Roman" w:hAnsi="Times New Roman" w:cs="Times New Roman"/>
                <w:bCs/>
                <w:lang w:eastAsia="ru-RU"/>
              </w:rPr>
              <w:lastRenderedPageBreak/>
              <w:t>деятельности: механические опасности, электрические опасности, опасности пожара, опасности отказа цепи управления, особые опасности.</w:t>
            </w:r>
          </w:p>
          <w:p w14:paraId="2F8B276F" w14:textId="77777777" w:rsidR="007B3F44" w:rsidRPr="00433ECC" w:rsidRDefault="007B3F44" w:rsidP="00A8347E">
            <w:pPr>
              <w:ind w:left="38"/>
              <w:rPr>
                <w:rFonts w:ascii="Times New Roman" w:eastAsia="Times New Roman" w:hAnsi="Times New Roman" w:cs="Times New Roman"/>
                <w:bCs/>
                <w:lang w:eastAsia="ru-RU"/>
              </w:rPr>
            </w:pPr>
            <w:r w:rsidRPr="00433ECC">
              <w:rPr>
                <w:rFonts w:ascii="Times New Roman" w:eastAsia="Times New Roman" w:hAnsi="Times New Roman" w:cs="Times New Roman"/>
                <w:bCs/>
                <w:lang w:eastAsia="ru-RU"/>
              </w:rPr>
              <w:t>Методы безопасного производства работ при осмотре, техническом обслуживании, текущем ремонте эскалатора (пассажирского конвейера).</w:t>
            </w:r>
          </w:p>
          <w:p w14:paraId="3A06E3EB" w14:textId="0874A059"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lang w:eastAsia="ru-RU"/>
              </w:rPr>
              <w:t>Средства предупреждения и информирования: таблички, надписи. Запрещающие знаки, предписывающие знаки.</w:t>
            </w:r>
          </w:p>
        </w:tc>
      </w:tr>
      <w:tr w:rsidR="007B3F44" w:rsidRPr="00433ECC" w14:paraId="33B84ADF" w14:textId="77777777" w:rsidTr="00A8347E">
        <w:trPr>
          <w:trHeight w:val="195"/>
        </w:trPr>
        <w:tc>
          <w:tcPr>
            <w:tcW w:w="1202" w:type="pct"/>
            <w:vMerge/>
          </w:tcPr>
          <w:p w14:paraId="2DF9034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500332E" w14:textId="5AFFA1CB" w:rsidR="007B3F44" w:rsidRPr="00433ECC" w:rsidRDefault="00B3521D" w:rsidP="00006756">
            <w:pPr>
              <w:ind w:left="38" w:firstLine="284"/>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BF26845" w14:textId="77777777" w:rsidTr="00433ECC">
        <w:trPr>
          <w:trHeight w:val="541"/>
        </w:trPr>
        <w:tc>
          <w:tcPr>
            <w:tcW w:w="1202" w:type="pct"/>
            <w:vMerge/>
          </w:tcPr>
          <w:p w14:paraId="1C5C3F21"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66E5DEC6" w14:textId="1BEECE47" w:rsidR="007B3F44" w:rsidRPr="00A8347E" w:rsidRDefault="007B3F44" w:rsidP="00B3521D">
            <w:pPr>
              <w:ind w:left="38"/>
              <w:rPr>
                <w:rFonts w:ascii="Times New Roman" w:eastAsia="Times New Roman" w:hAnsi="Times New Roman" w:cs="Times New Roman"/>
                <w:bCs/>
                <w:lang w:eastAsia="ru-RU"/>
              </w:rPr>
            </w:pPr>
            <w:r w:rsidRPr="00A8347E">
              <w:rPr>
                <w:rFonts w:ascii="Times New Roman" w:eastAsia="Times New Roman" w:hAnsi="Times New Roman" w:cs="Times New Roman"/>
                <w:lang w:eastAsia="ru-RU"/>
              </w:rPr>
              <w:t xml:space="preserve">Практическое занятие № 4. </w:t>
            </w:r>
            <w:r w:rsidRPr="00A8347E">
              <w:rPr>
                <w:rFonts w:ascii="Times New Roman" w:eastAsia="Times New Roman" w:hAnsi="Times New Roman" w:cs="Times New Roman"/>
                <w:bCs/>
                <w:lang w:eastAsia="ru-RU"/>
              </w:rPr>
              <w:t>Подбор, проверка пригодности необходимых для выполнения работ инструмента, инвентаря, приспособлений, средств индивидуальной защиты</w:t>
            </w:r>
          </w:p>
        </w:tc>
      </w:tr>
      <w:tr w:rsidR="007B3F44" w:rsidRPr="00433ECC" w14:paraId="44DF7A0E" w14:textId="77777777" w:rsidTr="00433ECC">
        <w:trPr>
          <w:trHeight w:val="541"/>
        </w:trPr>
        <w:tc>
          <w:tcPr>
            <w:tcW w:w="1202" w:type="pct"/>
            <w:vMerge/>
          </w:tcPr>
          <w:p w14:paraId="368ACD1F"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05EBDF3A" w14:textId="4A354D59" w:rsidR="007B3F44" w:rsidRPr="00A8347E" w:rsidRDefault="007B3F44" w:rsidP="00433ECC">
            <w:pPr>
              <w:ind w:left="38"/>
              <w:rPr>
                <w:rFonts w:ascii="Times New Roman" w:eastAsia="Times New Roman" w:hAnsi="Times New Roman" w:cs="Times New Roman"/>
                <w:lang w:eastAsia="ru-RU"/>
              </w:rPr>
            </w:pPr>
            <w:r w:rsidRPr="00A8347E">
              <w:rPr>
                <w:rFonts w:ascii="Times New Roman" w:eastAsia="Times New Roman" w:hAnsi="Times New Roman" w:cs="Times New Roman"/>
                <w:bCs/>
                <w:lang w:eastAsia="ru-RU"/>
              </w:rPr>
              <w:t>Практическое занятие № 5. Составление плана-графика проведения технического обслуживания эскалатора</w:t>
            </w:r>
          </w:p>
        </w:tc>
      </w:tr>
      <w:tr w:rsidR="007B3F44" w:rsidRPr="00433ECC" w14:paraId="780C2F80" w14:textId="77777777" w:rsidTr="00433ECC">
        <w:trPr>
          <w:trHeight w:val="541"/>
        </w:trPr>
        <w:tc>
          <w:tcPr>
            <w:tcW w:w="1202" w:type="pct"/>
            <w:vMerge/>
          </w:tcPr>
          <w:p w14:paraId="4E75036B"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76C86153"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10F822" w14:textId="004AAFFB" w:rsidR="007B3F44" w:rsidRPr="00433ECC" w:rsidRDefault="007B3F44" w:rsidP="007B3F44">
            <w:pPr>
              <w:ind w:left="38"/>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3CFAE72B" w14:textId="77777777" w:rsidTr="00A8347E">
        <w:trPr>
          <w:trHeight w:val="325"/>
        </w:trPr>
        <w:tc>
          <w:tcPr>
            <w:tcW w:w="1202" w:type="pct"/>
            <w:vMerge w:val="restart"/>
          </w:tcPr>
          <w:p w14:paraId="299AF907" w14:textId="77777777" w:rsidR="00A8347E"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 xml:space="preserve">Тема 1.5. </w:t>
            </w:r>
          </w:p>
          <w:p w14:paraId="4D9707BE" w14:textId="39504760"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Виды работ по техническому обслуживанию эскалаторов (пассажирских конвейеров)</w:t>
            </w:r>
          </w:p>
          <w:p w14:paraId="3610D46C"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586D728A" w14:textId="643D9571"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15F27348" w14:textId="77777777" w:rsidTr="00433ECC">
        <w:trPr>
          <w:trHeight w:val="541"/>
        </w:trPr>
        <w:tc>
          <w:tcPr>
            <w:tcW w:w="1202" w:type="pct"/>
            <w:vMerge/>
          </w:tcPr>
          <w:p w14:paraId="3A8BF11D"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52D3968F"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Виды, периодичность и состав работ при техническом обслуживании (ТО) эскалаторов и пассажирских конвейеров. </w:t>
            </w:r>
            <w:r w:rsidRPr="00433ECC">
              <w:rPr>
                <w:rFonts w:ascii="Times New Roman" w:eastAsia="Times New Roman" w:hAnsi="Times New Roman" w:cs="Times New Roman"/>
                <w:bCs/>
                <w:lang w:eastAsia="ru-RU"/>
              </w:rPr>
              <w:t>Инструкция по техническому обслуживанию эскалаторов (пассажирских конвейеров).</w:t>
            </w:r>
            <w:r w:rsidRPr="00433ECC">
              <w:rPr>
                <w:rFonts w:ascii="Times New Roman" w:eastAsia="Times New Roman" w:hAnsi="Times New Roman" w:cs="Times New Roman"/>
                <w:bCs/>
              </w:rPr>
              <w:t xml:space="preserve"> Работы, предусмотренные ТО-1, ТО-3, ТО-6, ТО-12.</w:t>
            </w:r>
          </w:p>
          <w:p w14:paraId="1A43DD9E"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Проверка верхней и нижней плит перекрытий. Состояние гребенок входных площадок.</w:t>
            </w:r>
          </w:p>
          <w:p w14:paraId="3899BEEE"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bCs/>
              </w:rPr>
              <w:t xml:space="preserve">Контроль оборудования смазки эскалатора </w:t>
            </w:r>
            <w:r w:rsidRPr="00433ECC">
              <w:rPr>
                <w:rFonts w:ascii="Times New Roman" w:eastAsia="Times New Roman" w:hAnsi="Times New Roman" w:cs="Times New Roman"/>
                <w:bCs/>
                <w:lang w:eastAsia="ru-RU"/>
              </w:rPr>
              <w:t>(пассажирского конвейера)</w:t>
            </w:r>
            <w:r w:rsidRPr="00433ECC">
              <w:rPr>
                <w:rFonts w:ascii="Times New Roman" w:eastAsia="Times New Roman" w:hAnsi="Times New Roman" w:cs="Times New Roman"/>
                <w:bCs/>
              </w:rPr>
              <w:t xml:space="preserve">. Проверка уровня масла в редукторе. Приемы очистки и смазки оборудования эскалатора (пассажирского конвейера). </w:t>
            </w:r>
            <w:r w:rsidRPr="00433ECC">
              <w:rPr>
                <w:rFonts w:ascii="Times New Roman" w:eastAsia="Times New Roman" w:hAnsi="Times New Roman" w:cs="Times New Roman"/>
                <w:lang w:eastAsia="ru-RU"/>
              </w:rPr>
              <w:t>Виды смазочных материалов, требования к свойствам масел, применяемых для смазки узлов и деталей.  Меры защиты материалов от коррозии.</w:t>
            </w:r>
          </w:p>
          <w:p w14:paraId="7D3E83B4"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Состояние рабочего тормоза и блокировочных устройств тормоза. Проверка блокировочных устройств устьев поручней.</w:t>
            </w:r>
          </w:p>
          <w:p w14:paraId="624F8906"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Приемы выполнения операций технического обслуживания: </w:t>
            </w:r>
          </w:p>
          <w:p w14:paraId="2048961B"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осмотр и очистка направляющих лестничного полотна;</w:t>
            </w:r>
          </w:p>
          <w:p w14:paraId="1BB34501"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проверка и регулировка контакта обрыва цепи ступеней;</w:t>
            </w:r>
          </w:p>
          <w:p w14:paraId="476AFDDF" w14:textId="77777777" w:rsidR="007B3F44" w:rsidRPr="00433ECC" w:rsidRDefault="007B3F44" w:rsidP="007B3F44">
            <w:pPr>
              <w:ind w:firstLine="322"/>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 проверка и регулировка натяжения приводной цепи эскалатора.                           </w:t>
            </w:r>
          </w:p>
          <w:p w14:paraId="6E9A2AED" w14:textId="77777777" w:rsidR="007B3F44" w:rsidRPr="00433ECC" w:rsidRDefault="007B3F44" w:rsidP="00A8347E">
            <w:pPr>
              <w:jc w:val="both"/>
              <w:rPr>
                <w:rFonts w:ascii="Times New Roman" w:eastAsia="Times New Roman" w:hAnsi="Times New Roman" w:cs="Times New Roman"/>
                <w:bCs/>
                <w:lang w:eastAsia="ru-RU"/>
              </w:rPr>
            </w:pPr>
            <w:r w:rsidRPr="00433ECC">
              <w:rPr>
                <w:rFonts w:ascii="Times New Roman" w:eastAsia="Times New Roman" w:hAnsi="Times New Roman" w:cs="Times New Roman"/>
                <w:bCs/>
              </w:rPr>
              <w:t>Предельно допустимые величины износа оборудования эскалаторов и пассажирских конвейеров, регламентированные изготовителями.</w:t>
            </w:r>
            <w:r w:rsidRPr="00433ECC">
              <w:rPr>
                <w:rFonts w:ascii="Times New Roman" w:eastAsia="Times New Roman" w:hAnsi="Times New Roman" w:cs="Times New Roman"/>
                <w:bCs/>
                <w:lang w:eastAsia="ru-RU"/>
              </w:rPr>
              <w:t xml:space="preserve"> К</w:t>
            </w:r>
            <w:r w:rsidRPr="00433ECC">
              <w:rPr>
                <w:rFonts w:ascii="Times New Roman" w:eastAsia="Times New Roman" w:hAnsi="Times New Roman" w:cs="Times New Roman"/>
                <w:bCs/>
              </w:rPr>
              <w:t>ритерии и нормы браковки по видам оборудования.</w:t>
            </w:r>
          </w:p>
          <w:p w14:paraId="2B6DBAEA"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Регламентированные зазоры и размеры. Приемы регулировки оборудования эскалаторов (пассажирских конвейеров). Проверка зазоров между каждой парой ступеней на соответствие техническим требованиям.</w:t>
            </w:r>
          </w:p>
          <w:p w14:paraId="2BA85D61"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Назначение периодического технического освидетельствования. Подготовка к освидетельствованию.</w:t>
            </w:r>
          </w:p>
          <w:p w14:paraId="751318D1" w14:textId="77777777" w:rsidR="007B3F44" w:rsidRPr="00433ECC" w:rsidRDefault="007B3F44" w:rsidP="00A8347E">
            <w:pPr>
              <w:jc w:val="both"/>
              <w:rPr>
                <w:rFonts w:ascii="Times New Roman" w:eastAsia="Times New Roman" w:hAnsi="Times New Roman" w:cs="Times New Roman"/>
                <w:bCs/>
              </w:rPr>
            </w:pPr>
            <w:r w:rsidRPr="00433ECC">
              <w:rPr>
                <w:rFonts w:ascii="Times New Roman" w:eastAsia="Times New Roman" w:hAnsi="Times New Roman" w:cs="Times New Roman"/>
                <w:bCs/>
              </w:rPr>
              <w:t>Порядок проверки функционирования эскалатора (пассажирского конвейера) по итогам выполнения работ. Проверка эскалатора во время движения.</w:t>
            </w:r>
          </w:p>
          <w:p w14:paraId="25ADC1D9" w14:textId="78AC0E2C"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Запись о выполненных работах в журнал технического обслуживания и ремонта. Порядок информирования ответственного лица о произведенных работах / выявленных неисправностях.</w:t>
            </w:r>
          </w:p>
        </w:tc>
      </w:tr>
      <w:tr w:rsidR="007B3F44" w:rsidRPr="00433ECC" w14:paraId="0EEA365A" w14:textId="77777777" w:rsidTr="00A8347E">
        <w:trPr>
          <w:trHeight w:val="358"/>
        </w:trPr>
        <w:tc>
          <w:tcPr>
            <w:tcW w:w="1202" w:type="pct"/>
            <w:vMerge/>
          </w:tcPr>
          <w:p w14:paraId="00832EA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05F18BB" w14:textId="336C31FE" w:rsidR="007B3F44" w:rsidRPr="00433ECC" w:rsidRDefault="00B3521D" w:rsidP="007B3F44">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D453FF7" w14:textId="77777777" w:rsidTr="00433ECC">
        <w:trPr>
          <w:trHeight w:val="541"/>
        </w:trPr>
        <w:tc>
          <w:tcPr>
            <w:tcW w:w="1202" w:type="pct"/>
            <w:vMerge/>
          </w:tcPr>
          <w:p w14:paraId="1F086B08"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0FEE288" w14:textId="3E113603" w:rsidR="007B3F44" w:rsidRPr="00A8347E" w:rsidRDefault="007B3F44" w:rsidP="00A8347E">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6. Контроль и регулировка захода зубь</w:t>
            </w:r>
            <w:r w:rsidR="00A8347E" w:rsidRPr="00A8347E">
              <w:rPr>
                <w:rFonts w:ascii="Times New Roman" w:eastAsia="Times New Roman" w:hAnsi="Times New Roman" w:cs="Times New Roman"/>
                <w:bCs/>
              </w:rPr>
              <w:t>ев гребенки во впадины ступеней</w:t>
            </w:r>
          </w:p>
        </w:tc>
      </w:tr>
      <w:tr w:rsidR="007B3F44" w:rsidRPr="00433ECC" w14:paraId="04FD32F4" w14:textId="77777777" w:rsidTr="00433ECC">
        <w:trPr>
          <w:trHeight w:val="541"/>
        </w:trPr>
        <w:tc>
          <w:tcPr>
            <w:tcW w:w="1202" w:type="pct"/>
            <w:vMerge/>
          </w:tcPr>
          <w:p w14:paraId="16301869"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E2538B4" w14:textId="55FF1829"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 xml:space="preserve">Практическое занятие № 7. </w:t>
            </w:r>
            <w:proofErr w:type="gramStart"/>
            <w:r w:rsidRPr="00A8347E">
              <w:rPr>
                <w:rFonts w:ascii="Times New Roman" w:eastAsia="Times New Roman" w:hAnsi="Times New Roman" w:cs="Times New Roman"/>
                <w:bCs/>
              </w:rPr>
              <w:t>Проверка уровня масла в редукторе и долив</w:t>
            </w:r>
            <w:proofErr w:type="gramEnd"/>
            <w:r w:rsidRPr="00A8347E">
              <w:rPr>
                <w:rFonts w:ascii="Times New Roman" w:eastAsia="Times New Roman" w:hAnsi="Times New Roman" w:cs="Times New Roman"/>
                <w:bCs/>
              </w:rPr>
              <w:t xml:space="preserve"> масла </w:t>
            </w:r>
          </w:p>
        </w:tc>
      </w:tr>
      <w:tr w:rsidR="007B3F44" w:rsidRPr="00433ECC" w14:paraId="30ADD7FA" w14:textId="77777777" w:rsidTr="00433ECC">
        <w:trPr>
          <w:trHeight w:val="541"/>
        </w:trPr>
        <w:tc>
          <w:tcPr>
            <w:tcW w:w="1202" w:type="pct"/>
            <w:vMerge/>
          </w:tcPr>
          <w:p w14:paraId="62BEBFDE"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AD38BFA" w14:textId="58C69997"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8. Проверка работоспособности блокировочных устройств</w:t>
            </w:r>
          </w:p>
        </w:tc>
      </w:tr>
      <w:tr w:rsidR="007B3F44" w:rsidRPr="00433ECC" w14:paraId="58291C87" w14:textId="77777777" w:rsidTr="00433ECC">
        <w:trPr>
          <w:trHeight w:val="541"/>
        </w:trPr>
        <w:tc>
          <w:tcPr>
            <w:tcW w:w="1202" w:type="pct"/>
            <w:vMerge/>
          </w:tcPr>
          <w:p w14:paraId="59941AC5"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1D3DF45" w14:textId="364EC2B9" w:rsidR="007B3F44" w:rsidRPr="00A8347E" w:rsidRDefault="007B3F44" w:rsidP="00B3521D">
            <w:pPr>
              <w:ind w:left="37"/>
              <w:jc w:val="both"/>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9. Измерение зазора между ступенью и фартуком балюстрады</w:t>
            </w:r>
          </w:p>
        </w:tc>
      </w:tr>
      <w:tr w:rsidR="007B3F44" w:rsidRPr="00433ECC" w14:paraId="161E8B4F" w14:textId="77777777" w:rsidTr="00433ECC">
        <w:trPr>
          <w:trHeight w:val="541"/>
        </w:trPr>
        <w:tc>
          <w:tcPr>
            <w:tcW w:w="1202" w:type="pct"/>
            <w:vMerge/>
          </w:tcPr>
          <w:p w14:paraId="316AE3FD"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4C4DE95A" w14:textId="77777777" w:rsidR="007B3F44" w:rsidRDefault="007B3F44"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B9271E" w14:textId="63FE123D" w:rsidR="007B3F44" w:rsidRPr="00433ECC" w:rsidRDefault="007B3F44" w:rsidP="007B3F44">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30C21C08" w14:textId="77777777" w:rsidTr="00A8347E">
        <w:trPr>
          <w:trHeight w:val="325"/>
        </w:trPr>
        <w:tc>
          <w:tcPr>
            <w:tcW w:w="1202" w:type="pct"/>
            <w:vMerge w:val="restart"/>
          </w:tcPr>
          <w:p w14:paraId="4A33C27B"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1.6. Определение неисправностей и ремонтные работы на эскалаторах (пассажирских конвейерах)</w:t>
            </w:r>
          </w:p>
          <w:p w14:paraId="3EB8D3D5"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21602667" w14:textId="2332B830" w:rsidR="007B3F44" w:rsidRPr="00A8347E" w:rsidRDefault="00A8347E" w:rsidP="00A8347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B3F44" w:rsidRPr="00433ECC" w14:paraId="05FACBC2" w14:textId="77777777" w:rsidTr="00433ECC">
        <w:trPr>
          <w:trHeight w:val="541"/>
        </w:trPr>
        <w:tc>
          <w:tcPr>
            <w:tcW w:w="1202" w:type="pct"/>
            <w:vMerge/>
          </w:tcPr>
          <w:p w14:paraId="12D635BC"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88B2446"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Характерные неисправности механического и электрического оборудования эскалатора (пассажирского конвейера), причины их возникновения, их признаки. Значения кодов ошибок электронного оборудования (при наличии). Электрические схемы эскалаторов (пассажирских конвейеров).</w:t>
            </w:r>
          </w:p>
          <w:p w14:paraId="7CFB6B1E"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Приемы выявления и устранения неисправностей и (или) недостатков в работе оборудования, элементов, узлов эскалатора (пассажирского конвейера). Критерии для определения необходимости ремонта/замены неисправного или не обеспечивающего надежную работу оборудования, элементов, узлов эскалатора (пассажирского конвейера).</w:t>
            </w:r>
          </w:p>
          <w:p w14:paraId="544947FF"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Порядок проведения работ по демонтажу, ремонту и монтажу оборудования эскалаторов и пассажирских конвейеров.</w:t>
            </w:r>
            <w:r w:rsidRPr="00433ECC">
              <w:rPr>
                <w:rFonts w:ascii="Times New Roman" w:eastAsia="Times New Roman" w:hAnsi="Times New Roman" w:cs="Times New Roman"/>
                <w:lang w:eastAsia="ru-RU"/>
              </w:rPr>
              <w:t xml:space="preserve"> Приемы сборки-разборки и регулировки механического и электрического оборудования эскалатора (пассажирского конвейера).</w:t>
            </w:r>
            <w:r w:rsidRPr="00433ECC">
              <w:rPr>
                <w:rFonts w:ascii="Times New Roman" w:eastAsia="Times New Roman" w:hAnsi="Times New Roman" w:cs="Times New Roman"/>
                <w:i/>
                <w:lang w:eastAsia="ru-RU"/>
              </w:rPr>
              <w:t xml:space="preserve"> </w:t>
            </w:r>
            <w:r w:rsidRPr="00433ECC">
              <w:rPr>
                <w:rFonts w:ascii="Times New Roman" w:eastAsia="Times New Roman" w:hAnsi="Times New Roman" w:cs="Times New Roman"/>
                <w:bCs/>
              </w:rPr>
              <w:t>Способы перемещения крупногабаритного оборудования.</w:t>
            </w:r>
          </w:p>
          <w:p w14:paraId="1A5BE345" w14:textId="77777777" w:rsidR="007B3F44" w:rsidRPr="00433ECC" w:rsidRDefault="007B3F44" w:rsidP="00A8347E">
            <w:p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Порядок проведения обкатки эскалатора (пассажирского конвейера).</w:t>
            </w:r>
          </w:p>
          <w:p w14:paraId="522A9B8B"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Требования безопасности к проведению ремонтных работ на эскалаторах и пассажирских конвейерах.</w:t>
            </w:r>
          </w:p>
          <w:p w14:paraId="479DF64B"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Работы, выполняемые специализированными бригадами и порядок приемки по итогам выполнения таких работ. Порядок проверки выполнения работ на эскалаторе (пассажирском конвейере) специализированными бригадами.</w:t>
            </w:r>
          </w:p>
          <w:p w14:paraId="3ED82B1D" w14:textId="11FE6A13"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Порядок информирования руководства о выявленных неисправностях и проведенных работах</w:t>
            </w:r>
          </w:p>
        </w:tc>
      </w:tr>
      <w:tr w:rsidR="007B3F44" w:rsidRPr="00433ECC" w14:paraId="48274707" w14:textId="77777777" w:rsidTr="00A8347E">
        <w:trPr>
          <w:trHeight w:val="223"/>
        </w:trPr>
        <w:tc>
          <w:tcPr>
            <w:tcW w:w="1202" w:type="pct"/>
            <w:vMerge/>
          </w:tcPr>
          <w:p w14:paraId="21BA2352"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D800D42" w14:textId="06910748" w:rsidR="007B3F44" w:rsidRPr="00433ECC" w:rsidRDefault="00B3521D" w:rsidP="007B3F44">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7C26171F" w14:textId="77777777" w:rsidTr="00433ECC">
        <w:trPr>
          <w:trHeight w:val="541"/>
        </w:trPr>
        <w:tc>
          <w:tcPr>
            <w:tcW w:w="1202" w:type="pct"/>
            <w:vMerge/>
          </w:tcPr>
          <w:p w14:paraId="1FEEA73A"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2192146B" w14:textId="752FD857" w:rsidR="007B3F44" w:rsidRPr="00A8347E" w:rsidRDefault="007B3F44" w:rsidP="00433ECC">
            <w:pPr>
              <w:rPr>
                <w:rFonts w:ascii="Times New Roman" w:eastAsia="Times New Roman" w:hAnsi="Times New Roman" w:cs="Times New Roman"/>
                <w:bCs/>
                <w:lang w:eastAsia="ru-RU"/>
              </w:rPr>
            </w:pPr>
            <w:r w:rsidRPr="00A8347E">
              <w:rPr>
                <w:rFonts w:ascii="Times New Roman" w:eastAsia="Times New Roman" w:hAnsi="Times New Roman" w:cs="Times New Roman"/>
                <w:bCs/>
              </w:rPr>
              <w:t>Практическое занятие № 13. Поиск заданной неисправности. Информирование руководства о выявленных неисправностях и проведенных работах</w:t>
            </w:r>
          </w:p>
        </w:tc>
      </w:tr>
      <w:tr w:rsidR="007B3F44" w:rsidRPr="00433ECC" w14:paraId="0A51B75E" w14:textId="77777777" w:rsidTr="00433ECC">
        <w:trPr>
          <w:trHeight w:val="541"/>
        </w:trPr>
        <w:tc>
          <w:tcPr>
            <w:tcW w:w="1202" w:type="pct"/>
            <w:vMerge/>
          </w:tcPr>
          <w:p w14:paraId="5330C2B8"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5DFF2655" w14:textId="77777777" w:rsidR="00B3521D" w:rsidRDefault="00B3521D" w:rsidP="00B3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AAFA51" w14:textId="206E8577" w:rsidR="007B3F44" w:rsidRPr="00433ECC" w:rsidRDefault="00B3521D" w:rsidP="00B3521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B3F44" w:rsidRPr="00433ECC" w14:paraId="5CEB4799" w14:textId="77777777" w:rsidTr="00A8347E">
        <w:trPr>
          <w:trHeight w:val="331"/>
        </w:trPr>
        <w:tc>
          <w:tcPr>
            <w:tcW w:w="1202" w:type="pct"/>
            <w:vMerge w:val="restart"/>
          </w:tcPr>
          <w:p w14:paraId="25DCC491" w14:textId="77777777" w:rsidR="007B3F44" w:rsidRPr="00433ECC" w:rsidRDefault="007B3F44" w:rsidP="00433ECC">
            <w:pPr>
              <w:spacing w:after="200"/>
              <w:ind w:left="142"/>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Тема 1.7.  Применение грузоподъемных механизмов при обслуживании и ремонте эскалатора</w:t>
            </w:r>
          </w:p>
        </w:tc>
        <w:tc>
          <w:tcPr>
            <w:tcW w:w="3798" w:type="pct"/>
            <w:gridSpan w:val="2"/>
          </w:tcPr>
          <w:p w14:paraId="032A225D" w14:textId="6D709CBE"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Содержание</w:t>
            </w:r>
          </w:p>
        </w:tc>
      </w:tr>
      <w:tr w:rsidR="007B3F44" w:rsidRPr="00433ECC" w14:paraId="37948340" w14:textId="77777777" w:rsidTr="00433ECC">
        <w:trPr>
          <w:trHeight w:val="541"/>
        </w:trPr>
        <w:tc>
          <w:tcPr>
            <w:tcW w:w="1202" w:type="pct"/>
            <w:vMerge/>
          </w:tcPr>
          <w:p w14:paraId="061C7566" w14:textId="77777777" w:rsidR="007B3F44" w:rsidRPr="00433ECC" w:rsidRDefault="007B3F44" w:rsidP="00433ECC">
            <w:pPr>
              <w:spacing w:after="200"/>
              <w:ind w:left="142"/>
              <w:rPr>
                <w:rFonts w:ascii="Times New Roman" w:eastAsia="Times New Roman" w:hAnsi="Times New Roman" w:cs="Times New Roman"/>
                <w:b/>
                <w:bCs/>
                <w:lang w:eastAsia="ru-RU"/>
              </w:rPr>
            </w:pPr>
          </w:p>
        </w:tc>
        <w:tc>
          <w:tcPr>
            <w:tcW w:w="3798" w:type="pct"/>
            <w:gridSpan w:val="2"/>
          </w:tcPr>
          <w:p w14:paraId="126CBBD0" w14:textId="77777777" w:rsidR="007B3F44" w:rsidRPr="00433ECC" w:rsidRDefault="007B3F44" w:rsidP="00A8347E">
            <w:pPr>
              <w:ind w:left="40"/>
              <w:rPr>
                <w:rFonts w:ascii="Times New Roman" w:eastAsia="Times New Roman" w:hAnsi="Times New Roman" w:cs="Times New Roman"/>
                <w:bCs/>
              </w:rPr>
            </w:pPr>
            <w:r w:rsidRPr="00433ECC">
              <w:rPr>
                <w:rFonts w:ascii="Times New Roman" w:eastAsia="Times New Roman" w:hAnsi="Times New Roman" w:cs="Times New Roman"/>
                <w:bCs/>
              </w:rPr>
              <w:t>Грузоподъемные механизмы и их применение при работах на эскалаторе.  Виды и область применения.</w:t>
            </w:r>
          </w:p>
          <w:p w14:paraId="706DE8A3"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Правила использования лебедок, талей, специальных приспособлений.</w:t>
            </w:r>
          </w:p>
          <w:p w14:paraId="43829965"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Приемы и правила выполнения строповки.</w:t>
            </w:r>
          </w:p>
          <w:p w14:paraId="04438BFD" w14:textId="77777777" w:rsidR="007B3F44" w:rsidRPr="00433ECC" w:rsidRDefault="007B3F44" w:rsidP="00A8347E">
            <w:pPr>
              <w:rPr>
                <w:rFonts w:ascii="Times New Roman" w:eastAsia="Times New Roman" w:hAnsi="Times New Roman" w:cs="Times New Roman"/>
                <w:bCs/>
              </w:rPr>
            </w:pPr>
            <w:r w:rsidRPr="00433ECC">
              <w:rPr>
                <w:rFonts w:ascii="Times New Roman" w:eastAsia="Times New Roman" w:hAnsi="Times New Roman" w:cs="Times New Roman"/>
                <w:bCs/>
              </w:rPr>
              <w:t>Подбор грузозахватных органов (стропов) исходя из веса груза.</w:t>
            </w:r>
          </w:p>
          <w:p w14:paraId="0CD08BEC" w14:textId="2E5E29A6" w:rsidR="007B3F44" w:rsidRPr="00433ECC" w:rsidRDefault="007B3F44"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Cs/>
              </w:rPr>
              <w:t>Требования к стропам.</w:t>
            </w:r>
          </w:p>
        </w:tc>
      </w:tr>
      <w:tr w:rsidR="007B3F44" w:rsidRPr="00433ECC" w14:paraId="13D7AE07" w14:textId="77777777" w:rsidTr="00A8347E">
        <w:trPr>
          <w:trHeight w:val="315"/>
        </w:trPr>
        <w:tc>
          <w:tcPr>
            <w:tcW w:w="1202" w:type="pct"/>
            <w:vMerge/>
          </w:tcPr>
          <w:p w14:paraId="4926AEAA"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03D69B4A" w14:textId="04D100FE" w:rsidR="007B3F44" w:rsidRPr="00433ECC" w:rsidRDefault="00B3521D" w:rsidP="007B3F4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B3F44" w:rsidRPr="00433ECC" w14:paraId="6D74B9BB" w14:textId="77777777" w:rsidTr="00433ECC">
        <w:trPr>
          <w:trHeight w:val="541"/>
        </w:trPr>
        <w:tc>
          <w:tcPr>
            <w:tcW w:w="1202" w:type="pct"/>
            <w:vMerge/>
          </w:tcPr>
          <w:p w14:paraId="73AFF893"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40E006E1" w14:textId="611FCDB7" w:rsidR="007B3F44" w:rsidRPr="00A8347E" w:rsidRDefault="007B3F44" w:rsidP="00B3521D">
            <w:pPr>
              <w:ind w:left="40"/>
              <w:rPr>
                <w:rFonts w:ascii="Times New Roman" w:eastAsia="Times New Roman" w:hAnsi="Times New Roman" w:cs="Times New Roman"/>
                <w:bCs/>
              </w:rPr>
            </w:pPr>
            <w:r w:rsidRPr="00A8347E">
              <w:rPr>
                <w:rFonts w:ascii="Times New Roman" w:eastAsia="Times New Roman" w:hAnsi="Times New Roman" w:cs="Times New Roman"/>
                <w:bCs/>
              </w:rPr>
              <w:t>Практическое занятие № 14. Выбор грузозахватных приспособлений, соответствующих массе и характеру поднимаемого груза.</w:t>
            </w:r>
          </w:p>
        </w:tc>
      </w:tr>
      <w:tr w:rsidR="007B3F44" w:rsidRPr="00433ECC" w14:paraId="2D9D1BEF" w14:textId="77777777" w:rsidTr="00433ECC">
        <w:trPr>
          <w:trHeight w:val="541"/>
        </w:trPr>
        <w:tc>
          <w:tcPr>
            <w:tcW w:w="1202" w:type="pct"/>
            <w:vMerge/>
          </w:tcPr>
          <w:p w14:paraId="60421C45"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634372EF" w14:textId="4D42324D" w:rsidR="007B3F44" w:rsidRPr="00A8347E" w:rsidRDefault="007B3F44" w:rsidP="00433ECC">
            <w:pPr>
              <w:rPr>
                <w:rFonts w:ascii="Times New Roman" w:eastAsia="Times New Roman" w:hAnsi="Times New Roman" w:cs="Times New Roman"/>
                <w:bCs/>
                <w:lang w:eastAsia="ru-RU"/>
              </w:rPr>
            </w:pPr>
            <w:r w:rsidRPr="00A8347E">
              <w:rPr>
                <w:rFonts w:ascii="Times New Roman" w:eastAsia="Times New Roman" w:hAnsi="Times New Roman" w:cs="Times New Roman"/>
                <w:bCs/>
              </w:rPr>
              <w:t>Практическое занятие № 15.    Выполнение строповки различными приемами</w:t>
            </w:r>
          </w:p>
        </w:tc>
      </w:tr>
      <w:tr w:rsidR="007B3F44" w:rsidRPr="00433ECC" w14:paraId="2A919E52" w14:textId="77777777" w:rsidTr="00433ECC">
        <w:trPr>
          <w:trHeight w:val="541"/>
        </w:trPr>
        <w:tc>
          <w:tcPr>
            <w:tcW w:w="1202" w:type="pct"/>
            <w:vMerge/>
          </w:tcPr>
          <w:p w14:paraId="04DC29AE" w14:textId="77777777" w:rsidR="007B3F44" w:rsidRPr="00433ECC" w:rsidRDefault="007B3F44" w:rsidP="00433ECC">
            <w:pPr>
              <w:spacing w:after="200"/>
              <w:ind w:left="851"/>
              <w:rPr>
                <w:rFonts w:ascii="Times New Roman" w:eastAsia="Times New Roman" w:hAnsi="Times New Roman" w:cs="Times New Roman"/>
                <w:b/>
                <w:bCs/>
                <w:lang w:eastAsia="ru-RU"/>
              </w:rPr>
            </w:pPr>
          </w:p>
        </w:tc>
        <w:tc>
          <w:tcPr>
            <w:tcW w:w="3798" w:type="pct"/>
            <w:gridSpan w:val="2"/>
          </w:tcPr>
          <w:p w14:paraId="4B02E000" w14:textId="77777777" w:rsidR="00B3521D" w:rsidRDefault="00B3521D" w:rsidP="00B3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D37A3BF" w14:textId="48583B90" w:rsidR="007B3F44" w:rsidRPr="00433ECC" w:rsidRDefault="00B3521D" w:rsidP="00B3521D">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33ECC" w:rsidRPr="00433ECC" w14:paraId="716078DD" w14:textId="77777777" w:rsidTr="00433ECC">
        <w:tc>
          <w:tcPr>
            <w:tcW w:w="5000" w:type="pct"/>
            <w:gridSpan w:val="3"/>
          </w:tcPr>
          <w:p w14:paraId="435AB40D" w14:textId="77777777" w:rsidR="00433ECC" w:rsidRPr="00433ECC" w:rsidRDefault="00433ECC"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 xml:space="preserve">Учебная практика </w:t>
            </w:r>
          </w:p>
          <w:p w14:paraId="09BA1E35" w14:textId="77777777" w:rsidR="00433ECC" w:rsidRPr="00433ECC" w:rsidRDefault="00433ECC" w:rsidP="007B3F44">
            <w:pPr>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t xml:space="preserve">Виды работ </w:t>
            </w:r>
          </w:p>
          <w:p w14:paraId="442595AB"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Размещение заграждения и вывешивание предупреждающих табличек </w:t>
            </w:r>
          </w:p>
          <w:p w14:paraId="70EBA6B9"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 xml:space="preserve"> Пуск эскалатора </w:t>
            </w:r>
          </w:p>
          <w:p w14:paraId="1B67ECBD"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Остановка эскалатора и подключение переносного пульта управления для производства технического обслуживания и ремонта;</w:t>
            </w:r>
          </w:p>
          <w:p w14:paraId="7CF1C6EE"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Ручной привод. Перемещение несущего полотна вручную.</w:t>
            </w:r>
          </w:p>
          <w:p w14:paraId="6269821C"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Измерение тормозного пути эскалатора</w:t>
            </w:r>
          </w:p>
          <w:p w14:paraId="04B14A83" w14:textId="77777777" w:rsidR="00433ECC" w:rsidRPr="00433ECC" w:rsidRDefault="00433ECC" w:rsidP="00E02F08">
            <w:pPr>
              <w:numPr>
                <w:ilvl w:val="0"/>
                <w:numId w:val="29"/>
              </w:numPr>
              <w:jc w:val="both"/>
              <w:rPr>
                <w:rFonts w:ascii="Times New Roman" w:eastAsia="Times New Roman" w:hAnsi="Times New Roman" w:cs="Times New Roman"/>
                <w:bCs/>
              </w:rPr>
            </w:pPr>
            <w:r w:rsidRPr="00433ECC">
              <w:rPr>
                <w:rFonts w:ascii="Times New Roman" w:eastAsia="Times New Roman" w:hAnsi="Times New Roman" w:cs="Times New Roman"/>
                <w:bCs/>
              </w:rPr>
              <w:t>Промывка и смазка соответствующих поверхностей и деталей, заправка смазывающих аппаратов</w:t>
            </w:r>
          </w:p>
          <w:p w14:paraId="20842B01"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lastRenderedPageBreak/>
              <w:t>Согласование параметров цепи «фаза-нуль» с характеристиками аппаратов защиты от сверхтока.</w:t>
            </w:r>
          </w:p>
          <w:p w14:paraId="09728DAC"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0AB1BDD4"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Измерение сопротивления изоляции</w:t>
            </w:r>
          </w:p>
          <w:p w14:paraId="5FCC2649"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Электромонтажные работы на узлах и аппаратах эскалатора (пассажирского конвейера).</w:t>
            </w:r>
          </w:p>
          <w:p w14:paraId="35E5A82B"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Подключение электрооборудования эскалатора (пассажирского конвейера) с соблюдением соответствия маркировки электропроводки технической документации изготовителя.  </w:t>
            </w:r>
          </w:p>
          <w:p w14:paraId="467157CE"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срабатывания механических устройств безопасности устьев поручня. Проверка срабатывания механического устройства безопасности устья поручня электрическим устройством безопасности.</w:t>
            </w:r>
          </w:p>
          <w:p w14:paraId="0542600B"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Слесарные и слесарно-сборочные работы на элементах оборудования и узлах эскалаторов (пассажирских конвейеров): снятие и установка ступени и др.</w:t>
            </w:r>
          </w:p>
          <w:p w14:paraId="5E6B302E"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параметров, регулировка, а также сборка-разборка механического и электрического оборудования эскалаторов и пассажирских конвейеров. </w:t>
            </w:r>
          </w:p>
          <w:p w14:paraId="512438AA"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Наладка состояния узлов и механизмов эскалатора (входная площадка, положение фартуков относительно ступеней и др.). </w:t>
            </w:r>
          </w:p>
          <w:p w14:paraId="759EB76F"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Контроль размеров при проверке положения направляющих. </w:t>
            </w:r>
          </w:p>
          <w:p w14:paraId="64F009D2"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и регулировка поручневого устройства.  Оформление результатов осмотра.</w:t>
            </w:r>
          </w:p>
          <w:p w14:paraId="67B597BA"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Такелажные работы с использованием лебедок, талей, приспособлений, ручной тележки, механических роликов и др. </w:t>
            </w:r>
          </w:p>
          <w:p w14:paraId="3C8A9DA0" w14:textId="77777777" w:rsidR="00433ECC" w:rsidRPr="00433ECC" w:rsidRDefault="00433ECC" w:rsidP="00E02F08">
            <w:pPr>
              <w:numPr>
                <w:ilvl w:val="0"/>
                <w:numId w:val="29"/>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Строповка металлоконструкций для их подъема и перемещения с помощью грузоподъемных средств.                                          </w:t>
            </w:r>
          </w:p>
        </w:tc>
      </w:tr>
      <w:tr w:rsidR="00433ECC" w:rsidRPr="00433ECC" w14:paraId="194812F6" w14:textId="77777777" w:rsidTr="00433ECC">
        <w:tc>
          <w:tcPr>
            <w:tcW w:w="5000" w:type="pct"/>
            <w:gridSpan w:val="3"/>
          </w:tcPr>
          <w:p w14:paraId="1D09B298" w14:textId="77777777" w:rsidR="00433ECC" w:rsidRPr="00433ECC" w:rsidRDefault="00433ECC" w:rsidP="007B3F44">
            <w:pPr>
              <w:ind w:left="426" w:hanging="284"/>
              <w:rPr>
                <w:rFonts w:ascii="Times New Roman" w:eastAsia="Times New Roman" w:hAnsi="Times New Roman" w:cs="Times New Roman"/>
                <w:b/>
                <w:lang w:eastAsia="ru-RU"/>
              </w:rPr>
            </w:pPr>
            <w:r w:rsidRPr="00433ECC">
              <w:rPr>
                <w:rFonts w:ascii="Times New Roman" w:eastAsia="Times New Roman" w:hAnsi="Times New Roman" w:cs="Times New Roman"/>
                <w:b/>
                <w:lang w:eastAsia="ru-RU"/>
              </w:rPr>
              <w:lastRenderedPageBreak/>
              <w:t xml:space="preserve">Производственная практика </w:t>
            </w:r>
          </w:p>
          <w:p w14:paraId="181531E2" w14:textId="77777777" w:rsidR="00433ECC" w:rsidRPr="00433ECC" w:rsidRDefault="00433ECC" w:rsidP="007B3F44">
            <w:pPr>
              <w:ind w:left="426" w:hanging="284"/>
              <w:rPr>
                <w:rFonts w:ascii="Times New Roman" w:eastAsia="Times New Roman" w:hAnsi="Times New Roman" w:cs="Times New Roman"/>
                <w:b/>
                <w:lang w:eastAsia="ru-RU"/>
              </w:rPr>
            </w:pPr>
            <w:r w:rsidRPr="00433ECC">
              <w:rPr>
                <w:rFonts w:ascii="Times New Roman" w:eastAsia="Times New Roman" w:hAnsi="Times New Roman" w:cs="Times New Roman"/>
                <w:b/>
                <w:lang w:eastAsia="ru-RU"/>
              </w:rPr>
              <w:t xml:space="preserve">Виды работ </w:t>
            </w:r>
          </w:p>
          <w:p w14:paraId="00277B9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Изучение документации, поставляемой заводом-изготовителем. </w:t>
            </w:r>
          </w:p>
          <w:p w14:paraId="05BC936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инструмента. </w:t>
            </w:r>
          </w:p>
          <w:p w14:paraId="2E6F26C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792F0155"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1B530285"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Выполнение строповки в соответствии со схемами строповки металлоконструкций для их подъема и перемещения с помощью кранов и других грузоподъемных средств. </w:t>
            </w:r>
          </w:p>
          <w:p w14:paraId="5A946216"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уровня масла в редукторе (долив при необходимости).</w:t>
            </w:r>
          </w:p>
          <w:p w14:paraId="0983C18F"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Контроль качества выполнения работ специализированными бригадами.</w:t>
            </w:r>
          </w:p>
          <w:p w14:paraId="1EA53D1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Подключение переносного пульта управления и пуск эскалатора на ремонтной скорости.</w:t>
            </w:r>
          </w:p>
          <w:p w14:paraId="4424EF99"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Измерение тормозного пути эскалатора.</w:t>
            </w:r>
          </w:p>
          <w:p w14:paraId="5808976C"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Контроль элементов привода на наличие видимых признаков износа, истирания, недостаточного натяжения ремней и цепей.</w:t>
            </w:r>
          </w:p>
          <w:p w14:paraId="5CA5F814"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целостности электрических соединений между клеммами заземления и различными частями эскалатора, которые могут случайно оказаться под напряжением (измерение переходного сопротивления).</w:t>
            </w:r>
          </w:p>
          <w:p w14:paraId="662AFC0B"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Изменение направления движения эскалатора.</w:t>
            </w:r>
          </w:p>
          <w:p w14:paraId="1A14179A"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Остановка эскалатора (экстренная остановка).</w:t>
            </w:r>
          </w:p>
          <w:p w14:paraId="0FDA2E1D"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Осмотр и проверка исправности функционирования элементов управления эскалатора (пассажирского конвейера).</w:t>
            </w:r>
          </w:p>
          <w:p w14:paraId="4027C6BB"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Пуск эскалатора. Переключение и проверка функционирования эскалатора (пассажирского конвейера) в различных режимах работы.</w:t>
            </w:r>
          </w:p>
          <w:p w14:paraId="50FFD69D"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срабатывания блокировочных устройств, в состав которых входят электрические устройства безопасности.</w:t>
            </w:r>
          </w:p>
          <w:p w14:paraId="01D92758"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Установка ограждений входных площадок эскалатора (пассажирского конвейера).</w:t>
            </w:r>
          </w:p>
          <w:p w14:paraId="02C71A70"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Устранение выявленных в ходе осмотра и проверки незначительных неисправностей, препятствующих пуску эскалатора (пассажирского конвейера).</w:t>
            </w:r>
          </w:p>
          <w:p w14:paraId="2B4DE866"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66D953E2" w14:textId="77777777" w:rsidR="00433ECC" w:rsidRPr="00433ECC" w:rsidRDefault="00433ECC" w:rsidP="00E02F08">
            <w:pPr>
              <w:numPr>
                <w:ilvl w:val="0"/>
                <w:numId w:val="30"/>
              </w:numPr>
              <w:rPr>
                <w:rFonts w:ascii="Times New Roman" w:eastAsia="Times New Roman" w:hAnsi="Times New Roman" w:cs="Times New Roman"/>
                <w:lang w:eastAsia="ru-RU"/>
              </w:rPr>
            </w:pPr>
            <w:r w:rsidRPr="00433ECC">
              <w:rPr>
                <w:rFonts w:ascii="Times New Roman" w:eastAsia="Times New Roman" w:hAnsi="Times New Roman" w:cs="Times New Roman"/>
                <w:lang w:eastAsia="ru-RU"/>
              </w:rPr>
              <w:t>Проверка параметров, регулировка, а также сборка-разборка механического и электрического оборудования эскалаторов и пассажирских конвейеров</w:t>
            </w:r>
          </w:p>
          <w:p w14:paraId="3A73FE90" w14:textId="77777777" w:rsidR="00433ECC" w:rsidRPr="00433ECC" w:rsidRDefault="00433ECC" w:rsidP="007B3F44">
            <w:pPr>
              <w:ind w:left="426" w:hanging="284"/>
              <w:rPr>
                <w:rFonts w:ascii="Times New Roman" w:eastAsia="Times New Roman" w:hAnsi="Times New Roman" w:cs="Times New Roman"/>
                <w:lang w:eastAsia="ru-RU"/>
              </w:rPr>
            </w:pPr>
          </w:p>
        </w:tc>
      </w:tr>
      <w:tr w:rsidR="00433ECC" w:rsidRPr="00C63897" w14:paraId="12054E67" w14:textId="77777777" w:rsidTr="00433ECC">
        <w:tc>
          <w:tcPr>
            <w:tcW w:w="5000" w:type="pct"/>
            <w:gridSpan w:val="3"/>
            <w:tcBorders>
              <w:top w:val="single" w:sz="4" w:space="0" w:color="auto"/>
              <w:left w:val="single" w:sz="4" w:space="0" w:color="auto"/>
              <w:bottom w:val="single" w:sz="4" w:space="0" w:color="auto"/>
              <w:right w:val="single" w:sz="4" w:space="0" w:color="auto"/>
            </w:tcBorders>
          </w:tcPr>
          <w:p w14:paraId="5957A297" w14:textId="6E3E46E4" w:rsidR="00433ECC" w:rsidRPr="00433ECC" w:rsidRDefault="00433ECC" w:rsidP="00066A46">
            <w:pPr>
              <w:spacing w:line="276" w:lineRule="auto"/>
              <w:rPr>
                <w:rFonts w:ascii="Times New Roman" w:eastAsia="Times New Roman" w:hAnsi="Times New Roman" w:cs="Times New Roman"/>
                <w:b/>
                <w:bCs/>
                <w:lang w:eastAsia="ru-RU"/>
              </w:rPr>
            </w:pPr>
            <w:r w:rsidRPr="00433ECC">
              <w:rPr>
                <w:rFonts w:ascii="Times New Roman" w:eastAsia="Times New Roman" w:hAnsi="Times New Roman" w:cs="Times New Roman"/>
                <w:b/>
                <w:bCs/>
                <w:lang w:eastAsia="ru-RU"/>
              </w:rPr>
              <w:lastRenderedPageBreak/>
              <w:t>Рекомендуемая форма промежуточной аттестации –</w:t>
            </w:r>
            <w:r>
              <w:rPr>
                <w:rFonts w:ascii="Times New Roman" w:eastAsia="Times New Roman" w:hAnsi="Times New Roman" w:cs="Times New Roman"/>
                <w:b/>
                <w:bCs/>
                <w:lang w:eastAsia="ru-RU"/>
              </w:rPr>
              <w:t xml:space="preserve"> </w:t>
            </w:r>
            <w:r w:rsidRPr="00433ECC">
              <w:rPr>
                <w:rFonts w:ascii="Times New Roman" w:eastAsia="Times New Roman" w:hAnsi="Times New Roman" w:cs="Times New Roman"/>
                <w:b/>
                <w:bCs/>
                <w:lang w:eastAsia="ru-RU"/>
              </w:rPr>
              <w:t>экзамен</w:t>
            </w:r>
          </w:p>
        </w:tc>
      </w:tr>
      <w:tr w:rsidR="00433ECC" w:rsidRPr="00C63897" w14:paraId="673EB7D0" w14:textId="77777777" w:rsidTr="00433ECC">
        <w:tc>
          <w:tcPr>
            <w:tcW w:w="5000" w:type="pct"/>
            <w:gridSpan w:val="3"/>
            <w:tcBorders>
              <w:top w:val="single" w:sz="4" w:space="0" w:color="auto"/>
              <w:left w:val="single" w:sz="4" w:space="0" w:color="auto"/>
              <w:bottom w:val="single" w:sz="4" w:space="0" w:color="auto"/>
              <w:right w:val="single" w:sz="4" w:space="0" w:color="auto"/>
            </w:tcBorders>
          </w:tcPr>
          <w:p w14:paraId="709D8D32" w14:textId="2E57DF1B" w:rsidR="00433ECC" w:rsidRPr="00C63897" w:rsidRDefault="00433ECC" w:rsidP="00A8347E">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A8347E">
              <w:rPr>
                <w:rFonts w:ascii="Times New Roman" w:eastAsia="Times New Roman" w:hAnsi="Times New Roman" w:cs="Times New Roman"/>
                <w:b/>
                <w:bCs/>
                <w:lang w:eastAsia="ru-RU"/>
              </w:rPr>
              <w:t xml:space="preserve"> 348 часов</w:t>
            </w:r>
          </w:p>
        </w:tc>
      </w:tr>
    </w:tbl>
    <w:p w14:paraId="779A74EC" w14:textId="7B846EC0" w:rsidR="00433ECC" w:rsidRDefault="00433ECC" w:rsidP="009067F9">
      <w:pPr>
        <w:pStyle w:val="114"/>
        <w:jc w:val="both"/>
        <w:rPr>
          <w:rFonts w:ascii="Times New Roman" w:hAnsi="Times New Roman"/>
        </w:rPr>
      </w:pPr>
    </w:p>
    <w:p w14:paraId="74402F5E"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ED1D7DF" w14:textId="77777777" w:rsidR="00B3521D" w:rsidRPr="00E11160" w:rsidRDefault="00B3521D" w:rsidP="00B3521D">
      <w:pPr>
        <w:pStyle w:val="114"/>
        <w:rPr>
          <w:rFonts w:ascii="Times New Roman" w:hAnsi="Times New Roman"/>
        </w:rPr>
      </w:pPr>
      <w:r w:rsidRPr="00E11160">
        <w:rPr>
          <w:rFonts w:ascii="Times New Roman" w:hAnsi="Times New Roman"/>
        </w:rPr>
        <w:t>3.1. Материально-техническое обеспечение</w:t>
      </w:r>
    </w:p>
    <w:p w14:paraId="13536C24" w14:textId="2C71A283" w:rsidR="00B3521D" w:rsidRPr="00FA680C" w:rsidRDefault="00B3521D" w:rsidP="00B3521D">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технического обслуживания и ремонта </w:t>
      </w:r>
      <w:r w:rsidR="00AE2F9E">
        <w:rPr>
          <w:rFonts w:ascii="Times New Roman" w:hAnsi="Times New Roman"/>
          <w:bCs/>
          <w:sz w:val="24"/>
          <w:szCs w:val="24"/>
        </w:rPr>
        <w:t>эскалаторов (пассажирских конвейеров)</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w:t>
      </w:r>
      <w:r w:rsidR="00AE2F9E">
        <w:rPr>
          <w:rFonts w:ascii="Times New Roman" w:hAnsi="Times New Roman"/>
          <w:bCs/>
          <w:sz w:val="24"/>
          <w:szCs w:val="24"/>
        </w:rPr>
        <w:t xml:space="preserve"> мастерская</w:t>
      </w:r>
      <w:r w:rsidRPr="00995A6F">
        <w:rPr>
          <w:rFonts w:ascii="Times New Roman" w:hAnsi="Times New Roman"/>
          <w:bCs/>
          <w:sz w:val="24"/>
          <w:szCs w:val="24"/>
        </w:rPr>
        <w:t>, Слесарная</w:t>
      </w:r>
      <w:r w:rsidR="00AE2F9E">
        <w:rPr>
          <w:rFonts w:ascii="Times New Roman" w:hAnsi="Times New Roman"/>
          <w:bCs/>
          <w:sz w:val="24"/>
          <w:szCs w:val="24"/>
        </w:rPr>
        <w:t xml:space="preserve"> мастерская</w:t>
      </w:r>
      <w:r>
        <w:rPr>
          <w:rFonts w:ascii="Times New Roman" w:hAnsi="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2686AA9" w14:textId="796EB7DD" w:rsidR="00B3521D" w:rsidRDefault="00AE2F9E" w:rsidP="00B3521D">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B3521D" w:rsidRPr="00FA680C">
        <w:rPr>
          <w:rFonts w:ascii="Times New Roman" w:hAnsi="Times New Roman" w:cs="Times New Roman"/>
          <w:bCs/>
          <w:sz w:val="24"/>
          <w:szCs w:val="24"/>
        </w:rPr>
        <w:t>азы практики</w:t>
      </w:r>
      <w:r w:rsidR="00B3521D">
        <w:rPr>
          <w:rFonts w:ascii="Times New Roman" w:hAnsi="Times New Roman" w:cs="Times New Roman"/>
          <w:bCs/>
          <w:sz w:val="24"/>
          <w:szCs w:val="24"/>
        </w:rPr>
        <w:t xml:space="preserve"> (</w:t>
      </w:r>
      <w:r w:rsidR="00B3521D" w:rsidRPr="00FA680C">
        <w:rPr>
          <w:rFonts w:ascii="Times New Roman" w:hAnsi="Times New Roman" w:cs="Times New Roman"/>
          <w:sz w:val="24"/>
          <w:szCs w:val="24"/>
        </w:rPr>
        <w:t>мастерски</w:t>
      </w:r>
      <w:r w:rsidR="00B3521D">
        <w:rPr>
          <w:rFonts w:ascii="Times New Roman" w:hAnsi="Times New Roman" w:cs="Times New Roman"/>
          <w:sz w:val="24"/>
          <w:szCs w:val="24"/>
        </w:rPr>
        <w:t>е),</w:t>
      </w:r>
      <w:r w:rsidR="00B3521D" w:rsidRPr="00FA680C">
        <w:rPr>
          <w:rFonts w:ascii="Times New Roman" w:hAnsi="Times New Roman" w:cs="Times New Roman"/>
          <w:sz w:val="24"/>
          <w:szCs w:val="24"/>
        </w:rPr>
        <w:t xml:space="preserve"> </w:t>
      </w:r>
      <w:r w:rsidR="00B3521D" w:rsidRPr="00FA680C">
        <w:rPr>
          <w:rFonts w:ascii="Times New Roman" w:hAnsi="Times New Roman" w:cs="Times New Roman"/>
          <w:bCs/>
          <w:sz w:val="24"/>
          <w:szCs w:val="24"/>
        </w:rPr>
        <w:t>оснащенная(</w:t>
      </w:r>
      <w:proofErr w:type="spellStart"/>
      <w:r w:rsidR="00B3521D" w:rsidRPr="00FA680C">
        <w:rPr>
          <w:rFonts w:ascii="Times New Roman" w:hAnsi="Times New Roman" w:cs="Times New Roman"/>
          <w:bCs/>
          <w:sz w:val="24"/>
          <w:szCs w:val="24"/>
        </w:rPr>
        <w:t>ые</w:t>
      </w:r>
      <w:proofErr w:type="spellEnd"/>
      <w:r w:rsidR="00B3521D" w:rsidRPr="00FA680C">
        <w:rPr>
          <w:rFonts w:ascii="Times New Roman" w:hAnsi="Times New Roman" w:cs="Times New Roman"/>
          <w:bCs/>
          <w:sz w:val="24"/>
          <w:szCs w:val="24"/>
        </w:rPr>
        <w:t>)</w:t>
      </w:r>
      <w:r w:rsidR="00B3521D">
        <w:rPr>
          <w:rFonts w:ascii="Times New Roman" w:hAnsi="Times New Roman" w:cs="Times New Roman"/>
          <w:bCs/>
          <w:sz w:val="24"/>
          <w:szCs w:val="24"/>
        </w:rPr>
        <w:t xml:space="preserve"> </w:t>
      </w:r>
      <w:r w:rsidR="00B3521D" w:rsidRPr="00FA680C">
        <w:rPr>
          <w:rFonts w:ascii="Times New Roman" w:hAnsi="Times New Roman" w:cs="Times New Roman"/>
          <w:bCs/>
          <w:sz w:val="24"/>
          <w:szCs w:val="24"/>
        </w:rPr>
        <w:t xml:space="preserve">в соответствии с </w:t>
      </w:r>
      <w:r w:rsidR="00B3521D" w:rsidRPr="00FA680C">
        <w:rPr>
          <w:rFonts w:ascii="Times New Roman" w:hAnsi="Times New Roman" w:cs="Times New Roman"/>
          <w:bCs/>
          <w:iCs/>
          <w:sz w:val="24"/>
          <w:szCs w:val="24"/>
        </w:rPr>
        <w:t xml:space="preserve">приложением 3 </w:t>
      </w:r>
      <w:r w:rsidR="00B3521D">
        <w:rPr>
          <w:rFonts w:ascii="Times New Roman" w:hAnsi="Times New Roman" w:cs="Times New Roman"/>
          <w:bCs/>
          <w:iCs/>
          <w:sz w:val="24"/>
          <w:szCs w:val="24"/>
        </w:rPr>
        <w:t>ПОП</w:t>
      </w:r>
      <w:r w:rsidR="00B3521D" w:rsidRPr="00FA680C">
        <w:rPr>
          <w:rFonts w:ascii="Times New Roman" w:hAnsi="Times New Roman" w:cs="Times New Roman"/>
          <w:bCs/>
          <w:i/>
          <w:iCs/>
          <w:sz w:val="24"/>
          <w:szCs w:val="24"/>
        </w:rPr>
        <w:t>.</w:t>
      </w:r>
    </w:p>
    <w:p w14:paraId="7AD0971A" w14:textId="77777777" w:rsidR="00B3521D" w:rsidRPr="00FA680C" w:rsidRDefault="00B3521D" w:rsidP="00B3521D">
      <w:pPr>
        <w:suppressAutoHyphens/>
        <w:ind w:firstLine="709"/>
        <w:jc w:val="both"/>
        <w:rPr>
          <w:rFonts w:ascii="Times New Roman" w:hAnsi="Times New Roman" w:cs="Times New Roman"/>
          <w:bCs/>
          <w:i/>
          <w:iCs/>
          <w:sz w:val="24"/>
          <w:szCs w:val="24"/>
        </w:rPr>
      </w:pPr>
    </w:p>
    <w:p w14:paraId="2F41CC1E" w14:textId="77777777" w:rsidR="00B3521D" w:rsidRPr="00E11160" w:rsidRDefault="00B3521D" w:rsidP="00B3521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A405545" w14:textId="77777777" w:rsidR="00B3521D" w:rsidRDefault="00B3521D" w:rsidP="00B3521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113FEA6" w14:textId="77777777" w:rsidR="00B3521D" w:rsidRDefault="00B3521D" w:rsidP="00B3521D">
      <w:pPr>
        <w:pStyle w:val="a4"/>
        <w:spacing w:line="276" w:lineRule="auto"/>
        <w:ind w:left="0" w:firstLine="709"/>
        <w:jc w:val="both"/>
        <w:rPr>
          <w:rFonts w:ascii="Times New Roman" w:hAnsi="Times New Roman"/>
          <w:bCs/>
          <w:sz w:val="24"/>
          <w:szCs w:val="24"/>
        </w:rPr>
      </w:pPr>
    </w:p>
    <w:p w14:paraId="571D0430" w14:textId="77777777" w:rsidR="00B3521D" w:rsidRPr="00E11160" w:rsidRDefault="00B3521D" w:rsidP="00B3521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F369622" w14:textId="77777777" w:rsidR="00B3521D" w:rsidRPr="00F07BDB" w:rsidRDefault="00B3521D" w:rsidP="00E02F08">
      <w:pPr>
        <w:pStyle w:val="a4"/>
        <w:numPr>
          <w:ilvl w:val="0"/>
          <w:numId w:val="31"/>
        </w:numPr>
        <w:rPr>
          <w:rFonts w:ascii="Times New Roman" w:hAnsi="Times New Roman"/>
          <w:sz w:val="24"/>
          <w:szCs w:val="24"/>
        </w:rPr>
      </w:pPr>
      <w:r w:rsidRPr="00F07BDB">
        <w:rPr>
          <w:rFonts w:ascii="Times New Roman" w:hAnsi="Times New Roman"/>
          <w:sz w:val="24"/>
          <w:szCs w:val="24"/>
        </w:rPr>
        <w:t>Лифты, платформы подъемные для инвалидов, эскалаторы. Автор: Архангельский Г.Г., Балабанов Н.И., Гущин Л.В. и др. ISBN: 978–5–4323–0300–4</w:t>
      </w:r>
      <w:r>
        <w:rPr>
          <w:rFonts w:ascii="Times New Roman" w:hAnsi="Times New Roman"/>
          <w:sz w:val="24"/>
          <w:szCs w:val="24"/>
        </w:rPr>
        <w:t>. -</w:t>
      </w:r>
      <w:r w:rsidRPr="00F07BDB">
        <w:rPr>
          <w:rFonts w:ascii="Times New Roman" w:hAnsi="Times New Roman"/>
          <w:sz w:val="24"/>
          <w:szCs w:val="24"/>
        </w:rPr>
        <w:t xml:space="preserve"> </w:t>
      </w:r>
      <w:r>
        <w:rPr>
          <w:rFonts w:ascii="Times New Roman" w:hAnsi="Times New Roman"/>
          <w:sz w:val="24"/>
          <w:szCs w:val="24"/>
        </w:rPr>
        <w:t xml:space="preserve">М.: </w:t>
      </w:r>
      <w:r w:rsidRPr="00F07BDB">
        <w:rPr>
          <w:rFonts w:ascii="Times New Roman" w:hAnsi="Times New Roman"/>
          <w:sz w:val="24"/>
          <w:szCs w:val="24"/>
        </w:rPr>
        <w:t>Издательство АСВ, Кол-во страниц: 680 Год издания: 2022</w:t>
      </w:r>
      <w:r>
        <w:rPr>
          <w:rFonts w:ascii="Times New Roman" w:hAnsi="Times New Roman"/>
          <w:sz w:val="24"/>
          <w:szCs w:val="24"/>
        </w:rPr>
        <w:t>.</w:t>
      </w:r>
    </w:p>
    <w:p w14:paraId="3C2A5105" w14:textId="77777777" w:rsidR="00B3521D" w:rsidRDefault="00B3521D" w:rsidP="00B3521D">
      <w:pPr>
        <w:pStyle w:val="a4"/>
        <w:spacing w:line="276" w:lineRule="auto"/>
        <w:ind w:left="0" w:firstLine="709"/>
        <w:jc w:val="both"/>
        <w:rPr>
          <w:rFonts w:ascii="Times New Roman" w:eastAsia="Times New Roman" w:hAnsi="Times New Roman" w:cs="Times New Roman"/>
          <w:sz w:val="24"/>
          <w:szCs w:val="24"/>
          <w:lang w:eastAsia="ru-RU"/>
        </w:rPr>
      </w:pPr>
    </w:p>
    <w:p w14:paraId="3E730F46" w14:textId="77777777" w:rsidR="00B3521D" w:rsidRPr="00FA680C" w:rsidRDefault="00B3521D" w:rsidP="00B3521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58F5828" w14:textId="24034274" w:rsidR="006B5606" w:rsidRDefault="006B5606" w:rsidP="006B5606">
      <w:pPr>
        <w:pStyle w:val="a4"/>
        <w:numPr>
          <w:ilvl w:val="0"/>
          <w:numId w:val="32"/>
        </w:numPr>
        <w:spacing w:line="276" w:lineRule="auto"/>
        <w:rPr>
          <w:rFonts w:ascii="Times New Roman" w:eastAsia="Times New Roman" w:hAnsi="Times New Roman" w:cs="Times New Roman"/>
          <w:bCs/>
          <w:sz w:val="24"/>
          <w:szCs w:val="24"/>
          <w:lang w:eastAsia="ru-RU"/>
        </w:rPr>
      </w:pPr>
      <w:r w:rsidRPr="006B5606">
        <w:rPr>
          <w:rFonts w:ascii="Times New Roman" w:eastAsia="Times New Roman" w:hAnsi="Times New Roman" w:cs="Times New Roman"/>
          <w:bCs/>
          <w:sz w:val="24"/>
          <w:szCs w:val="24"/>
          <w:lang w:eastAsia="ru-RU"/>
        </w:rPr>
        <w:t>Кожушко Г. Г. Эскалаторы. Пассажирские конвейеры: учебное пособие / Г. Г. Кожушко. — Екатеринбург: Издательство АМБ, 2016. — 142 с.</w:t>
      </w:r>
    </w:p>
    <w:p w14:paraId="741B9AD4" w14:textId="21D6CEB8" w:rsidR="009067F9" w:rsidRDefault="009067F9" w:rsidP="009067F9">
      <w:pPr>
        <w:pStyle w:val="1f"/>
        <w:rPr>
          <w:rFonts w:ascii="Times New Roman" w:hAnsi="Times New Roman"/>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B3521D" w:rsidRPr="007A61EC" w14:paraId="0CF05377" w14:textId="77777777" w:rsidTr="00066A46">
        <w:trPr>
          <w:trHeight w:val="23"/>
        </w:trPr>
        <w:tc>
          <w:tcPr>
            <w:tcW w:w="660" w:type="pct"/>
          </w:tcPr>
          <w:p w14:paraId="4D6EE0DD" w14:textId="77777777" w:rsidR="00B3521D" w:rsidRPr="007A61EC" w:rsidRDefault="00B3521D" w:rsidP="00066A46">
            <w:pPr>
              <w:suppressAutoHyphens/>
              <w:contextualSpacing/>
              <w:jc w:val="center"/>
              <w:rPr>
                <w:rFonts w:ascii="Times New Roman" w:hAnsi="Times New Roman" w:cs="Times New Roman"/>
                <w:b/>
                <w:iCs/>
                <w:sz w:val="24"/>
                <w:szCs w:val="24"/>
              </w:rPr>
            </w:pPr>
            <w:r w:rsidRPr="007A61EC">
              <w:rPr>
                <w:rFonts w:ascii="Times New Roman" w:hAnsi="Times New Roman" w:cs="Times New Roman"/>
                <w:b/>
                <w:iCs/>
                <w:sz w:val="24"/>
                <w:szCs w:val="24"/>
              </w:rPr>
              <w:t>Код ПК, ОК</w:t>
            </w:r>
          </w:p>
        </w:tc>
        <w:tc>
          <w:tcPr>
            <w:tcW w:w="3011" w:type="pct"/>
            <w:vAlign w:val="center"/>
          </w:tcPr>
          <w:p w14:paraId="31B56BAF" w14:textId="77777777" w:rsidR="00B3521D" w:rsidRPr="007A61EC" w:rsidRDefault="00B3521D" w:rsidP="00066A46">
            <w:pPr>
              <w:suppressAutoHyphens/>
              <w:contextualSpacing/>
              <w:jc w:val="center"/>
              <w:rPr>
                <w:rFonts w:ascii="Times New Roman" w:hAnsi="Times New Roman" w:cs="Times New Roman"/>
                <w:b/>
                <w:sz w:val="24"/>
                <w:szCs w:val="24"/>
              </w:rPr>
            </w:pPr>
            <w:r w:rsidRPr="007A61EC">
              <w:rPr>
                <w:rFonts w:ascii="Times New Roman" w:hAnsi="Times New Roman" w:cs="Times New Roman"/>
                <w:b/>
                <w:iCs/>
                <w:sz w:val="24"/>
                <w:szCs w:val="24"/>
              </w:rPr>
              <w:t xml:space="preserve">Критерии оценки результата </w:t>
            </w:r>
            <w:r w:rsidRPr="007A61EC">
              <w:rPr>
                <w:rFonts w:ascii="Times New Roman" w:hAnsi="Times New Roman" w:cs="Times New Roman"/>
                <w:b/>
                <w:iCs/>
                <w:sz w:val="24"/>
                <w:szCs w:val="24"/>
              </w:rPr>
              <w:br/>
              <w:t>(показатели освоенности компетенций)</w:t>
            </w:r>
          </w:p>
        </w:tc>
        <w:tc>
          <w:tcPr>
            <w:tcW w:w="1329" w:type="pct"/>
            <w:vAlign w:val="center"/>
          </w:tcPr>
          <w:p w14:paraId="17F0D38C" w14:textId="558DF08A" w:rsidR="00B3521D" w:rsidRPr="007A61EC" w:rsidRDefault="00B3521D" w:rsidP="00066A46">
            <w:pPr>
              <w:suppressAutoHyphens/>
              <w:contextualSpacing/>
              <w:jc w:val="center"/>
              <w:rPr>
                <w:rFonts w:ascii="Times New Roman" w:hAnsi="Times New Roman" w:cs="Times New Roman"/>
                <w:b/>
                <w:sz w:val="24"/>
                <w:szCs w:val="24"/>
              </w:rPr>
            </w:pPr>
            <w:r w:rsidRPr="007A61EC">
              <w:rPr>
                <w:rFonts w:ascii="Times New Roman" w:hAnsi="Times New Roman" w:cs="Times New Roman"/>
                <w:b/>
                <w:sz w:val="24"/>
                <w:szCs w:val="24"/>
              </w:rPr>
              <w:t>Формы контроля и методы оценки</w:t>
            </w:r>
          </w:p>
        </w:tc>
      </w:tr>
      <w:tr w:rsidR="007A61EC" w:rsidRPr="007A61EC" w14:paraId="1AFDABF7" w14:textId="77777777" w:rsidTr="00066A46">
        <w:trPr>
          <w:trHeight w:val="23"/>
        </w:trPr>
        <w:tc>
          <w:tcPr>
            <w:tcW w:w="660" w:type="pct"/>
          </w:tcPr>
          <w:p w14:paraId="7ABEB925"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ОК 01.</w:t>
            </w:r>
            <w:r w:rsidRPr="007A61EC">
              <w:rPr>
                <w:rFonts w:ascii="Times New Roman" w:hAnsi="Times New Roman"/>
                <w:sz w:val="24"/>
                <w:szCs w:val="24"/>
              </w:rPr>
              <w:tab/>
            </w:r>
          </w:p>
        </w:tc>
        <w:tc>
          <w:tcPr>
            <w:tcW w:w="3011" w:type="pct"/>
          </w:tcPr>
          <w:p w14:paraId="01D1B423"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64F84135" w14:textId="77777777" w:rsidR="007A61EC" w:rsidRPr="007A61EC" w:rsidRDefault="007A61EC" w:rsidP="00066A46">
            <w:pPr>
              <w:suppressAutoHyphens/>
              <w:jc w:val="center"/>
              <w:rPr>
                <w:rFonts w:ascii="Times New Roman" w:hAnsi="Times New Roman"/>
                <w:sz w:val="24"/>
                <w:szCs w:val="24"/>
              </w:rPr>
            </w:pPr>
            <w:r w:rsidRPr="007A61EC">
              <w:rPr>
                <w:rFonts w:ascii="Times New Roman" w:hAnsi="Times New Roman"/>
                <w:sz w:val="24"/>
                <w:szCs w:val="24"/>
              </w:rPr>
              <w:t>Экспертное наблюдение выполнения практических работ</w:t>
            </w:r>
          </w:p>
          <w:p w14:paraId="22EA8BB0" w14:textId="77777777" w:rsidR="007A61EC" w:rsidRPr="007A61EC" w:rsidDel="009D5E3A" w:rsidRDefault="007A61EC" w:rsidP="00066A46">
            <w:pPr>
              <w:suppressAutoHyphens/>
              <w:contextualSpacing/>
              <w:rPr>
                <w:rFonts w:ascii="Times New Roman" w:hAnsi="Times New Roman" w:cs="Times New Roman"/>
                <w:i/>
                <w:sz w:val="24"/>
                <w:szCs w:val="24"/>
              </w:rPr>
            </w:pPr>
          </w:p>
        </w:tc>
      </w:tr>
      <w:tr w:rsidR="007A61EC" w:rsidRPr="007A61EC" w14:paraId="6FE8581A" w14:textId="77777777" w:rsidTr="00066A46">
        <w:trPr>
          <w:trHeight w:val="23"/>
        </w:trPr>
        <w:tc>
          <w:tcPr>
            <w:tcW w:w="660" w:type="pct"/>
          </w:tcPr>
          <w:p w14:paraId="10BAF215"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ОК 02</w:t>
            </w:r>
            <w:r w:rsidRPr="007A61EC">
              <w:rPr>
                <w:rFonts w:ascii="Times New Roman" w:hAnsi="Times New Roman"/>
                <w:sz w:val="24"/>
                <w:szCs w:val="24"/>
              </w:rPr>
              <w:tab/>
            </w:r>
          </w:p>
        </w:tc>
        <w:tc>
          <w:tcPr>
            <w:tcW w:w="3011" w:type="pct"/>
          </w:tcPr>
          <w:p w14:paraId="6EE5D0D0" w14:textId="77777777" w:rsidR="007A61EC" w:rsidRPr="007A61EC" w:rsidRDefault="007A61EC" w:rsidP="00066A46">
            <w:pPr>
              <w:suppressAutoHyphens/>
              <w:contextualSpacing/>
              <w:rPr>
                <w:rFonts w:ascii="Times New Roman" w:hAnsi="Times New Roman" w:cs="Times New Roman"/>
                <w:i/>
                <w:sz w:val="24"/>
                <w:szCs w:val="24"/>
              </w:rPr>
            </w:pPr>
            <w:r w:rsidRPr="007A61EC">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75C05E23" w14:textId="77777777" w:rsidR="007A61EC" w:rsidRPr="007A61EC" w:rsidRDefault="007A61EC" w:rsidP="00DA64E9">
            <w:pPr>
              <w:suppressAutoHyphens/>
              <w:jc w:val="center"/>
              <w:rPr>
                <w:rFonts w:ascii="Times New Roman" w:hAnsi="Times New Roman" w:cs="Times New Roman"/>
                <w:i/>
                <w:sz w:val="24"/>
                <w:szCs w:val="24"/>
              </w:rPr>
            </w:pPr>
          </w:p>
        </w:tc>
      </w:tr>
      <w:tr w:rsidR="007A61EC" w:rsidRPr="007A61EC" w14:paraId="3D465B1E" w14:textId="77777777" w:rsidTr="00066A46">
        <w:trPr>
          <w:trHeight w:val="23"/>
        </w:trPr>
        <w:tc>
          <w:tcPr>
            <w:tcW w:w="660" w:type="pct"/>
          </w:tcPr>
          <w:p w14:paraId="2CF229BA" w14:textId="0C89ADD5" w:rsidR="007A61EC" w:rsidRPr="007A61EC" w:rsidRDefault="007A61EC" w:rsidP="00066A46">
            <w:pPr>
              <w:suppressAutoHyphens/>
              <w:contextualSpacing/>
              <w:rPr>
                <w:rFonts w:ascii="Times New Roman" w:hAnsi="Times New Roman"/>
                <w:sz w:val="24"/>
                <w:szCs w:val="24"/>
              </w:rPr>
            </w:pPr>
            <w:r w:rsidRPr="007A61EC">
              <w:rPr>
                <w:rFonts w:ascii="Times New Roman" w:hAnsi="Times New Roman"/>
                <w:sz w:val="24"/>
                <w:szCs w:val="24"/>
              </w:rPr>
              <w:t>ОК 04</w:t>
            </w:r>
          </w:p>
        </w:tc>
        <w:tc>
          <w:tcPr>
            <w:tcW w:w="3011" w:type="pct"/>
          </w:tcPr>
          <w:p w14:paraId="613787EE" w14:textId="689A2B2A" w:rsidR="007A61EC" w:rsidRPr="007A61EC" w:rsidRDefault="007A61EC" w:rsidP="00066A46">
            <w:pPr>
              <w:suppressAutoHyphens/>
              <w:contextualSpacing/>
              <w:rPr>
                <w:rFonts w:ascii="Times New Roman" w:hAnsi="Times New Roman"/>
                <w:sz w:val="24"/>
                <w:szCs w:val="24"/>
              </w:rPr>
            </w:pPr>
            <w:r w:rsidRPr="007A61EC">
              <w:rPr>
                <w:rFonts w:ascii="Times New Roman" w:hAnsi="Times New Roman"/>
                <w:sz w:val="24"/>
                <w:szCs w:val="24"/>
              </w:rPr>
              <w:t>Выполняет задания в плодотворном сотрудничестве с членами команды</w:t>
            </w:r>
          </w:p>
        </w:tc>
        <w:tc>
          <w:tcPr>
            <w:tcW w:w="1329" w:type="pct"/>
            <w:vMerge/>
          </w:tcPr>
          <w:p w14:paraId="2A669A9E" w14:textId="77777777" w:rsidR="007A61EC" w:rsidRPr="007A61EC" w:rsidRDefault="007A61EC" w:rsidP="00DA64E9">
            <w:pPr>
              <w:suppressAutoHyphens/>
              <w:jc w:val="center"/>
              <w:rPr>
                <w:rFonts w:ascii="Times New Roman" w:hAnsi="Times New Roman" w:cs="Times New Roman"/>
                <w:i/>
                <w:sz w:val="24"/>
                <w:szCs w:val="24"/>
              </w:rPr>
            </w:pPr>
          </w:p>
        </w:tc>
      </w:tr>
      <w:tr w:rsidR="00DA64E9" w:rsidRPr="007A61EC" w14:paraId="6F239BCB" w14:textId="77777777" w:rsidTr="00066A46">
        <w:trPr>
          <w:trHeight w:val="23"/>
        </w:trPr>
        <w:tc>
          <w:tcPr>
            <w:tcW w:w="660" w:type="pct"/>
          </w:tcPr>
          <w:p w14:paraId="3F88DEB2" w14:textId="77777777" w:rsidR="00DA64E9" w:rsidRPr="007A61EC" w:rsidRDefault="00DA64E9" w:rsidP="00B3521D">
            <w:pPr>
              <w:rPr>
                <w:rFonts w:ascii="Times New Roman" w:hAnsi="Times New Roman" w:cs="Times New Roman"/>
                <w:i/>
                <w:sz w:val="24"/>
                <w:szCs w:val="24"/>
              </w:rPr>
            </w:pPr>
            <w:r w:rsidRPr="007A61EC">
              <w:rPr>
                <w:rFonts w:ascii="Times New Roman" w:hAnsi="Times New Roman"/>
                <w:sz w:val="24"/>
                <w:szCs w:val="24"/>
              </w:rPr>
              <w:t>ПК Х.1.</w:t>
            </w:r>
            <w:r w:rsidRPr="007A61EC">
              <w:rPr>
                <w:rFonts w:ascii="Times New Roman" w:hAnsi="Times New Roman"/>
                <w:sz w:val="24"/>
                <w:szCs w:val="24"/>
              </w:rPr>
              <w:tab/>
            </w:r>
          </w:p>
        </w:tc>
        <w:tc>
          <w:tcPr>
            <w:tcW w:w="3011" w:type="pct"/>
          </w:tcPr>
          <w:p w14:paraId="00D4393F" w14:textId="67951393" w:rsidR="00DA64E9" w:rsidRPr="007A61EC" w:rsidRDefault="00DA64E9" w:rsidP="00B3521D">
            <w:pPr>
              <w:suppressAutoHyphens/>
              <w:contextualSpacing/>
              <w:rPr>
                <w:rFonts w:ascii="Times New Roman" w:hAnsi="Times New Roman" w:cs="Times New Roman"/>
                <w:i/>
                <w:sz w:val="24"/>
                <w:szCs w:val="24"/>
              </w:rPr>
            </w:pPr>
            <w:r w:rsidRPr="007A61EC">
              <w:rPr>
                <w:rFonts w:ascii="Times New Roman" w:hAnsi="Times New Roman"/>
                <w:sz w:val="24"/>
                <w:szCs w:val="24"/>
              </w:rPr>
              <w:t>Проводит подготовку, пуск в работу и управление эскалатором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68A4CC8C"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тестирование,</w:t>
            </w:r>
          </w:p>
          <w:p w14:paraId="15480C93"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экзамен,</w:t>
            </w:r>
          </w:p>
          <w:p w14:paraId="0817300F" w14:textId="77777777" w:rsidR="00DA64E9" w:rsidRPr="007A61EC" w:rsidRDefault="00DA64E9" w:rsidP="00B3521D">
            <w:pPr>
              <w:suppressAutoHyphens/>
              <w:jc w:val="center"/>
              <w:rPr>
                <w:rFonts w:ascii="Times New Roman" w:hAnsi="Times New Roman"/>
                <w:sz w:val="24"/>
                <w:szCs w:val="24"/>
              </w:rPr>
            </w:pPr>
            <w:r w:rsidRPr="007A61EC">
              <w:rPr>
                <w:rFonts w:ascii="Times New Roman" w:hAnsi="Times New Roman"/>
                <w:sz w:val="24"/>
                <w:szCs w:val="24"/>
              </w:rPr>
              <w:t>экспертное наблюдение выполнения практических работ,</w:t>
            </w:r>
          </w:p>
          <w:p w14:paraId="7C9B5BF4" w14:textId="77777777" w:rsidR="00DA64E9" w:rsidRPr="007A61EC" w:rsidDel="009D5E3A" w:rsidRDefault="00DA64E9" w:rsidP="00B3521D">
            <w:pPr>
              <w:suppressAutoHyphens/>
              <w:contextualSpacing/>
              <w:jc w:val="center"/>
              <w:rPr>
                <w:rFonts w:ascii="Times New Roman" w:hAnsi="Times New Roman" w:cs="Times New Roman"/>
                <w:i/>
                <w:sz w:val="24"/>
                <w:szCs w:val="24"/>
              </w:rPr>
            </w:pPr>
            <w:r w:rsidRPr="007A61EC">
              <w:rPr>
                <w:rFonts w:ascii="Times New Roman" w:hAnsi="Times New Roman"/>
                <w:sz w:val="24"/>
                <w:szCs w:val="24"/>
              </w:rPr>
              <w:t xml:space="preserve">оценка процесса и </w:t>
            </w:r>
            <w:r w:rsidRPr="007A61EC">
              <w:rPr>
                <w:rFonts w:ascii="Times New Roman" w:hAnsi="Times New Roman"/>
                <w:sz w:val="24"/>
                <w:szCs w:val="24"/>
              </w:rPr>
              <w:lastRenderedPageBreak/>
              <w:t>результатов выполнения видов работ на практике</w:t>
            </w:r>
          </w:p>
        </w:tc>
      </w:tr>
      <w:tr w:rsidR="00DA64E9" w:rsidRPr="007A61EC" w14:paraId="56A2E53A" w14:textId="77777777" w:rsidTr="00066A46">
        <w:trPr>
          <w:trHeight w:val="23"/>
        </w:trPr>
        <w:tc>
          <w:tcPr>
            <w:tcW w:w="660" w:type="pct"/>
          </w:tcPr>
          <w:p w14:paraId="441CBA33" w14:textId="77777777" w:rsidR="00DA64E9" w:rsidRPr="007A61EC" w:rsidRDefault="00DA64E9" w:rsidP="00B3521D">
            <w:pPr>
              <w:rPr>
                <w:rFonts w:ascii="Times New Roman" w:hAnsi="Times New Roman"/>
                <w:sz w:val="24"/>
                <w:szCs w:val="24"/>
              </w:rPr>
            </w:pPr>
            <w:r w:rsidRPr="007A61EC">
              <w:rPr>
                <w:rFonts w:ascii="Times New Roman" w:hAnsi="Times New Roman"/>
                <w:sz w:val="24"/>
                <w:szCs w:val="24"/>
              </w:rPr>
              <w:t>ПК Х.2</w:t>
            </w:r>
            <w:r w:rsidRPr="007A61EC">
              <w:rPr>
                <w:rFonts w:ascii="Times New Roman" w:hAnsi="Times New Roman"/>
                <w:sz w:val="24"/>
                <w:szCs w:val="24"/>
              </w:rPr>
              <w:tab/>
            </w:r>
          </w:p>
        </w:tc>
        <w:tc>
          <w:tcPr>
            <w:tcW w:w="3011" w:type="pct"/>
          </w:tcPr>
          <w:p w14:paraId="1D200F52" w14:textId="2EA91AFB" w:rsidR="00DA64E9" w:rsidRPr="007A61EC" w:rsidRDefault="00DA64E9" w:rsidP="00B3521D">
            <w:pPr>
              <w:suppressAutoHyphens/>
              <w:contextualSpacing/>
              <w:rPr>
                <w:rFonts w:ascii="Times New Roman" w:hAnsi="Times New Roman"/>
                <w:sz w:val="24"/>
                <w:szCs w:val="24"/>
              </w:rPr>
            </w:pPr>
            <w:r w:rsidRPr="007A61EC">
              <w:rPr>
                <w:rFonts w:ascii="Times New Roman" w:hAnsi="Times New Roman"/>
                <w:sz w:val="24"/>
                <w:szCs w:val="24"/>
              </w:rPr>
              <w:t xml:space="preserve">Проводит работы по техническому обслуживанию и ремонту эскалатора (пассажирского конвейера) в соответствии с установленными регламентами с </w:t>
            </w:r>
            <w:r w:rsidRPr="007A61EC">
              <w:rPr>
                <w:rFonts w:ascii="Times New Roman" w:hAnsi="Times New Roman"/>
                <w:sz w:val="24"/>
                <w:szCs w:val="24"/>
              </w:rPr>
              <w:lastRenderedPageBreak/>
              <w:t>соблюдением правил безопасности труда, санитарными нормами</w:t>
            </w:r>
          </w:p>
        </w:tc>
        <w:tc>
          <w:tcPr>
            <w:tcW w:w="1329" w:type="pct"/>
            <w:vMerge/>
          </w:tcPr>
          <w:p w14:paraId="7C0E9624" w14:textId="43A54CA9" w:rsidR="00DA64E9" w:rsidRPr="007A61EC" w:rsidRDefault="00DA64E9" w:rsidP="00B3521D">
            <w:pPr>
              <w:suppressAutoHyphens/>
              <w:jc w:val="center"/>
              <w:rPr>
                <w:rFonts w:ascii="Times New Roman" w:hAnsi="Times New Roman"/>
                <w:sz w:val="24"/>
                <w:szCs w:val="24"/>
              </w:rPr>
            </w:pPr>
          </w:p>
        </w:tc>
      </w:tr>
      <w:tr w:rsidR="00DA64E9" w:rsidRPr="007A61EC" w14:paraId="001C5A79" w14:textId="77777777" w:rsidTr="00066A46">
        <w:trPr>
          <w:trHeight w:val="23"/>
        </w:trPr>
        <w:tc>
          <w:tcPr>
            <w:tcW w:w="660" w:type="pct"/>
          </w:tcPr>
          <w:p w14:paraId="4240CF8A" w14:textId="77777777" w:rsidR="00DA64E9" w:rsidRPr="007A61EC" w:rsidRDefault="00DA64E9" w:rsidP="00B3521D">
            <w:pPr>
              <w:rPr>
                <w:rFonts w:ascii="Times New Roman" w:hAnsi="Times New Roman"/>
                <w:sz w:val="24"/>
                <w:szCs w:val="24"/>
              </w:rPr>
            </w:pPr>
            <w:r w:rsidRPr="007A61EC">
              <w:rPr>
                <w:rFonts w:ascii="Times New Roman" w:hAnsi="Times New Roman"/>
                <w:sz w:val="24"/>
                <w:szCs w:val="24"/>
              </w:rPr>
              <w:lastRenderedPageBreak/>
              <w:t>ПК Х.3</w:t>
            </w:r>
            <w:r w:rsidRPr="007A61EC">
              <w:rPr>
                <w:rFonts w:ascii="Times New Roman" w:hAnsi="Times New Roman"/>
                <w:sz w:val="24"/>
                <w:szCs w:val="24"/>
              </w:rPr>
              <w:tab/>
            </w:r>
          </w:p>
        </w:tc>
        <w:tc>
          <w:tcPr>
            <w:tcW w:w="3011" w:type="pct"/>
          </w:tcPr>
          <w:p w14:paraId="4B66C96F" w14:textId="3B08D7C2" w:rsidR="00DA64E9" w:rsidRPr="007A61EC" w:rsidRDefault="00DA64E9" w:rsidP="00B3521D">
            <w:pPr>
              <w:suppressAutoHyphens/>
              <w:contextualSpacing/>
              <w:rPr>
                <w:rFonts w:ascii="Times New Roman" w:hAnsi="Times New Roman"/>
                <w:sz w:val="24"/>
                <w:szCs w:val="24"/>
              </w:rPr>
            </w:pPr>
            <w:r w:rsidRPr="007A61EC">
              <w:rPr>
                <w:rFonts w:ascii="Times New Roman" w:hAnsi="Times New Roman"/>
                <w:sz w:val="24"/>
                <w:szCs w:val="24"/>
              </w:rPr>
              <w:t>Проводит работы по демонтажу механических узлов, электроаппаратов эскалатора (пассажирского конвейера),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374F8133" w14:textId="377AC44A" w:rsidR="00DA64E9" w:rsidRPr="007A61EC" w:rsidRDefault="00DA64E9" w:rsidP="00B3521D">
            <w:pPr>
              <w:suppressAutoHyphens/>
              <w:jc w:val="center"/>
              <w:rPr>
                <w:rFonts w:ascii="Times New Roman" w:hAnsi="Times New Roman"/>
                <w:sz w:val="24"/>
                <w:szCs w:val="24"/>
              </w:rPr>
            </w:pPr>
          </w:p>
        </w:tc>
      </w:tr>
    </w:tbl>
    <w:p w14:paraId="031AA356" w14:textId="77777777" w:rsidR="009067F9" w:rsidRPr="00FB50A0" w:rsidRDefault="009067F9" w:rsidP="009067F9">
      <w:pPr>
        <w:rPr>
          <w:rFonts w:ascii="Times New Roman" w:hAnsi="Times New Roman" w:cs="Times New Roman"/>
          <w:b/>
          <w:bCs/>
          <w:sz w:val="18"/>
          <w:szCs w:val="18"/>
        </w:rPr>
      </w:pPr>
    </w:p>
    <w:p w14:paraId="6C783F57" w14:textId="77777777" w:rsidR="00B3521D" w:rsidRDefault="00B3521D">
      <w:pPr>
        <w:rPr>
          <w:rFonts w:ascii="Times New Roman" w:hAnsi="Times New Roman" w:cs="Times New Roman"/>
          <w:b/>
          <w:bCs/>
          <w:sz w:val="24"/>
          <w:szCs w:val="24"/>
        </w:rPr>
      </w:pPr>
      <w:r>
        <w:rPr>
          <w:rFonts w:ascii="Times New Roman" w:hAnsi="Times New Roman" w:cs="Times New Roman"/>
          <w:b/>
          <w:bCs/>
          <w:sz w:val="24"/>
          <w:szCs w:val="24"/>
        </w:rPr>
        <w:br w:type="page"/>
      </w:r>
    </w:p>
    <w:p w14:paraId="27D10435" w14:textId="6C0D8E58"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694FDD">
        <w:rPr>
          <w:rFonts w:ascii="Times New Roman" w:hAnsi="Times New Roman" w:cs="Times New Roman"/>
          <w:b/>
          <w:bCs/>
          <w:sz w:val="24"/>
          <w:szCs w:val="24"/>
        </w:rPr>
        <w:t>4</w:t>
      </w:r>
    </w:p>
    <w:p w14:paraId="189B20E6"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1249E183"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75D1CC8" w14:textId="77777777" w:rsidR="009067F9" w:rsidRDefault="009067F9" w:rsidP="009067F9">
      <w:pPr>
        <w:jc w:val="right"/>
        <w:rPr>
          <w:rFonts w:ascii="Times New Roman" w:hAnsi="Times New Roman" w:cs="Times New Roman"/>
          <w:b/>
          <w:bCs/>
          <w:color w:val="0070C0"/>
          <w:sz w:val="24"/>
          <w:szCs w:val="24"/>
        </w:rPr>
      </w:pPr>
    </w:p>
    <w:p w14:paraId="0A25F55C" w14:textId="77777777" w:rsidR="009067F9" w:rsidRDefault="009067F9" w:rsidP="009067F9">
      <w:pPr>
        <w:jc w:val="right"/>
        <w:rPr>
          <w:rFonts w:ascii="Times New Roman" w:hAnsi="Times New Roman" w:cs="Times New Roman"/>
          <w:b/>
          <w:bCs/>
          <w:color w:val="0070C0"/>
          <w:sz w:val="24"/>
          <w:szCs w:val="24"/>
        </w:rPr>
      </w:pPr>
    </w:p>
    <w:p w14:paraId="6D426F95" w14:textId="77777777" w:rsidR="009067F9" w:rsidRDefault="009067F9" w:rsidP="009067F9">
      <w:pPr>
        <w:jc w:val="right"/>
        <w:rPr>
          <w:rFonts w:ascii="Times New Roman" w:hAnsi="Times New Roman" w:cs="Times New Roman"/>
          <w:b/>
          <w:bCs/>
          <w:color w:val="0070C0"/>
          <w:sz w:val="24"/>
          <w:szCs w:val="24"/>
        </w:rPr>
      </w:pPr>
    </w:p>
    <w:p w14:paraId="28BFAAEE" w14:textId="77777777" w:rsidR="009067F9" w:rsidRDefault="009067F9" w:rsidP="009067F9">
      <w:pPr>
        <w:jc w:val="right"/>
        <w:rPr>
          <w:rFonts w:ascii="Times New Roman" w:hAnsi="Times New Roman" w:cs="Times New Roman"/>
          <w:b/>
          <w:bCs/>
          <w:color w:val="0070C0"/>
          <w:sz w:val="24"/>
          <w:szCs w:val="24"/>
        </w:rPr>
      </w:pPr>
    </w:p>
    <w:p w14:paraId="5C0D336B" w14:textId="77777777" w:rsidR="009067F9" w:rsidRDefault="009067F9" w:rsidP="009067F9">
      <w:pPr>
        <w:jc w:val="right"/>
        <w:rPr>
          <w:rFonts w:ascii="Times New Roman" w:hAnsi="Times New Roman" w:cs="Times New Roman"/>
          <w:b/>
          <w:bCs/>
          <w:color w:val="0070C0"/>
          <w:sz w:val="24"/>
          <w:szCs w:val="24"/>
        </w:rPr>
      </w:pPr>
    </w:p>
    <w:p w14:paraId="017A6A3D" w14:textId="77777777" w:rsidR="009067F9" w:rsidRDefault="009067F9" w:rsidP="009067F9">
      <w:pPr>
        <w:jc w:val="right"/>
        <w:rPr>
          <w:rFonts w:ascii="Times New Roman" w:hAnsi="Times New Roman" w:cs="Times New Roman"/>
          <w:b/>
          <w:bCs/>
          <w:color w:val="0070C0"/>
          <w:sz w:val="24"/>
          <w:szCs w:val="24"/>
        </w:rPr>
      </w:pPr>
    </w:p>
    <w:p w14:paraId="504A5BE2" w14:textId="77777777" w:rsidR="009067F9" w:rsidRDefault="009067F9" w:rsidP="009067F9">
      <w:pPr>
        <w:jc w:val="right"/>
        <w:rPr>
          <w:rFonts w:ascii="Times New Roman" w:hAnsi="Times New Roman" w:cs="Times New Roman"/>
          <w:b/>
          <w:bCs/>
          <w:color w:val="0070C0"/>
          <w:sz w:val="24"/>
          <w:szCs w:val="24"/>
        </w:rPr>
      </w:pPr>
    </w:p>
    <w:p w14:paraId="4FB3D002" w14:textId="77777777" w:rsidR="009067F9" w:rsidRDefault="009067F9" w:rsidP="009067F9">
      <w:pPr>
        <w:jc w:val="right"/>
        <w:rPr>
          <w:rFonts w:ascii="Times New Roman" w:hAnsi="Times New Roman" w:cs="Times New Roman"/>
          <w:b/>
          <w:bCs/>
          <w:color w:val="0070C0"/>
          <w:sz w:val="24"/>
          <w:szCs w:val="24"/>
        </w:rPr>
      </w:pPr>
    </w:p>
    <w:p w14:paraId="403FB90A" w14:textId="77777777" w:rsidR="009067F9" w:rsidRDefault="009067F9" w:rsidP="009067F9">
      <w:pPr>
        <w:jc w:val="right"/>
        <w:rPr>
          <w:rFonts w:ascii="Times New Roman" w:hAnsi="Times New Roman" w:cs="Times New Roman"/>
          <w:b/>
          <w:bCs/>
          <w:color w:val="0070C0"/>
          <w:sz w:val="24"/>
          <w:szCs w:val="24"/>
        </w:rPr>
      </w:pPr>
    </w:p>
    <w:p w14:paraId="67AA8614" w14:textId="77777777" w:rsidR="009067F9" w:rsidRDefault="009067F9" w:rsidP="009067F9">
      <w:pPr>
        <w:jc w:val="right"/>
        <w:rPr>
          <w:rFonts w:ascii="Times New Roman" w:hAnsi="Times New Roman" w:cs="Times New Roman"/>
          <w:b/>
          <w:bCs/>
          <w:color w:val="0070C0"/>
          <w:sz w:val="24"/>
          <w:szCs w:val="24"/>
        </w:rPr>
      </w:pPr>
    </w:p>
    <w:p w14:paraId="13E6981E" w14:textId="77777777" w:rsidR="009067F9" w:rsidRPr="00502F97" w:rsidRDefault="009067F9" w:rsidP="009067F9">
      <w:pPr>
        <w:jc w:val="right"/>
        <w:rPr>
          <w:rFonts w:ascii="Times New Roman" w:hAnsi="Times New Roman" w:cs="Times New Roman"/>
          <w:b/>
          <w:bCs/>
          <w:color w:val="0070C0"/>
          <w:sz w:val="24"/>
          <w:szCs w:val="24"/>
        </w:rPr>
      </w:pPr>
    </w:p>
    <w:p w14:paraId="10666B20"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4287541" w14:textId="3904935F" w:rsidR="009067F9" w:rsidRDefault="009067F9" w:rsidP="009067F9">
      <w:pPr>
        <w:pStyle w:val="1"/>
      </w:pPr>
      <w:bookmarkStart w:id="35" w:name="_Toc178092761"/>
      <w:r w:rsidRPr="006E7FF4">
        <w:t>«</w:t>
      </w:r>
      <w:r>
        <w:t>ПМ</w:t>
      </w:r>
      <w:r w:rsidR="00694FDD">
        <w:t>н</w:t>
      </w:r>
      <w:r>
        <w:t>.0</w:t>
      </w:r>
      <w:r w:rsidR="00694FDD">
        <w:t>Х</w:t>
      </w:r>
      <w:r w:rsidRPr="006E7FF4">
        <w:t xml:space="preserve"> </w:t>
      </w:r>
      <w:r w:rsidR="00694FDD" w:rsidRPr="00694FDD">
        <w:t>ЭКСПЛУАТАЦИЯ, ТЕХНИЧЕСКОЕ ОБСЛУЖИВАНИЕ И РЕМОНТ КАНАТНЫХ ДОРОГ</w:t>
      </w:r>
      <w:r w:rsidRPr="006E7FF4">
        <w:t>»</w:t>
      </w:r>
      <w:bookmarkEnd w:id="35"/>
    </w:p>
    <w:p w14:paraId="5F271527" w14:textId="7CAFA5B3" w:rsidR="009067F9" w:rsidRPr="00F53FDC" w:rsidRDefault="00694FDD"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направленности:</w:t>
      </w:r>
    </w:p>
    <w:p w14:paraId="79637180" w14:textId="584C420B" w:rsidR="009067F9" w:rsidRPr="00F53FDC" w:rsidRDefault="00694FDD" w:rsidP="009067F9">
      <w:pPr>
        <w:spacing w:line="360" w:lineRule="auto"/>
        <w:jc w:val="center"/>
        <w:rPr>
          <w:rFonts w:ascii="Times New Roman" w:hAnsi="Times New Roman" w:cs="Times New Roman"/>
          <w:sz w:val="24"/>
          <w:szCs w:val="24"/>
        </w:rPr>
      </w:pPr>
      <w:r w:rsidRPr="00694FDD">
        <w:rPr>
          <w:rFonts w:ascii="Times New Roman" w:hAnsi="Times New Roman" w:cs="Times New Roman"/>
          <w:sz w:val="24"/>
          <w:szCs w:val="24"/>
        </w:rPr>
        <w:t>Мастер по монтажу и техническому обслуживанию канатных дорог</w:t>
      </w:r>
    </w:p>
    <w:p w14:paraId="770630C2" w14:textId="77777777" w:rsidR="009067F9" w:rsidRPr="00F53FDC" w:rsidRDefault="009067F9" w:rsidP="009067F9">
      <w:pPr>
        <w:spacing w:line="360" w:lineRule="auto"/>
        <w:jc w:val="center"/>
        <w:rPr>
          <w:rFonts w:ascii="Times New Roman" w:hAnsi="Times New Roman" w:cs="Times New Roman"/>
          <w:sz w:val="24"/>
          <w:szCs w:val="24"/>
        </w:rPr>
      </w:pPr>
    </w:p>
    <w:p w14:paraId="43898D05" w14:textId="77777777" w:rsidR="009067F9" w:rsidRPr="00F53FDC" w:rsidRDefault="009067F9" w:rsidP="009067F9">
      <w:pPr>
        <w:spacing w:line="360" w:lineRule="auto"/>
        <w:jc w:val="center"/>
        <w:rPr>
          <w:rFonts w:ascii="Times New Roman" w:hAnsi="Times New Roman" w:cs="Times New Roman"/>
          <w:sz w:val="24"/>
          <w:szCs w:val="24"/>
        </w:rPr>
      </w:pPr>
    </w:p>
    <w:p w14:paraId="0EF3CD1D" w14:textId="77777777" w:rsidR="009067F9" w:rsidRPr="00F53FDC" w:rsidRDefault="009067F9" w:rsidP="009067F9">
      <w:pPr>
        <w:spacing w:line="360" w:lineRule="auto"/>
        <w:jc w:val="center"/>
        <w:rPr>
          <w:rFonts w:ascii="Times New Roman" w:hAnsi="Times New Roman" w:cs="Times New Roman"/>
          <w:sz w:val="24"/>
          <w:szCs w:val="24"/>
        </w:rPr>
      </w:pPr>
    </w:p>
    <w:p w14:paraId="3A109246" w14:textId="77777777" w:rsidR="009067F9" w:rsidRPr="00F53FDC" w:rsidRDefault="009067F9" w:rsidP="009067F9">
      <w:pPr>
        <w:spacing w:line="360" w:lineRule="auto"/>
        <w:jc w:val="center"/>
        <w:rPr>
          <w:rFonts w:ascii="Times New Roman" w:hAnsi="Times New Roman" w:cs="Times New Roman"/>
          <w:sz w:val="24"/>
          <w:szCs w:val="24"/>
        </w:rPr>
      </w:pPr>
    </w:p>
    <w:p w14:paraId="28C85EDF" w14:textId="77777777" w:rsidR="009067F9" w:rsidRPr="00F53FDC" w:rsidRDefault="009067F9" w:rsidP="009067F9">
      <w:pPr>
        <w:spacing w:line="360" w:lineRule="auto"/>
        <w:jc w:val="center"/>
        <w:rPr>
          <w:rFonts w:ascii="Times New Roman" w:hAnsi="Times New Roman" w:cs="Times New Roman"/>
          <w:sz w:val="24"/>
          <w:szCs w:val="24"/>
        </w:rPr>
      </w:pPr>
    </w:p>
    <w:p w14:paraId="29EC69E1" w14:textId="77777777" w:rsidR="009067F9" w:rsidRPr="00F53FDC" w:rsidRDefault="009067F9" w:rsidP="009067F9">
      <w:pPr>
        <w:spacing w:line="360" w:lineRule="auto"/>
        <w:jc w:val="center"/>
        <w:rPr>
          <w:rFonts w:ascii="Times New Roman" w:hAnsi="Times New Roman" w:cs="Times New Roman"/>
          <w:sz w:val="24"/>
          <w:szCs w:val="24"/>
        </w:rPr>
      </w:pPr>
    </w:p>
    <w:p w14:paraId="6DA6A08C" w14:textId="77777777" w:rsidR="009067F9" w:rsidRPr="00F53FDC" w:rsidRDefault="009067F9" w:rsidP="009067F9">
      <w:pPr>
        <w:spacing w:line="360" w:lineRule="auto"/>
        <w:jc w:val="center"/>
        <w:rPr>
          <w:rFonts w:ascii="Times New Roman" w:hAnsi="Times New Roman" w:cs="Times New Roman"/>
          <w:sz w:val="24"/>
          <w:szCs w:val="24"/>
        </w:rPr>
      </w:pPr>
    </w:p>
    <w:p w14:paraId="2C6A0376" w14:textId="77777777" w:rsidR="009067F9" w:rsidRPr="00F53FDC" w:rsidRDefault="009067F9" w:rsidP="009067F9">
      <w:pPr>
        <w:spacing w:line="360" w:lineRule="auto"/>
        <w:jc w:val="center"/>
        <w:rPr>
          <w:rFonts w:ascii="Times New Roman" w:hAnsi="Times New Roman" w:cs="Times New Roman"/>
          <w:sz w:val="24"/>
          <w:szCs w:val="24"/>
        </w:rPr>
      </w:pPr>
    </w:p>
    <w:p w14:paraId="7A138F38" w14:textId="77777777" w:rsidR="009067F9" w:rsidRPr="00F53FDC" w:rsidRDefault="009067F9" w:rsidP="009067F9">
      <w:pPr>
        <w:spacing w:line="360" w:lineRule="auto"/>
        <w:jc w:val="center"/>
        <w:rPr>
          <w:rFonts w:ascii="Times New Roman" w:hAnsi="Times New Roman" w:cs="Times New Roman"/>
          <w:sz w:val="24"/>
          <w:szCs w:val="24"/>
        </w:rPr>
      </w:pPr>
    </w:p>
    <w:p w14:paraId="5B6A50E0" w14:textId="77777777" w:rsidR="009067F9" w:rsidRPr="00F53FDC" w:rsidRDefault="009067F9" w:rsidP="009067F9">
      <w:pPr>
        <w:spacing w:line="360" w:lineRule="auto"/>
        <w:jc w:val="center"/>
        <w:rPr>
          <w:rFonts w:ascii="Times New Roman" w:hAnsi="Times New Roman" w:cs="Times New Roman"/>
          <w:sz w:val="24"/>
          <w:szCs w:val="24"/>
        </w:rPr>
      </w:pPr>
    </w:p>
    <w:p w14:paraId="18AD9332" w14:textId="77777777" w:rsidR="009067F9" w:rsidRPr="00F53FDC" w:rsidRDefault="009067F9" w:rsidP="009067F9">
      <w:pPr>
        <w:spacing w:line="360" w:lineRule="auto"/>
        <w:jc w:val="center"/>
        <w:rPr>
          <w:rFonts w:ascii="Times New Roman" w:hAnsi="Times New Roman" w:cs="Times New Roman"/>
          <w:sz w:val="24"/>
          <w:szCs w:val="24"/>
        </w:rPr>
      </w:pPr>
    </w:p>
    <w:p w14:paraId="55F49544" w14:textId="77777777" w:rsidR="009067F9" w:rsidRPr="00F53FDC" w:rsidRDefault="009067F9" w:rsidP="009067F9">
      <w:pPr>
        <w:spacing w:line="360" w:lineRule="auto"/>
        <w:jc w:val="center"/>
        <w:rPr>
          <w:rFonts w:ascii="Times New Roman" w:hAnsi="Times New Roman" w:cs="Times New Roman"/>
          <w:sz w:val="24"/>
          <w:szCs w:val="24"/>
        </w:rPr>
      </w:pPr>
    </w:p>
    <w:p w14:paraId="230F4312" w14:textId="0E094F16"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694FDD">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1B8CDC90"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05F63DAF"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2A90CFC" w14:textId="77777777" w:rsidR="009067F9" w:rsidRDefault="009067F9" w:rsidP="009067F9"/>
    <w:p w14:paraId="3A63F20B"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7496950"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4659E952"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0258BEAB"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21974B5D"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4432ECD4"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70B45AC7"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1CA22803"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13E5A98C"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6CA62B03"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3DCCF30C"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7A94EEFE" w14:textId="77777777" w:rsidR="009067F9" w:rsidRPr="00B766E1" w:rsidRDefault="009067F9" w:rsidP="009067F9">
      <w:r>
        <w:fldChar w:fldCharType="end"/>
      </w:r>
    </w:p>
    <w:p w14:paraId="3EA18C19" w14:textId="77777777" w:rsidR="009067F9" w:rsidRDefault="009067F9" w:rsidP="009067F9">
      <w:pPr>
        <w:pStyle w:val="1"/>
      </w:pPr>
    </w:p>
    <w:p w14:paraId="56885E71" w14:textId="77777777" w:rsidR="009067F9" w:rsidRDefault="009067F9" w:rsidP="009067F9">
      <w:pPr>
        <w:pStyle w:val="1f"/>
        <w:jc w:val="left"/>
        <w:sectPr w:rsidR="009067F9" w:rsidSect="00502F97">
          <w:headerReference w:type="even" r:id="rId15"/>
          <w:headerReference w:type="default" r:id="rId16"/>
          <w:pgSz w:w="11906" w:h="16838"/>
          <w:pgMar w:top="1134" w:right="567" w:bottom="1134" w:left="1701" w:header="709" w:footer="709" w:gutter="0"/>
          <w:cols w:space="708"/>
          <w:docGrid w:linePitch="360"/>
        </w:sectPr>
      </w:pPr>
    </w:p>
    <w:p w14:paraId="489BFA34"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22DA7EF9" w14:textId="456DB977" w:rsidR="009067F9" w:rsidRPr="002A2658" w:rsidRDefault="009067F9" w:rsidP="009067F9">
      <w:pPr>
        <w:pStyle w:val="1d"/>
        <w:jc w:val="center"/>
        <w:rPr>
          <w:rFonts w:eastAsia="Segoe UI"/>
          <w:lang w:val="ru-RU"/>
        </w:rPr>
      </w:pPr>
      <w:r w:rsidRPr="002A2658">
        <w:rPr>
          <w:rFonts w:eastAsia="Segoe UI"/>
          <w:lang w:val="ru-RU"/>
        </w:rPr>
        <w:t>«</w:t>
      </w:r>
      <w:r w:rsidR="00694FDD" w:rsidRPr="002A2658">
        <w:rPr>
          <w:lang w:val="ru-RU"/>
        </w:rPr>
        <w:t>Эксплуатация, техническое обслуживание и ремонт канатных дорог</w:t>
      </w:r>
      <w:r w:rsidRPr="002A2658">
        <w:rPr>
          <w:rFonts w:eastAsia="Segoe UI"/>
          <w:lang w:val="ru-RU"/>
        </w:rPr>
        <w:t>»</w:t>
      </w:r>
    </w:p>
    <w:p w14:paraId="1BCA54AC" w14:textId="77777777" w:rsidR="009067F9" w:rsidRPr="00C13371" w:rsidRDefault="009067F9" w:rsidP="009067F9">
      <w:pPr>
        <w:pStyle w:val="1f"/>
        <w:rPr>
          <w:rFonts w:asciiTheme="minorHAnsi" w:hAnsiTheme="minorHAnsi"/>
          <w:lang w:val="ru-RU"/>
        </w:rPr>
      </w:pPr>
    </w:p>
    <w:p w14:paraId="3C1F1B8F" w14:textId="77777777" w:rsidR="009067F9" w:rsidRPr="00EA6E1D" w:rsidRDefault="009067F9" w:rsidP="009067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57C6D52" w14:textId="77777777" w:rsidR="00694FDD" w:rsidRDefault="009067F9" w:rsidP="00694FD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694FDD">
        <w:rPr>
          <w:rFonts w:ascii="Times New Roman" w:eastAsia="Times New Roman" w:hAnsi="Times New Roman" w:cs="Times New Roman"/>
          <w:sz w:val="24"/>
          <w:szCs w:val="24"/>
          <w:lang w:eastAsia="ru-RU"/>
        </w:rPr>
        <w:t>«</w:t>
      </w:r>
      <w:r w:rsidR="00694FDD" w:rsidRPr="00694FDD">
        <w:rPr>
          <w:rFonts w:ascii="Times New Roman" w:hAnsi="Times New Roman"/>
          <w:sz w:val="24"/>
          <w:szCs w:val="24"/>
        </w:rPr>
        <w:t>Эксплуатация, техническое обслуживание и ремонт канатных дорог</w:t>
      </w:r>
      <w:r w:rsidRPr="00694FDD">
        <w:rPr>
          <w:rFonts w:ascii="Times New Roman" w:eastAsia="Times New Roman" w:hAnsi="Times New Roman" w:cs="Times New Roman"/>
          <w:sz w:val="24"/>
          <w:szCs w:val="24"/>
          <w:lang w:eastAsia="ru-RU"/>
        </w:rPr>
        <w:t xml:space="preserve">». </w:t>
      </w:r>
    </w:p>
    <w:p w14:paraId="5AD7F3D5" w14:textId="5E92816F" w:rsidR="009067F9" w:rsidRPr="00694FDD" w:rsidRDefault="009067F9" w:rsidP="00694FDD">
      <w:pPr>
        <w:suppressAutoHyphens/>
        <w:spacing w:line="276" w:lineRule="auto"/>
        <w:ind w:firstLine="709"/>
        <w:jc w:val="both"/>
        <w:rPr>
          <w:rFonts w:ascii="Times New Roman" w:eastAsia="Times New Roman" w:hAnsi="Times New Roman" w:cs="Times New Roman"/>
          <w:sz w:val="24"/>
          <w:szCs w:val="24"/>
          <w:lang w:eastAsia="ru-RU"/>
        </w:rPr>
      </w:pPr>
      <w:r w:rsidRPr="00694FDD">
        <w:rPr>
          <w:rFonts w:ascii="Times New Roman" w:hAnsi="Times New Roman" w:cs="Times New Roman"/>
          <w:sz w:val="24"/>
          <w:szCs w:val="24"/>
        </w:rPr>
        <w:t>Профессиональный модуль включен в обязательную часть образовательной программы п</w:t>
      </w:r>
      <w:r w:rsidR="00694FDD" w:rsidRPr="00694FDD">
        <w:rPr>
          <w:rFonts w:ascii="Times New Roman" w:hAnsi="Times New Roman" w:cs="Times New Roman"/>
          <w:sz w:val="24"/>
          <w:szCs w:val="24"/>
        </w:rPr>
        <w:t xml:space="preserve">о </w:t>
      </w:r>
      <w:r w:rsidRPr="00694FDD">
        <w:rPr>
          <w:rFonts w:ascii="Times New Roman" w:hAnsi="Times New Roman" w:cs="Times New Roman"/>
          <w:sz w:val="24"/>
          <w:szCs w:val="24"/>
        </w:rPr>
        <w:t>направленности «</w:t>
      </w:r>
      <w:r w:rsidR="00694FDD" w:rsidRPr="00694FDD">
        <w:rPr>
          <w:rFonts w:ascii="Times New Roman" w:hAnsi="Times New Roman" w:cs="Times New Roman"/>
          <w:sz w:val="24"/>
          <w:szCs w:val="24"/>
        </w:rPr>
        <w:t>Мастер по монтажу и техническому обслуживанию канатных дорог</w:t>
      </w:r>
      <w:r w:rsidRPr="00694FDD">
        <w:rPr>
          <w:rFonts w:ascii="Times New Roman" w:hAnsi="Times New Roman" w:cs="Times New Roman"/>
          <w:sz w:val="24"/>
          <w:szCs w:val="24"/>
        </w:rPr>
        <w:t>».</w:t>
      </w:r>
    </w:p>
    <w:p w14:paraId="29B22180"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31BBED4A"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18AF5C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B043248" w14:textId="4151C143"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7653E99C" w14:textId="77777777" w:rsidTr="00066A46">
        <w:tc>
          <w:tcPr>
            <w:tcW w:w="993" w:type="dxa"/>
            <w:tcBorders>
              <w:top w:val="single" w:sz="4" w:space="0" w:color="auto"/>
              <w:left w:val="single" w:sz="4" w:space="0" w:color="auto"/>
              <w:right w:val="single" w:sz="4" w:space="0" w:color="auto"/>
            </w:tcBorders>
          </w:tcPr>
          <w:p w14:paraId="732B3303" w14:textId="77777777" w:rsidR="00433ECC" w:rsidRPr="007457B8" w:rsidRDefault="00433ECC"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5B50F3EC"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BAA8C0F"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68CC07CB"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3015EBA9" w14:textId="77777777" w:rsidTr="00066A46">
        <w:tc>
          <w:tcPr>
            <w:tcW w:w="993" w:type="dxa"/>
            <w:tcBorders>
              <w:top w:val="single" w:sz="4" w:space="0" w:color="auto"/>
              <w:left w:val="single" w:sz="4" w:space="0" w:color="auto"/>
              <w:right w:val="single" w:sz="4" w:space="0" w:color="auto"/>
            </w:tcBorders>
          </w:tcPr>
          <w:p w14:paraId="0C35F0F9"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0C6A3822"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61F8224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0746F068"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4781829F"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4E7CFA7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BA23007"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819533D"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4E9B04B4"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2C105A6A"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0A695300"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05A1ED36"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6A418A42" w14:textId="77777777" w:rsidTr="00066A46">
        <w:tc>
          <w:tcPr>
            <w:tcW w:w="993" w:type="dxa"/>
            <w:tcBorders>
              <w:top w:val="single" w:sz="4" w:space="0" w:color="auto"/>
              <w:left w:val="single" w:sz="4" w:space="0" w:color="auto"/>
              <w:right w:val="single" w:sz="4" w:space="0" w:color="auto"/>
            </w:tcBorders>
          </w:tcPr>
          <w:p w14:paraId="53FE9154"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681A22A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4DB1148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1D6E269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25CA24C7"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56F19E3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0E4E849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5422119"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04FCA06A"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6AA2BE6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006E47B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21C2CF7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499EC03C"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695CEF51" w14:textId="77777777" w:rsidTr="00066A46">
        <w:tc>
          <w:tcPr>
            <w:tcW w:w="993" w:type="dxa"/>
            <w:tcBorders>
              <w:top w:val="single" w:sz="4" w:space="0" w:color="auto"/>
              <w:left w:val="single" w:sz="4" w:space="0" w:color="auto"/>
              <w:right w:val="single" w:sz="4" w:space="0" w:color="auto"/>
            </w:tcBorders>
          </w:tcPr>
          <w:p w14:paraId="6F62010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1DCD8D4F"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71B2D29C"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4468C60"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518439AF"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58A5BD53"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75ECA3BC" w14:textId="77777777" w:rsidTr="00066A46">
        <w:tc>
          <w:tcPr>
            <w:tcW w:w="993" w:type="dxa"/>
            <w:tcBorders>
              <w:top w:val="single" w:sz="4" w:space="0" w:color="auto"/>
              <w:left w:val="single" w:sz="4" w:space="0" w:color="auto"/>
              <w:right w:val="single" w:sz="4" w:space="0" w:color="auto"/>
            </w:tcBorders>
          </w:tcPr>
          <w:p w14:paraId="2D55F249"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70F12CE6"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применять контрольно-измерительные приборы и инструменты;</w:t>
            </w:r>
          </w:p>
          <w:p w14:paraId="6F545A94" w14:textId="77777777" w:rsidR="00694FDD" w:rsidRPr="00343EAC"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1223D6AE"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читать чертежи, </w:t>
            </w:r>
            <w:r w:rsidRPr="00343EAC">
              <w:rPr>
                <w:rFonts w:ascii="Times New Roman" w:hAnsi="Times New Roman" w:cs="Times New Roman"/>
                <w:bCs/>
              </w:rPr>
              <w:lastRenderedPageBreak/>
              <w:t>принципиальные электрические схемы, схемы внешних соединений;</w:t>
            </w:r>
          </w:p>
          <w:p w14:paraId="03EF8EE2"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производить чистку, промывку и смазку узлов и деталей механизмов;</w:t>
            </w:r>
          </w:p>
          <w:p w14:paraId="18491406"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691EC3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производить регулировку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регламентированных зазоров и размеров;</w:t>
            </w:r>
          </w:p>
          <w:p w14:paraId="553C97A9" w14:textId="671EEE9D"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 xml:space="preserve">проводить работы по техническому обслуживанию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правил охраны труда;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34A6C0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 xml:space="preserve">устройство и принцип работы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91EC013"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состав и размещение электрического и механического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0BBB84F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 xml:space="preserve">типовые конструкции и виды компоновок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3E84C46"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периодичность и состав работ при техническом обслуживании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1C2E5C7"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предельно допустимые величины износа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регламентированные изготовителями;</w:t>
            </w:r>
          </w:p>
          <w:p w14:paraId="5CF6070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критерии и нормы браковки по видам оборудования;</w:t>
            </w:r>
          </w:p>
          <w:p w14:paraId="65780AE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системы и режимы управления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9463F3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26F3126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порядок оформления результатов технического обслуживания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6156D21"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0F086CEC"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51475CB8"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39BCE785"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1F0AA9A4" w14:textId="77777777" w:rsidR="00694FDD" w:rsidRPr="00343EAC" w:rsidRDefault="00694FDD"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виды электрических </w:t>
            </w:r>
            <w:r w:rsidRPr="00343EAC">
              <w:rPr>
                <w:rFonts w:ascii="Times New Roman" w:hAnsi="Times New Roman" w:cs="Times New Roman"/>
                <w:bCs/>
              </w:rPr>
              <w:lastRenderedPageBreak/>
              <w:t>схем и правила их чтения;</w:t>
            </w:r>
          </w:p>
          <w:p w14:paraId="109310A1" w14:textId="771AC7A0"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tc>
        <w:tc>
          <w:tcPr>
            <w:tcW w:w="2753" w:type="dxa"/>
            <w:tcBorders>
              <w:top w:val="single" w:sz="4" w:space="0" w:color="auto"/>
              <w:left w:val="single" w:sz="4" w:space="0" w:color="auto"/>
              <w:bottom w:val="single" w:sz="4" w:space="0" w:color="auto"/>
              <w:right w:val="single" w:sz="4" w:space="0" w:color="auto"/>
            </w:tcBorders>
          </w:tcPr>
          <w:p w14:paraId="3A3D0CEE"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Смазка механического оборудования канатной дороги (фуникулера)</w:t>
            </w:r>
          </w:p>
          <w:p w14:paraId="5325CEB1"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Очистка оборудования канатной дороги (фуникулера)</w:t>
            </w:r>
          </w:p>
          <w:p w14:paraId="6C775109"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Регулировка механического оборудования канатной дороги (фуникулера)</w:t>
            </w:r>
          </w:p>
          <w:p w14:paraId="386CC653" w14:textId="77777777" w:rsidR="00694FDD" w:rsidRPr="00343EAC" w:rsidRDefault="00694FDD" w:rsidP="00E02F08">
            <w:pPr>
              <w:pStyle w:val="a4"/>
              <w:widowControl w:val="0"/>
              <w:numPr>
                <w:ilvl w:val="0"/>
                <w:numId w:val="11"/>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функционирования механического оборудования линейных опор и станций, наличия и исправности устройств безопасности линейных опор, станций и трассы (путей) пассажирской подвесной двухканатной или одноканатной дороги с отцепляемым подвижным составом, наземной канатной дороги (фуникулера)</w:t>
            </w:r>
          </w:p>
          <w:p w14:paraId="74F1A8FB" w14:textId="400121F6" w:rsidR="00433ECC" w:rsidRPr="007457B8" w:rsidRDefault="00694FDD" w:rsidP="00E02F08">
            <w:pPr>
              <w:pStyle w:val="a4"/>
              <w:numPr>
                <w:ilvl w:val="0"/>
                <w:numId w:val="11"/>
              </w:numPr>
              <w:rPr>
                <w:rFonts w:ascii="Times New Roman" w:hAnsi="Times New Roman" w:cs="Times New Roman"/>
                <w:bCs/>
              </w:rPr>
            </w:pPr>
            <w:r w:rsidRPr="00343EAC">
              <w:rPr>
                <w:rFonts w:ascii="Times New Roman" w:hAnsi="Times New Roman" w:cs="Times New Roman"/>
              </w:rPr>
              <w:t>Документальное оформление результатов технического обслуживания и текущего ремонта канатной дороги (фуникулера)</w:t>
            </w:r>
          </w:p>
        </w:tc>
      </w:tr>
      <w:tr w:rsidR="00433ECC" w:rsidRPr="007457B8" w14:paraId="30532D4A" w14:textId="77777777" w:rsidTr="00066A46">
        <w:trPr>
          <w:trHeight w:val="327"/>
        </w:trPr>
        <w:tc>
          <w:tcPr>
            <w:tcW w:w="993" w:type="dxa"/>
            <w:tcBorders>
              <w:left w:val="single" w:sz="4" w:space="0" w:color="auto"/>
              <w:right w:val="single" w:sz="4" w:space="0" w:color="auto"/>
            </w:tcBorders>
          </w:tcPr>
          <w:p w14:paraId="12525B8F"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5FC608AE" w14:textId="77777777" w:rsidR="00694FDD" w:rsidRPr="00343EAC" w:rsidRDefault="00694FDD" w:rsidP="00E02F08">
            <w:pPr>
              <w:pStyle w:val="a4"/>
              <w:numPr>
                <w:ilvl w:val="0"/>
                <w:numId w:val="9"/>
              </w:numPr>
              <w:jc w:val="both"/>
              <w:rPr>
                <w:rFonts w:ascii="Times New Roman" w:hAnsi="Times New Roman" w:cs="Times New Roman"/>
                <w:b/>
              </w:rPr>
            </w:pPr>
            <w:r w:rsidRPr="00343EAC">
              <w:rPr>
                <w:rFonts w:ascii="Times New Roman" w:hAnsi="Times New Roman" w:cs="Times New Roman"/>
              </w:rPr>
              <w:t>Производить пуск в работу канатной дороги (фуникулера);</w:t>
            </w:r>
            <w:r w:rsidRPr="00343EAC">
              <w:rPr>
                <w:rFonts w:ascii="Times New Roman" w:hAnsi="Times New Roman" w:cs="Times New Roman"/>
                <w:b/>
              </w:rPr>
              <w:t xml:space="preserve"> </w:t>
            </w:r>
          </w:p>
          <w:p w14:paraId="4B47E1F0"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включая электронные блоки;</w:t>
            </w:r>
          </w:p>
          <w:p w14:paraId="1FB38F27"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6879246"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5A036FBB"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7C8F44F4" w14:textId="50E22CC7"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172C4B"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B0B0991"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217AF517"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05193F1D" w14:textId="77777777" w:rsidR="00694FDD" w:rsidRPr="00343EAC" w:rsidRDefault="00694FDD"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1F5533D6" w14:textId="3496E126"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tc>
        <w:tc>
          <w:tcPr>
            <w:tcW w:w="2753" w:type="dxa"/>
            <w:tcBorders>
              <w:top w:val="single" w:sz="4" w:space="0" w:color="auto"/>
              <w:left w:val="single" w:sz="4" w:space="0" w:color="auto"/>
              <w:bottom w:val="single" w:sz="4" w:space="0" w:color="auto"/>
              <w:right w:val="single" w:sz="4" w:space="0" w:color="auto"/>
            </w:tcBorders>
          </w:tcPr>
          <w:p w14:paraId="2EC517A7"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Управление пассажирской подвесной двухканатной или одноканатной дорогой с отцепляемым подвижным составом, наземной канатной дорогой (фуникулером) </w:t>
            </w:r>
          </w:p>
          <w:p w14:paraId="5A293BCE"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Наблюдение за сигналами, состоянием каната грузовых подвесных канатных дорог;</w:t>
            </w:r>
          </w:p>
          <w:p w14:paraId="7AE83B61"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средств сигнализации и связи канатной дороги</w:t>
            </w:r>
          </w:p>
          <w:p w14:paraId="3A3AE782"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наличия и исправности оборудования и инвентаря, необходимого для эксплуатации канатных дорог</w:t>
            </w:r>
          </w:p>
          <w:p w14:paraId="00D03608" w14:textId="77777777" w:rsidR="00694FDD" w:rsidRPr="00343EAC" w:rsidRDefault="00694FDD" w:rsidP="00E02F08">
            <w:pPr>
              <w:pStyle w:val="a4"/>
              <w:widowControl w:val="0"/>
              <w:numPr>
                <w:ilvl w:val="0"/>
                <w:numId w:val="9"/>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площадки (зоны) посадки-высадки и подходов к ним (при необходимости восстановление указателей, знаков, ограждения, разметки)</w:t>
            </w:r>
          </w:p>
          <w:p w14:paraId="22B26180" w14:textId="4EB56F2D" w:rsidR="00433ECC" w:rsidRPr="007457B8" w:rsidRDefault="00694FDD" w:rsidP="00E02F08">
            <w:pPr>
              <w:pStyle w:val="a4"/>
              <w:numPr>
                <w:ilvl w:val="0"/>
                <w:numId w:val="9"/>
              </w:numPr>
              <w:rPr>
                <w:rFonts w:ascii="Times New Roman" w:hAnsi="Times New Roman" w:cs="Times New Roman"/>
                <w:bCs/>
              </w:rPr>
            </w:pPr>
            <w:r w:rsidRPr="00343EAC">
              <w:rPr>
                <w:rFonts w:ascii="Times New Roman" w:hAnsi="Times New Roman" w:cs="Times New Roman"/>
              </w:rPr>
              <w:t>Осмотр, контроль и проверка технического состояния механического оборудования канатной дороги (фуникулера)</w:t>
            </w:r>
          </w:p>
        </w:tc>
      </w:tr>
      <w:tr w:rsidR="00433ECC" w:rsidRPr="007457B8" w14:paraId="34B99DF4" w14:textId="77777777" w:rsidTr="00066A46">
        <w:trPr>
          <w:trHeight w:val="327"/>
        </w:trPr>
        <w:tc>
          <w:tcPr>
            <w:tcW w:w="993" w:type="dxa"/>
            <w:tcBorders>
              <w:top w:val="single" w:sz="4" w:space="0" w:color="auto"/>
              <w:left w:val="single" w:sz="4" w:space="0" w:color="auto"/>
              <w:right w:val="single" w:sz="4" w:space="0" w:color="auto"/>
            </w:tcBorders>
          </w:tcPr>
          <w:p w14:paraId="01FD35CC"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Х.3</w:t>
            </w:r>
          </w:p>
        </w:tc>
        <w:tc>
          <w:tcPr>
            <w:tcW w:w="2994" w:type="dxa"/>
            <w:tcBorders>
              <w:left w:val="single" w:sz="4" w:space="0" w:color="auto"/>
              <w:bottom w:val="single" w:sz="4" w:space="0" w:color="auto"/>
              <w:right w:val="single" w:sz="4" w:space="0" w:color="auto"/>
            </w:tcBorders>
          </w:tcPr>
          <w:p w14:paraId="621C0FC9" w14:textId="77777777" w:rsidR="00694FDD" w:rsidRPr="00343EAC" w:rsidRDefault="00694FDD"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оформлять чертежи в соответствии с </w:t>
            </w:r>
            <w:r w:rsidRPr="00343EAC">
              <w:rPr>
                <w:rFonts w:ascii="Times New Roman" w:hAnsi="Times New Roman" w:cs="Times New Roman"/>
              </w:rPr>
              <w:lastRenderedPageBreak/>
              <w:t>основными правилами и требованиями нормативных документов системы сертификации и стандартизации;</w:t>
            </w:r>
          </w:p>
          <w:p w14:paraId="69966CC1"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AD7270B"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3B019F4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4848F95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3291F9B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526828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16B5295"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1D4C0588"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087CFF5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A057247" w14:textId="3E5D34CE" w:rsidR="00433ECC" w:rsidRPr="007457B8" w:rsidRDefault="00694FDD" w:rsidP="00E02F08">
            <w:pPr>
              <w:pStyle w:val="a4"/>
              <w:numPr>
                <w:ilvl w:val="0"/>
                <w:numId w:val="7"/>
              </w:numPr>
              <w:rPr>
                <w:rFonts w:ascii="Times New Roman" w:hAnsi="Times New Roman" w:cs="Times New Roman"/>
                <w:bCs/>
              </w:rPr>
            </w:pPr>
            <w:r w:rsidRPr="00343EAC">
              <w:rPr>
                <w:rFonts w:ascii="Times New Roman" w:hAnsi="Times New Roman" w:cs="Times New Roman"/>
                <w:bCs/>
              </w:rPr>
              <w:t xml:space="preserve">измерять параметры заземления (зануления) оборудования, силовых цепей, цепей освещения, управления; производить разборку и сборку механических узлов оборудования </w:t>
            </w:r>
            <w:r w:rsidRPr="00343EAC">
              <w:rPr>
                <w:rFonts w:ascii="Times New Roman" w:hAnsi="Times New Roman" w:cs="Times New Roman"/>
              </w:rPr>
              <w:t xml:space="preserve">эскалаторов и </w:t>
            </w:r>
            <w:r w:rsidRPr="00343EAC">
              <w:rPr>
                <w:rFonts w:ascii="Times New Roman" w:hAnsi="Times New Roman" w:cs="Times New Roman"/>
              </w:rPr>
              <w:lastRenderedPageBreak/>
              <w:t>пассажирских конвейеров</w:t>
            </w:r>
            <w:r w:rsidRPr="00343EAC">
              <w:rPr>
                <w:rFonts w:ascii="Times New Roman" w:hAnsi="Times New Roman" w:cs="Times New Roman"/>
                <w:bCs/>
              </w:rPr>
              <w:t>;</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14AA7E0"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lastRenderedPageBreak/>
              <w:t xml:space="preserve">характерные неисправности на </w:t>
            </w:r>
            <w:r w:rsidRPr="00343EAC">
              <w:rPr>
                <w:rFonts w:ascii="Times New Roman" w:hAnsi="Times New Roman" w:cs="Times New Roman"/>
                <w:bCs/>
              </w:rPr>
              <w:lastRenderedPageBreak/>
              <w:t xml:space="preserve">механическом и электрическом оборудовании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их признаки;</w:t>
            </w:r>
          </w:p>
          <w:p w14:paraId="1817186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основы монтажных и демонтажных работ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90F69E7"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технические условия и технологическую последовательность ремонта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F5E97E2"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канатной дороге, фуникулере</w:t>
            </w:r>
            <w:r w:rsidRPr="00343EAC">
              <w:rPr>
                <w:rFonts w:ascii="Times New Roman" w:hAnsi="Times New Roman" w:cs="Times New Roman"/>
                <w:bCs/>
              </w:rPr>
              <w:t>;</w:t>
            </w:r>
          </w:p>
          <w:p w14:paraId="1AF5B88F"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5FB5F860"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63065E1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065411F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6242DFE3"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3A940485"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5B7E4239"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p w14:paraId="15BF71BB"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классификация материалов, область применения;</w:t>
            </w:r>
          </w:p>
          <w:p w14:paraId="6C7AD16C"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3EC108C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виды и приемы слесарной обработки </w:t>
            </w:r>
            <w:r w:rsidRPr="00343EAC">
              <w:rPr>
                <w:rFonts w:ascii="Times New Roman" w:hAnsi="Times New Roman" w:cs="Times New Roman"/>
                <w:bCs/>
              </w:rPr>
              <w:lastRenderedPageBreak/>
              <w:t>деталей;</w:t>
            </w:r>
          </w:p>
          <w:p w14:paraId="0E7BA852"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приемы и методы регулировки механического и электрического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8F51154"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электрические схемы обслуживаемых </w:t>
            </w:r>
            <w:r w:rsidRPr="00343EAC">
              <w:rPr>
                <w:rFonts w:ascii="Times New Roman" w:hAnsi="Times New Roman" w:cs="Times New Roman"/>
              </w:rPr>
              <w:t>канатных дорог, фуникулеров</w:t>
            </w:r>
            <w:r w:rsidRPr="00343EAC">
              <w:rPr>
                <w:rFonts w:ascii="Times New Roman" w:hAnsi="Times New Roman" w:cs="Times New Roman"/>
                <w:bCs/>
              </w:rPr>
              <w:t>;</w:t>
            </w:r>
          </w:p>
          <w:p w14:paraId="2CA69E8E"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0F1D7BAA" w14:textId="77777777" w:rsidR="00694FDD" w:rsidRPr="00343EAC" w:rsidRDefault="00694FDD" w:rsidP="00E02F08">
            <w:pPr>
              <w:pStyle w:val="a4"/>
              <w:numPr>
                <w:ilvl w:val="0"/>
                <w:numId w:val="7"/>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DFDFD36" w14:textId="791DE692" w:rsidR="00433ECC" w:rsidRPr="007457B8" w:rsidRDefault="00694FDD" w:rsidP="00E02F08">
            <w:pPr>
              <w:pStyle w:val="a4"/>
              <w:numPr>
                <w:ilvl w:val="0"/>
                <w:numId w:val="7"/>
              </w:numPr>
              <w:rPr>
                <w:rFonts w:ascii="Times New Roman" w:eastAsia="Calibri"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способы их устранения;</w:t>
            </w:r>
          </w:p>
        </w:tc>
        <w:tc>
          <w:tcPr>
            <w:tcW w:w="2753" w:type="dxa"/>
            <w:tcBorders>
              <w:top w:val="single" w:sz="4" w:space="0" w:color="auto"/>
              <w:left w:val="single" w:sz="4" w:space="0" w:color="auto"/>
              <w:bottom w:val="single" w:sz="4" w:space="0" w:color="auto"/>
              <w:right w:val="single" w:sz="4" w:space="0" w:color="auto"/>
            </w:tcBorders>
          </w:tcPr>
          <w:p w14:paraId="770BDE22"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lastRenderedPageBreak/>
              <w:t xml:space="preserve">Устранение выявленных в ходе </w:t>
            </w:r>
            <w:r w:rsidRPr="00343EAC">
              <w:rPr>
                <w:rFonts w:ascii="Times New Roman" w:hAnsi="Times New Roman" w:cs="Times New Roman"/>
              </w:rPr>
              <w:lastRenderedPageBreak/>
              <w:t>осмотра и проверки неисправностей, препятствующих пуску пассажирской канатной дороги (фуникулера);</w:t>
            </w:r>
          </w:p>
          <w:p w14:paraId="1D55B68A"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Ведение эксплуатационной документации канатной дороги (фуникулера)/грузовой канатной дороги</w:t>
            </w:r>
          </w:p>
          <w:p w14:paraId="7C488D18"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инструмента, приспособлений и средств индивидуальной защиты, необходимых для технического обслуживания и текущего ремонта</w:t>
            </w:r>
          </w:p>
          <w:p w14:paraId="0659BE12"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3BDD5ED4" w14:textId="77777777" w:rsidR="00694FDD" w:rsidRPr="00343EAC" w:rsidRDefault="00694FDD" w:rsidP="00E02F08">
            <w:pPr>
              <w:pStyle w:val="a4"/>
              <w:widowControl w:val="0"/>
              <w:numPr>
                <w:ilvl w:val="0"/>
                <w:numId w:val="2"/>
              </w:numPr>
              <w:autoSpaceDE w:val="0"/>
              <w:autoSpaceDN w:val="0"/>
              <w:adjustRightInd w:val="0"/>
              <w:jc w:val="both"/>
              <w:rPr>
                <w:rFonts w:ascii="Times New Roman" w:hAnsi="Times New Roman" w:cs="Times New Roman"/>
              </w:rPr>
            </w:pPr>
            <w:r w:rsidRPr="00343EAC">
              <w:rPr>
                <w:rFonts w:ascii="Times New Roman" w:hAnsi="Times New Roman" w:cs="Times New Roman"/>
              </w:rPr>
              <w:t>Определение необходимости ремонта или замены неисправных, или не обеспечивающих надежную работу оборудования, элементов, узлов канатной дороги (фуникулера)</w:t>
            </w:r>
          </w:p>
          <w:p w14:paraId="43E7F548" w14:textId="368BBDE3" w:rsidR="00433ECC" w:rsidRPr="007457B8" w:rsidRDefault="00694FDD" w:rsidP="00E02F08">
            <w:pPr>
              <w:pStyle w:val="a4"/>
              <w:numPr>
                <w:ilvl w:val="0"/>
                <w:numId w:val="2"/>
              </w:numPr>
              <w:rPr>
                <w:rFonts w:ascii="Times New Roman" w:hAnsi="Times New Roman" w:cs="Times New Roman"/>
                <w:bCs/>
              </w:rPr>
            </w:pPr>
            <w:r w:rsidRPr="00343EAC">
              <w:rPr>
                <w:rFonts w:ascii="Times New Roman" w:hAnsi="Times New Roman" w:cs="Times New Roman"/>
              </w:rPr>
              <w:t xml:space="preserve">Проведение текущего ремонта и устранение неисправностей и (или) недостатков в работе оборудования, элементов, узлов </w:t>
            </w:r>
            <w:r w:rsidRPr="00343EAC">
              <w:rPr>
                <w:rFonts w:ascii="Times New Roman" w:hAnsi="Times New Roman" w:cs="Times New Roman"/>
              </w:rPr>
              <w:lastRenderedPageBreak/>
              <w:t>канатной дороги (фуникулера), выявленных при техническом обслуживании</w:t>
            </w:r>
          </w:p>
        </w:tc>
      </w:tr>
      <w:tr w:rsidR="00433ECC" w:rsidRPr="007457B8" w14:paraId="512A67DF" w14:textId="77777777" w:rsidTr="00066A46">
        <w:trPr>
          <w:trHeight w:val="327"/>
        </w:trPr>
        <w:tc>
          <w:tcPr>
            <w:tcW w:w="993" w:type="dxa"/>
            <w:tcBorders>
              <w:left w:val="single" w:sz="4" w:space="0" w:color="auto"/>
              <w:right w:val="single" w:sz="4" w:space="0" w:color="auto"/>
            </w:tcBorders>
          </w:tcPr>
          <w:p w14:paraId="4FED6877"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Х.4</w:t>
            </w:r>
          </w:p>
        </w:tc>
        <w:tc>
          <w:tcPr>
            <w:tcW w:w="2994" w:type="dxa"/>
            <w:tcBorders>
              <w:left w:val="single" w:sz="4" w:space="0" w:color="auto"/>
              <w:bottom w:val="single" w:sz="4" w:space="0" w:color="auto"/>
              <w:right w:val="single" w:sz="4" w:space="0" w:color="auto"/>
            </w:tcBorders>
          </w:tcPr>
          <w:p w14:paraId="6B59912F"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6623B727"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03362F69"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61CD7A5D" w14:textId="50C57342" w:rsidR="00433ECC" w:rsidRPr="007457B8" w:rsidRDefault="00694FDD"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оказывать первую помощь пострадавшим;</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A4174C8"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Правила безопасной эксплуатации канатной дороги, фуникулера </w:t>
            </w:r>
          </w:p>
          <w:p w14:paraId="22DC3986" w14:textId="6C2A0986" w:rsidR="00433ECC" w:rsidRPr="007457B8" w:rsidRDefault="00694FDD" w:rsidP="00E02F08">
            <w:pPr>
              <w:pStyle w:val="a4"/>
              <w:numPr>
                <w:ilvl w:val="0"/>
                <w:numId w:val="4"/>
              </w:numPr>
              <w:rPr>
                <w:rFonts w:ascii="Times New Roman" w:hAnsi="Times New Roman" w:cs="Times New Roman"/>
                <w:bCs/>
              </w:rPr>
            </w:pPr>
            <w:r w:rsidRPr="00343EAC">
              <w:rPr>
                <w:rFonts w:ascii="Times New Roman" w:hAnsi="Times New Roman" w:cs="Times New Roman"/>
                <w:bCs/>
              </w:rPr>
              <w:t>меры безопасности и порядок проведения эвакуации пассажиров из кабины канатной дороги, фуникулера;</w:t>
            </w:r>
          </w:p>
        </w:tc>
        <w:tc>
          <w:tcPr>
            <w:tcW w:w="2753" w:type="dxa"/>
            <w:tcBorders>
              <w:top w:val="single" w:sz="4" w:space="0" w:color="auto"/>
              <w:left w:val="single" w:sz="4" w:space="0" w:color="auto"/>
              <w:bottom w:val="single" w:sz="4" w:space="0" w:color="auto"/>
              <w:right w:val="single" w:sz="4" w:space="0" w:color="auto"/>
            </w:tcBorders>
          </w:tcPr>
          <w:p w14:paraId="47E606C1"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Замедление или остановка движения пассажирской канатной дороги в случае возникновения инцидентов и аварий;</w:t>
            </w:r>
          </w:p>
          <w:p w14:paraId="5E9DF7FF"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содержания ограждений станций, опор и трассы канатной дороги</w:t>
            </w:r>
          </w:p>
          <w:p w14:paraId="6D3FE254"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Оказание необходимой помощи пассажирам канатной дороги при посадке и высадке </w:t>
            </w:r>
          </w:p>
          <w:p w14:paraId="46DA918C" w14:textId="77777777" w:rsidR="00694FDD" w:rsidRPr="00343EAC" w:rsidRDefault="00694FDD" w:rsidP="00E02F08">
            <w:pPr>
              <w:pStyle w:val="a4"/>
              <w:widowControl w:val="0"/>
              <w:numPr>
                <w:ilvl w:val="0"/>
                <w:numId w:val="4"/>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Проведение пробного пуска канатной дороги (фуникулера)</w:t>
            </w:r>
          </w:p>
          <w:p w14:paraId="4A0E8A64" w14:textId="77777777" w:rsidR="00694FDD" w:rsidRPr="00343EAC" w:rsidRDefault="00694FDD"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проведения мероприятий по эвакуации </w:t>
            </w:r>
            <w:r w:rsidRPr="00343EAC">
              <w:rPr>
                <w:rFonts w:ascii="Times New Roman" w:hAnsi="Times New Roman" w:cs="Times New Roman"/>
                <w:bCs/>
              </w:rPr>
              <w:lastRenderedPageBreak/>
              <w:t xml:space="preserve">пассажиров из кабины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5978731" w14:textId="2ADFF2B3" w:rsidR="00433ECC" w:rsidRPr="007457B8" w:rsidRDefault="00694FDD"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проведения мероприятий по оказанию первой помощи пострадавшему;</w:t>
            </w:r>
          </w:p>
        </w:tc>
      </w:tr>
    </w:tbl>
    <w:p w14:paraId="53C4BD8D" w14:textId="3DA8B898" w:rsidR="00433ECC" w:rsidRDefault="00433ECC" w:rsidP="009067F9">
      <w:pPr>
        <w:spacing w:after="120"/>
        <w:ind w:firstLine="709"/>
        <w:rPr>
          <w:rFonts w:ascii="Times New Roman" w:hAnsi="Times New Roman" w:cs="Times New Roman"/>
          <w:bCs/>
          <w:sz w:val="24"/>
          <w:szCs w:val="24"/>
        </w:rPr>
      </w:pPr>
    </w:p>
    <w:p w14:paraId="175FE948" w14:textId="77777777" w:rsidR="009067F9" w:rsidRPr="00E11160" w:rsidRDefault="009067F9" w:rsidP="009067F9">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58539A2"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694FDD" w:rsidRPr="000E591D" w14:paraId="73D109A5" w14:textId="77777777" w:rsidTr="00066A46">
        <w:trPr>
          <w:trHeight w:val="23"/>
        </w:trPr>
        <w:tc>
          <w:tcPr>
            <w:tcW w:w="2460" w:type="pct"/>
            <w:vAlign w:val="center"/>
          </w:tcPr>
          <w:p w14:paraId="67C3184A" w14:textId="77777777" w:rsidR="00694FDD" w:rsidRPr="00C13371" w:rsidRDefault="00694FD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4287B097" w14:textId="77777777" w:rsidR="00694FDD" w:rsidRPr="00C13371" w:rsidRDefault="00694FD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A8E654C" w14:textId="77777777" w:rsidR="00694FDD" w:rsidRPr="00C13371" w:rsidRDefault="00694FD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694FDD" w:rsidRPr="000E591D" w14:paraId="620F0C6B" w14:textId="77777777" w:rsidTr="00066A46">
        <w:trPr>
          <w:trHeight w:val="23"/>
        </w:trPr>
        <w:tc>
          <w:tcPr>
            <w:tcW w:w="2460" w:type="pct"/>
            <w:vAlign w:val="center"/>
          </w:tcPr>
          <w:p w14:paraId="356BF481"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98FD28E"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6D8D5552"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694FDD" w:rsidRPr="000E591D" w14:paraId="6ABD6B75" w14:textId="77777777" w:rsidTr="00066A46">
        <w:trPr>
          <w:trHeight w:val="23"/>
        </w:trPr>
        <w:tc>
          <w:tcPr>
            <w:tcW w:w="2460" w:type="pct"/>
            <w:vAlign w:val="center"/>
          </w:tcPr>
          <w:p w14:paraId="765C58C8"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FC6F0C8"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E1019E0"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694FDD" w:rsidRPr="000E591D" w14:paraId="21F71377" w14:textId="77777777" w:rsidTr="00066A46">
        <w:trPr>
          <w:trHeight w:val="23"/>
        </w:trPr>
        <w:tc>
          <w:tcPr>
            <w:tcW w:w="2460" w:type="pct"/>
            <w:vAlign w:val="center"/>
          </w:tcPr>
          <w:p w14:paraId="7FD05379"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61F3F57"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7CDEC83"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694FDD" w:rsidRPr="000E591D" w14:paraId="59A20062" w14:textId="77777777" w:rsidTr="00066A46">
        <w:trPr>
          <w:trHeight w:val="23"/>
        </w:trPr>
        <w:tc>
          <w:tcPr>
            <w:tcW w:w="2460" w:type="pct"/>
            <w:vAlign w:val="center"/>
          </w:tcPr>
          <w:p w14:paraId="1EB286B6"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1E6BCB9" w14:textId="77777777" w:rsidR="00694FDD" w:rsidRPr="00C13371" w:rsidRDefault="00694FD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BE2DF6C" w14:textId="77777777" w:rsidR="00694FDD" w:rsidRPr="00C13371" w:rsidRDefault="00694FDD"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694FDD" w:rsidRPr="000E591D" w14:paraId="4A5891A5" w14:textId="77777777" w:rsidTr="00066A46">
        <w:trPr>
          <w:trHeight w:val="23"/>
        </w:trPr>
        <w:tc>
          <w:tcPr>
            <w:tcW w:w="2460" w:type="pct"/>
            <w:vAlign w:val="center"/>
          </w:tcPr>
          <w:p w14:paraId="36F59AC0"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73E87DA" w14:textId="77777777" w:rsidR="00694FDD" w:rsidRPr="00C13371" w:rsidRDefault="00694FD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4EE7058" w14:textId="77777777" w:rsidR="00694FDD" w:rsidRPr="00C13371" w:rsidRDefault="00694FDD" w:rsidP="00066A46">
            <w:pPr>
              <w:jc w:val="center"/>
              <w:rPr>
                <w:rFonts w:ascii="Times New Roman" w:hAnsi="Times New Roman" w:cs="Times New Roman"/>
                <w:bCs/>
                <w:i/>
                <w:iCs/>
                <w:sz w:val="24"/>
                <w:szCs w:val="24"/>
              </w:rPr>
            </w:pPr>
            <w:r w:rsidRPr="00C13371">
              <w:rPr>
                <w:rFonts w:ascii="Times New Roman" w:hAnsi="Times New Roman" w:cs="Times New Roman"/>
                <w:bCs/>
                <w:i/>
                <w:iCs/>
                <w:sz w:val="24"/>
                <w:szCs w:val="24"/>
              </w:rPr>
              <w:t>ХХ</w:t>
            </w:r>
          </w:p>
        </w:tc>
      </w:tr>
      <w:tr w:rsidR="00694FDD" w:rsidRPr="000E591D" w14:paraId="2E235BEA" w14:textId="77777777" w:rsidTr="00066A46">
        <w:trPr>
          <w:trHeight w:val="23"/>
        </w:trPr>
        <w:tc>
          <w:tcPr>
            <w:tcW w:w="2460" w:type="pct"/>
            <w:vAlign w:val="center"/>
          </w:tcPr>
          <w:p w14:paraId="42D85131"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FAF8E01" w14:textId="77777777" w:rsidR="00694FDD" w:rsidRPr="00C13371" w:rsidRDefault="00694FD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0CE7A7F7" w14:textId="77777777" w:rsidR="00694FDD" w:rsidRPr="00C13371" w:rsidRDefault="00694FD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694FDD" w:rsidRPr="00257255" w14:paraId="341423F9" w14:textId="77777777" w:rsidTr="00066A46">
        <w:trPr>
          <w:trHeight w:val="23"/>
        </w:trPr>
        <w:tc>
          <w:tcPr>
            <w:tcW w:w="2460" w:type="pct"/>
            <w:vAlign w:val="center"/>
          </w:tcPr>
          <w:p w14:paraId="1D89E7CB" w14:textId="77777777" w:rsidR="00694FDD" w:rsidRPr="00C13371" w:rsidRDefault="00694FD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E8E0AAC" w14:textId="77777777" w:rsidR="00694FDD" w:rsidRPr="00C13371" w:rsidRDefault="00694FDD" w:rsidP="00066A46">
            <w:pPr>
              <w:jc w:val="center"/>
              <w:rPr>
                <w:rFonts w:ascii="Times New Roman" w:hAnsi="Times New Roman" w:cs="Times New Roman"/>
                <w:b/>
                <w:sz w:val="24"/>
                <w:szCs w:val="24"/>
              </w:rPr>
            </w:pPr>
            <w:r>
              <w:rPr>
                <w:rFonts w:ascii="Times New Roman" w:hAnsi="Times New Roman" w:cs="Times New Roman"/>
                <w:b/>
                <w:sz w:val="24"/>
                <w:szCs w:val="24"/>
              </w:rPr>
              <w:t>312</w:t>
            </w:r>
          </w:p>
        </w:tc>
        <w:tc>
          <w:tcPr>
            <w:tcW w:w="1345" w:type="pct"/>
            <w:vAlign w:val="center"/>
          </w:tcPr>
          <w:p w14:paraId="3A3C3D9B" w14:textId="77777777" w:rsidR="00694FDD" w:rsidRPr="00C13371" w:rsidRDefault="00694FDD" w:rsidP="00066A46">
            <w:pPr>
              <w:jc w:val="center"/>
              <w:rPr>
                <w:rFonts w:ascii="Times New Roman" w:hAnsi="Times New Roman" w:cs="Times New Roman"/>
                <w:b/>
                <w:sz w:val="24"/>
                <w:szCs w:val="24"/>
              </w:rPr>
            </w:pPr>
            <w:r>
              <w:rPr>
                <w:rFonts w:ascii="Times New Roman" w:hAnsi="Times New Roman" w:cs="Times New Roman"/>
                <w:b/>
                <w:sz w:val="24"/>
                <w:szCs w:val="24"/>
              </w:rPr>
              <w:t>232</w:t>
            </w:r>
          </w:p>
        </w:tc>
      </w:tr>
    </w:tbl>
    <w:p w14:paraId="17E936FE" w14:textId="77777777" w:rsidR="009067F9" w:rsidRDefault="009067F9" w:rsidP="009067F9">
      <w:pPr>
        <w:rPr>
          <w:rFonts w:ascii="Times New Roman" w:hAnsi="Times New Roman" w:cs="Times New Roman"/>
          <w:i/>
          <w:sz w:val="24"/>
          <w:szCs w:val="24"/>
        </w:rPr>
      </w:pPr>
    </w:p>
    <w:p w14:paraId="68EF7035" w14:textId="77777777" w:rsidR="009067F9" w:rsidRPr="000156CF" w:rsidRDefault="009067F9" w:rsidP="009067F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764DF243" w14:textId="77777777" w:rsidTr="00066A46">
        <w:trPr>
          <w:cantSplit/>
          <w:trHeight w:val="3271"/>
        </w:trPr>
        <w:tc>
          <w:tcPr>
            <w:tcW w:w="437" w:type="pct"/>
            <w:tcBorders>
              <w:bottom w:val="single" w:sz="4" w:space="0" w:color="auto"/>
            </w:tcBorders>
          </w:tcPr>
          <w:p w14:paraId="3575730C"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75CB676D"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174BB929"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4F0B1769"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778DF5DA"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1C1D9CD1"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3715B1B4"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64F0D92"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94" w:type="pct"/>
            <w:shd w:val="clear" w:color="auto" w:fill="D9D9D9" w:themeFill="background1" w:themeFillShade="D9"/>
            <w:textDirection w:val="btLr"/>
            <w:vAlign w:val="center"/>
          </w:tcPr>
          <w:p w14:paraId="31C8894F"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75486B6C"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9089023" w14:textId="77777777" w:rsidTr="00066A46">
        <w:trPr>
          <w:cantSplit/>
          <w:trHeight w:val="73"/>
        </w:trPr>
        <w:tc>
          <w:tcPr>
            <w:tcW w:w="437" w:type="pct"/>
            <w:tcBorders>
              <w:bottom w:val="single" w:sz="4" w:space="0" w:color="auto"/>
            </w:tcBorders>
            <w:vAlign w:val="center"/>
          </w:tcPr>
          <w:p w14:paraId="2753E11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57EDEBDE"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D7E814F"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59338F7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2A14757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6DEA5161"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140F49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43F3421B"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663BE112"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22365285"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2FE63371" w14:textId="77777777" w:rsidTr="00066A46">
        <w:tc>
          <w:tcPr>
            <w:tcW w:w="437" w:type="pct"/>
          </w:tcPr>
          <w:p w14:paraId="788E3DB1"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03E1AB3C" w14:textId="7426B65C"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694FDD" w:rsidRPr="00694FDD">
              <w:rPr>
                <w:rFonts w:ascii="Times New Roman" w:eastAsia="Times New Roman" w:hAnsi="Times New Roman" w:cs="Times New Roman"/>
                <w:bCs/>
                <w:lang w:eastAsia="ru-RU"/>
              </w:rPr>
              <w:t>Технология эксплуатации, технического обслуживания и ремонта канатных дорог</w:t>
            </w:r>
          </w:p>
        </w:tc>
        <w:tc>
          <w:tcPr>
            <w:tcW w:w="442" w:type="pct"/>
          </w:tcPr>
          <w:p w14:paraId="0372E110" w14:textId="7FC63E59" w:rsidR="007457B8" w:rsidRPr="00C13371" w:rsidRDefault="00694FD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6930C221" w14:textId="680CA924"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694FDD">
              <w:rPr>
                <w:rFonts w:ascii="Times New Roman" w:eastAsia="Times New Roman" w:hAnsi="Times New Roman" w:cs="Times New Roman"/>
                <w:b/>
                <w:lang w:eastAsia="ru-RU"/>
              </w:rPr>
              <w:t>6</w:t>
            </w:r>
          </w:p>
        </w:tc>
        <w:tc>
          <w:tcPr>
            <w:tcW w:w="368" w:type="pct"/>
            <w:shd w:val="clear" w:color="auto" w:fill="D9D9D9" w:themeFill="background1" w:themeFillShade="D9"/>
          </w:tcPr>
          <w:p w14:paraId="0E946959" w14:textId="3B1FF4C4" w:rsidR="007457B8" w:rsidRPr="00C13371" w:rsidRDefault="00694FDD"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6E9A2A62" w14:textId="3F7C4E88" w:rsidR="007457B8" w:rsidRPr="00C13371" w:rsidRDefault="00694FDD"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B58F481"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0EA8B8EE"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9CB418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59E95D1"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70C7F950" w14:textId="77777777" w:rsidTr="00066A46">
        <w:trPr>
          <w:trHeight w:val="314"/>
        </w:trPr>
        <w:tc>
          <w:tcPr>
            <w:tcW w:w="437" w:type="pct"/>
          </w:tcPr>
          <w:p w14:paraId="3745CD8A" w14:textId="33A7203E" w:rsidR="007457B8" w:rsidRPr="00C63897" w:rsidRDefault="00694FDD"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0BEAF5A9"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FDF15A8" w14:textId="242CDA7A"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3C4EAFE3"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31BE79D9"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3554043"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288F40A7"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1AB01951"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50BA527E" w14:textId="77777777" w:rsidTr="00066A46">
        <w:trPr>
          <w:trHeight w:val="314"/>
        </w:trPr>
        <w:tc>
          <w:tcPr>
            <w:tcW w:w="437" w:type="pct"/>
          </w:tcPr>
          <w:p w14:paraId="42B45771" w14:textId="0B72DFAD" w:rsidR="007457B8" w:rsidRPr="00C63897" w:rsidRDefault="00694FDD"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1B8B5AC0"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C254347" w14:textId="67C64E1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4C92D83A"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387E1651"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82AF4D2"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02FEFC80"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B2976AC"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7457B8" w:rsidRPr="00C63897" w14:paraId="31F01F74" w14:textId="77777777" w:rsidTr="00066A46">
        <w:tc>
          <w:tcPr>
            <w:tcW w:w="437" w:type="pct"/>
          </w:tcPr>
          <w:p w14:paraId="16FB8A7A" w14:textId="636FF965" w:rsidR="007457B8" w:rsidRPr="00C63897" w:rsidRDefault="00694FDD"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4AFC254A"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62F5FD9"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227CEB1D"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2D5484DD"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E79D726"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433F7D82"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5BEC09C"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3EE06AD9" w14:textId="77777777" w:rsidTr="00066A46">
        <w:trPr>
          <w:trHeight w:val="217"/>
        </w:trPr>
        <w:tc>
          <w:tcPr>
            <w:tcW w:w="437" w:type="pct"/>
          </w:tcPr>
          <w:p w14:paraId="63F36581"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0B89E0D4"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4382EC1F" w14:textId="77777777" w:rsidR="007457B8" w:rsidRPr="00B74E54" w:rsidRDefault="007457B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312</w:t>
            </w:r>
          </w:p>
        </w:tc>
        <w:tc>
          <w:tcPr>
            <w:tcW w:w="441" w:type="pct"/>
          </w:tcPr>
          <w:p w14:paraId="10A94991"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8" w:type="pct"/>
            <w:shd w:val="clear" w:color="auto" w:fill="D9D9D9" w:themeFill="background1" w:themeFillShade="D9"/>
          </w:tcPr>
          <w:p w14:paraId="4977ED28"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18D1FB30"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4A9E2A3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0C76324"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6C333504"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0385CB99"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5DD48FD7"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3E9F1474" w14:textId="77777777" w:rsidR="009067F9" w:rsidRPr="00782EFC" w:rsidRDefault="009067F9" w:rsidP="009067F9">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57"/>
        <w:gridCol w:w="7430"/>
        <w:gridCol w:w="6"/>
      </w:tblGrid>
      <w:tr w:rsidR="001F7FC7" w:rsidRPr="001F7FC7" w14:paraId="4A47AA67" w14:textId="77777777" w:rsidTr="001F7FC7">
        <w:trPr>
          <w:gridAfter w:val="1"/>
          <w:wAfter w:w="3" w:type="pct"/>
          <w:trHeight w:val="1204"/>
        </w:trPr>
        <w:tc>
          <w:tcPr>
            <w:tcW w:w="1229" w:type="pct"/>
            <w:gridSpan w:val="2"/>
            <w:vAlign w:val="center"/>
          </w:tcPr>
          <w:p w14:paraId="201225C2" w14:textId="2AE44DD1" w:rsidR="001F7FC7" w:rsidRPr="001F7FC7" w:rsidRDefault="001F7FC7" w:rsidP="00BA0E3C">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lastRenderedPageBreak/>
              <w:t>Наименование разделов и тем</w:t>
            </w:r>
          </w:p>
        </w:tc>
        <w:tc>
          <w:tcPr>
            <w:tcW w:w="3768" w:type="pct"/>
            <w:vAlign w:val="center"/>
          </w:tcPr>
          <w:p w14:paraId="5EF344CB" w14:textId="5D8E3178" w:rsidR="001F7FC7" w:rsidRPr="001F7FC7" w:rsidRDefault="001F7FC7" w:rsidP="00BA0E3C">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1F7FC7" w:rsidRPr="001F7FC7" w14:paraId="5B24482D" w14:textId="77777777" w:rsidTr="001F7FC7">
        <w:trPr>
          <w:gridAfter w:val="1"/>
          <w:wAfter w:w="3" w:type="pct"/>
          <w:trHeight w:val="541"/>
        </w:trPr>
        <w:tc>
          <w:tcPr>
            <w:tcW w:w="4997" w:type="pct"/>
            <w:gridSpan w:val="3"/>
          </w:tcPr>
          <w:p w14:paraId="24B96315" w14:textId="6DAD18DB" w:rsidR="001F7FC7" w:rsidRPr="00963F35" w:rsidRDefault="001F7FC7" w:rsidP="00BA0E3C">
            <w:pPr>
              <w:rPr>
                <w:rFonts w:ascii="Times New Roman" w:eastAsia="Times New Roman" w:hAnsi="Times New Roman" w:cs="Times New Roman"/>
                <w:b/>
                <w:lang w:eastAsia="ru-RU"/>
              </w:rPr>
            </w:pPr>
            <w:r w:rsidRPr="00963F35">
              <w:rPr>
                <w:rFonts w:ascii="Times New Roman" w:eastAsia="Times New Roman" w:hAnsi="Times New Roman" w:cs="Times New Roman"/>
                <w:b/>
                <w:bCs/>
                <w:lang w:eastAsia="ru-RU"/>
              </w:rPr>
              <w:t xml:space="preserve">Раздел 1. </w:t>
            </w:r>
            <w:r w:rsidRPr="00963F35">
              <w:rPr>
                <w:rFonts w:ascii="Times New Roman" w:eastAsia="Times New Roman" w:hAnsi="Times New Roman" w:cs="Times New Roman"/>
                <w:b/>
                <w:lang w:eastAsia="ru-RU"/>
              </w:rPr>
              <w:t xml:space="preserve">Технология эксплуатации, технического обслуживания и </w:t>
            </w:r>
            <w:proofErr w:type="gramStart"/>
            <w:r w:rsidRPr="00963F35">
              <w:rPr>
                <w:rFonts w:ascii="Times New Roman" w:eastAsia="Times New Roman" w:hAnsi="Times New Roman" w:cs="Times New Roman"/>
                <w:b/>
                <w:lang w:eastAsia="ru-RU"/>
              </w:rPr>
              <w:t>ремонта</w:t>
            </w:r>
            <w:proofErr w:type="gramEnd"/>
            <w:r w:rsidRPr="00963F35">
              <w:rPr>
                <w:rFonts w:ascii="Times New Roman" w:eastAsia="Times New Roman" w:hAnsi="Times New Roman" w:cs="Times New Roman"/>
                <w:b/>
                <w:lang w:eastAsia="ru-RU"/>
              </w:rPr>
              <w:t xml:space="preserve"> канатных дорог</w:t>
            </w:r>
            <w:r w:rsidR="00963F35">
              <w:rPr>
                <w:rFonts w:ascii="Times New Roman" w:eastAsia="Times New Roman" w:hAnsi="Times New Roman" w:cs="Times New Roman"/>
                <w:b/>
                <w:lang w:eastAsia="ru-RU"/>
              </w:rPr>
              <w:t xml:space="preserve"> </w:t>
            </w:r>
            <w:r w:rsidR="00963F35">
              <w:rPr>
                <w:rFonts w:ascii="Times New Roman" w:eastAsia="Times New Roman" w:hAnsi="Times New Roman" w:cs="Times New Roman"/>
                <w:b/>
                <w:lang w:eastAsia="ru-RU"/>
              </w:rPr>
              <w:br/>
              <w:t>(96 часов)</w:t>
            </w:r>
          </w:p>
        </w:tc>
      </w:tr>
      <w:tr w:rsidR="00963F35" w:rsidRPr="001F7FC7" w14:paraId="0D7287FB" w14:textId="77777777" w:rsidTr="001F7FC7">
        <w:trPr>
          <w:gridAfter w:val="1"/>
          <w:wAfter w:w="3" w:type="pct"/>
          <w:trHeight w:val="541"/>
        </w:trPr>
        <w:tc>
          <w:tcPr>
            <w:tcW w:w="4997" w:type="pct"/>
            <w:gridSpan w:val="3"/>
          </w:tcPr>
          <w:p w14:paraId="6FFE64EB" w14:textId="5283888F" w:rsidR="00963F35" w:rsidRPr="00963F35" w:rsidRDefault="00963F35" w:rsidP="00BA0E3C">
            <w:pPr>
              <w:rPr>
                <w:rFonts w:ascii="Times New Roman" w:eastAsia="Times New Roman" w:hAnsi="Times New Roman" w:cs="Times New Roman"/>
                <w:b/>
                <w:bCs/>
                <w:lang w:eastAsia="ru-RU"/>
              </w:rPr>
            </w:pPr>
            <w:r w:rsidRPr="00963F35">
              <w:rPr>
                <w:rFonts w:ascii="Times New Roman" w:eastAsia="Times New Roman" w:hAnsi="Times New Roman" w:cs="Times New Roman"/>
                <w:b/>
                <w:bCs/>
                <w:lang w:eastAsia="ru-RU"/>
              </w:rPr>
              <w:t xml:space="preserve">МДК. Технология эксплуатации, технического обслуживания и </w:t>
            </w:r>
            <w:proofErr w:type="gramStart"/>
            <w:r w:rsidRPr="00963F35">
              <w:rPr>
                <w:rFonts w:ascii="Times New Roman" w:eastAsia="Times New Roman" w:hAnsi="Times New Roman" w:cs="Times New Roman"/>
                <w:b/>
                <w:bCs/>
                <w:lang w:eastAsia="ru-RU"/>
              </w:rPr>
              <w:t>ремонта</w:t>
            </w:r>
            <w:proofErr w:type="gramEnd"/>
            <w:r w:rsidRPr="00963F35">
              <w:rPr>
                <w:rFonts w:ascii="Times New Roman" w:eastAsia="Times New Roman" w:hAnsi="Times New Roman" w:cs="Times New Roman"/>
                <w:b/>
                <w:bCs/>
                <w:lang w:eastAsia="ru-RU"/>
              </w:rPr>
              <w:t xml:space="preserve"> канатных дорог, фуникулеров</w:t>
            </w:r>
          </w:p>
        </w:tc>
      </w:tr>
      <w:tr w:rsidR="001F7FC7" w:rsidRPr="001F7FC7" w14:paraId="02461CA1" w14:textId="77777777" w:rsidTr="00BA0E3C">
        <w:trPr>
          <w:gridAfter w:val="1"/>
          <w:wAfter w:w="3" w:type="pct"/>
          <w:trHeight w:val="348"/>
        </w:trPr>
        <w:tc>
          <w:tcPr>
            <w:tcW w:w="1200" w:type="pct"/>
            <w:vMerge w:val="restart"/>
          </w:tcPr>
          <w:p w14:paraId="249F821F" w14:textId="2A4B6A2F" w:rsidR="00963F35" w:rsidRDefault="00963F35" w:rsidP="00BA0E3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14:paraId="19F1D6AB" w14:textId="164F9CC8" w:rsidR="001F7FC7" w:rsidRPr="001F7FC7" w:rsidRDefault="001F7FC7" w:rsidP="00BA0E3C">
            <w:pPr>
              <w:rPr>
                <w:rFonts w:ascii="Calibri" w:eastAsia="Times New Roman" w:hAnsi="Calibri" w:cs="Times New Roman"/>
                <w:lang w:eastAsia="ru-RU"/>
              </w:rPr>
            </w:pPr>
            <w:r w:rsidRPr="001F7FC7">
              <w:rPr>
                <w:rFonts w:ascii="Times New Roman" w:eastAsia="Times New Roman" w:hAnsi="Times New Roman" w:cs="Times New Roman"/>
                <w:b/>
                <w:lang w:eastAsia="ru-RU"/>
              </w:rPr>
              <w:t>Устройство и типы канатных дорог. Фуникулеры</w:t>
            </w:r>
          </w:p>
          <w:p w14:paraId="6DC51C4F"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0BFB344" w14:textId="532664CE"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2A42F282" w14:textId="77777777" w:rsidTr="001F7FC7">
        <w:trPr>
          <w:gridAfter w:val="1"/>
          <w:wAfter w:w="3" w:type="pct"/>
          <w:trHeight w:val="541"/>
        </w:trPr>
        <w:tc>
          <w:tcPr>
            <w:tcW w:w="1200" w:type="pct"/>
            <w:vMerge/>
          </w:tcPr>
          <w:p w14:paraId="7A6FDAF3"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2AD15B7C"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Историческая справка об изобретении и использовании канатных дорог, прототипы канатных дорог. Область использования грузовых, пассажирских канатных дорог, фуникулеров.</w:t>
            </w:r>
          </w:p>
          <w:p w14:paraId="3CAF6A2E"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Устройство и принцип работы канатной дороги, фуникулера. Типовые конструкции и виды компоновок канатной дороги. </w:t>
            </w:r>
          </w:p>
          <w:p w14:paraId="30894127"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Пассажирская подвесная канатная дорога с отцепляемым и с фиксированным зажимом.</w:t>
            </w:r>
          </w:p>
          <w:p w14:paraId="1C9531DD" w14:textId="77777777" w:rsidR="001F7FC7" w:rsidRPr="001F7FC7" w:rsidRDefault="001F7FC7" w:rsidP="00963F35">
            <w:pPr>
              <w:ind w:left="40"/>
              <w:rPr>
                <w:rFonts w:ascii="Times New Roman" w:eastAsia="Times New Roman" w:hAnsi="Times New Roman" w:cs="Times New Roman"/>
                <w:bCs/>
                <w:lang w:eastAsia="ru-RU"/>
              </w:rPr>
            </w:pPr>
            <w:proofErr w:type="spellStart"/>
            <w:r w:rsidRPr="001F7FC7">
              <w:rPr>
                <w:rFonts w:ascii="Times New Roman" w:eastAsia="Times New Roman" w:hAnsi="Times New Roman" w:cs="Times New Roman"/>
                <w:bCs/>
                <w:lang w:eastAsia="ru-RU"/>
              </w:rPr>
              <w:t>Двухканатная</w:t>
            </w:r>
            <w:proofErr w:type="spellEnd"/>
            <w:r w:rsidRPr="001F7FC7">
              <w:rPr>
                <w:rFonts w:ascii="Times New Roman" w:eastAsia="Times New Roman" w:hAnsi="Times New Roman" w:cs="Times New Roman"/>
                <w:bCs/>
                <w:lang w:eastAsia="ru-RU"/>
              </w:rPr>
              <w:t xml:space="preserve">  и одноканатная дорога. Канатная дорога маятникового типа и с кольцевым движением отцепляемого на станциях подвижного состава. </w:t>
            </w:r>
          </w:p>
          <w:p w14:paraId="22A6A3B5" w14:textId="77777777" w:rsidR="001F7FC7" w:rsidRP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Виды подвижного состава канатной дороги: кресла, гондолы (кабины), вагоны.</w:t>
            </w:r>
          </w:p>
          <w:p w14:paraId="5261CD3F" w14:textId="77777777" w:rsidR="001F7FC7" w:rsidRDefault="001F7FC7" w:rsidP="00963F35">
            <w:pPr>
              <w:ind w:left="40"/>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Грузовая канатная дорога. Бугельная канатная дорога. Наземная канатная дорога (фуникулер).</w:t>
            </w:r>
          </w:p>
          <w:p w14:paraId="302F8661" w14:textId="2B96C71F"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Технические характеристики канатной дороги.</w:t>
            </w:r>
          </w:p>
        </w:tc>
      </w:tr>
      <w:tr w:rsidR="001F7FC7" w:rsidRPr="001F7FC7" w14:paraId="1E590B21" w14:textId="77777777" w:rsidTr="00BA0E3C">
        <w:trPr>
          <w:gridAfter w:val="1"/>
          <w:wAfter w:w="3" w:type="pct"/>
          <w:trHeight w:val="395"/>
        </w:trPr>
        <w:tc>
          <w:tcPr>
            <w:tcW w:w="1200" w:type="pct"/>
            <w:vMerge/>
          </w:tcPr>
          <w:p w14:paraId="56C50B94"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786614DC" w14:textId="1E13F039" w:rsidR="001F7FC7" w:rsidRPr="001F7FC7" w:rsidRDefault="001F7FC7" w:rsidP="00BA0E3C">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AC22125" w14:textId="77777777" w:rsidTr="001F7FC7">
        <w:trPr>
          <w:gridAfter w:val="1"/>
          <w:wAfter w:w="3" w:type="pct"/>
          <w:trHeight w:val="541"/>
        </w:trPr>
        <w:tc>
          <w:tcPr>
            <w:tcW w:w="1200" w:type="pct"/>
            <w:vMerge/>
          </w:tcPr>
          <w:p w14:paraId="2DEDA6A0"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111E196D" w14:textId="12CEDFCF" w:rsidR="001F7FC7" w:rsidRPr="00963F35" w:rsidRDefault="001F7FC7" w:rsidP="00BA0E3C">
            <w:pPr>
              <w:ind w:left="34"/>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1. Создание спецификации (описания) канатной дороги на основе требований к техническим характеристикам с учетом профиля местности.</w:t>
            </w:r>
          </w:p>
        </w:tc>
      </w:tr>
      <w:tr w:rsidR="001F7FC7" w:rsidRPr="001F7FC7" w14:paraId="7D7277C1" w14:textId="77777777" w:rsidTr="001F7FC7">
        <w:trPr>
          <w:gridAfter w:val="1"/>
          <w:wAfter w:w="3" w:type="pct"/>
          <w:trHeight w:val="541"/>
        </w:trPr>
        <w:tc>
          <w:tcPr>
            <w:tcW w:w="1200" w:type="pct"/>
            <w:vMerge/>
          </w:tcPr>
          <w:p w14:paraId="28588249" w14:textId="77777777" w:rsidR="001F7FC7" w:rsidRPr="001F7FC7" w:rsidRDefault="001F7FC7" w:rsidP="00BA0E3C">
            <w:pPr>
              <w:ind w:left="851"/>
              <w:rPr>
                <w:rFonts w:ascii="Times New Roman" w:eastAsia="Times New Roman" w:hAnsi="Times New Roman" w:cs="Times New Roman"/>
                <w:b/>
                <w:sz w:val="24"/>
                <w:szCs w:val="24"/>
                <w:lang w:eastAsia="ru-RU"/>
              </w:rPr>
            </w:pPr>
          </w:p>
        </w:tc>
        <w:tc>
          <w:tcPr>
            <w:tcW w:w="3797" w:type="pct"/>
            <w:gridSpan w:val="2"/>
          </w:tcPr>
          <w:p w14:paraId="68EE649E"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68AFF56" w14:textId="1C96EA13" w:rsidR="001F7FC7" w:rsidRPr="001F7FC7" w:rsidRDefault="001F7FC7" w:rsidP="00BA0E3C">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139FEBA6" w14:textId="77777777" w:rsidTr="00BA0E3C">
        <w:trPr>
          <w:gridAfter w:val="1"/>
          <w:wAfter w:w="3" w:type="pct"/>
          <w:trHeight w:val="363"/>
        </w:trPr>
        <w:tc>
          <w:tcPr>
            <w:tcW w:w="1200" w:type="pct"/>
            <w:vMerge w:val="restart"/>
          </w:tcPr>
          <w:p w14:paraId="51C8CD23" w14:textId="2A355468" w:rsidR="00963F35" w:rsidRDefault="001F7FC7" w:rsidP="00BA0E3C">
            <w:pPr>
              <w:ind w:left="142"/>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t xml:space="preserve">Тема </w:t>
            </w:r>
            <w:r w:rsidR="00963F35">
              <w:rPr>
                <w:rFonts w:ascii="Times New Roman" w:eastAsia="Times New Roman" w:hAnsi="Times New Roman" w:cs="Times New Roman"/>
                <w:b/>
                <w:lang w:eastAsia="ru-RU"/>
              </w:rPr>
              <w:t>1.</w:t>
            </w:r>
            <w:r w:rsidRPr="001F7FC7">
              <w:rPr>
                <w:rFonts w:ascii="Times New Roman" w:eastAsia="Times New Roman" w:hAnsi="Times New Roman" w:cs="Times New Roman"/>
                <w:b/>
                <w:lang w:eastAsia="ru-RU"/>
              </w:rPr>
              <w:t xml:space="preserve">2. </w:t>
            </w:r>
          </w:p>
          <w:p w14:paraId="590CC13C" w14:textId="1F7297DA" w:rsidR="001F7FC7" w:rsidRPr="001F7FC7" w:rsidRDefault="001F7FC7" w:rsidP="00BA0E3C">
            <w:pPr>
              <w:ind w:left="142"/>
              <w:rPr>
                <w:rFonts w:ascii="Times New Roman" w:eastAsia="Times New Roman" w:hAnsi="Times New Roman" w:cs="Times New Roman"/>
                <w:b/>
                <w:bCs/>
                <w:lang w:eastAsia="ru-RU"/>
              </w:rPr>
            </w:pPr>
            <w:r w:rsidRPr="001F7FC7">
              <w:rPr>
                <w:rFonts w:ascii="Times New Roman" w:eastAsia="Times New Roman" w:hAnsi="Times New Roman" w:cs="Times New Roman"/>
                <w:b/>
                <w:lang w:eastAsia="ru-RU"/>
              </w:rPr>
              <w:t>Основные узлы канатной дороги</w:t>
            </w:r>
          </w:p>
        </w:tc>
        <w:tc>
          <w:tcPr>
            <w:tcW w:w="3797" w:type="pct"/>
            <w:gridSpan w:val="2"/>
          </w:tcPr>
          <w:p w14:paraId="039A6147" w14:textId="5CB433F0"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153B379D" w14:textId="77777777" w:rsidTr="001F7FC7">
        <w:trPr>
          <w:gridAfter w:val="1"/>
          <w:wAfter w:w="3" w:type="pct"/>
          <w:trHeight w:val="541"/>
        </w:trPr>
        <w:tc>
          <w:tcPr>
            <w:tcW w:w="1200" w:type="pct"/>
            <w:vMerge/>
          </w:tcPr>
          <w:p w14:paraId="5D4A49A4" w14:textId="77777777" w:rsidR="001F7FC7" w:rsidRPr="001F7FC7" w:rsidRDefault="001F7FC7" w:rsidP="00BA0E3C">
            <w:pPr>
              <w:ind w:left="142"/>
              <w:rPr>
                <w:rFonts w:ascii="Times New Roman" w:eastAsia="Times New Roman" w:hAnsi="Times New Roman" w:cs="Times New Roman"/>
                <w:b/>
                <w:lang w:eastAsia="ru-RU"/>
              </w:rPr>
            </w:pPr>
          </w:p>
        </w:tc>
        <w:tc>
          <w:tcPr>
            <w:tcW w:w="3797" w:type="pct"/>
            <w:gridSpan w:val="2"/>
          </w:tcPr>
          <w:p w14:paraId="664C4FA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Общее устройство, конструктивные особенности подвесных канатных дорог. Назначение узлов и механизмов. </w:t>
            </w:r>
          </w:p>
          <w:p w14:paraId="1897D8CA" w14:textId="77777777"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Элементы подвесных канатных дорог и подвижной состав. </w:t>
            </w:r>
          </w:p>
          <w:p w14:paraId="1464762E"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Линейные сооружения, опоры, станции и их оборудование, защитные сооружения. Основные элементы металлоконструкций. Роликовые балансиры. Шаг между опорами канатной дороги. Нижняя станция, промежуточная станция, верхняя станция. </w:t>
            </w:r>
          </w:p>
          <w:p w14:paraId="6D169069"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Канаты. Варианты крепления концов канатов. Несущие канаты, тяговые и </w:t>
            </w:r>
            <w:proofErr w:type="spellStart"/>
            <w:r w:rsidRPr="001F7FC7">
              <w:rPr>
                <w:rFonts w:ascii="Times New Roman" w:eastAsia="Times New Roman" w:hAnsi="Times New Roman" w:cs="Times New Roman"/>
                <w:bCs/>
                <w:lang w:eastAsia="ru-RU"/>
              </w:rPr>
              <w:t>несуще</w:t>
            </w:r>
            <w:proofErr w:type="spellEnd"/>
            <w:r w:rsidRPr="001F7FC7">
              <w:rPr>
                <w:rFonts w:ascii="Times New Roman" w:eastAsia="Times New Roman" w:hAnsi="Times New Roman" w:cs="Times New Roman"/>
                <w:bCs/>
                <w:lang w:eastAsia="ru-RU"/>
              </w:rPr>
              <w:t xml:space="preserve">-тяговые канаты. </w:t>
            </w:r>
          </w:p>
          <w:p w14:paraId="15AEF3D9"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Электрооборудование пассажирской канатной дороги. Привод: двигатели, редукторы, трансмиссия.</w:t>
            </w:r>
          </w:p>
          <w:p w14:paraId="73CD8E4A" w14:textId="77777777" w:rsidR="001F7FC7" w:rsidRPr="001F7FC7" w:rsidRDefault="001F7FC7" w:rsidP="00963F35">
            <w:pPr>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Устройства безопасности линейных опор, станций и трассы (путей). </w:t>
            </w:r>
          </w:p>
          <w:p w14:paraId="2FD8B18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Оборудование операторского контроля канатных дорог. Устройство для дистанционного отключения канатной дороги с пульта. </w:t>
            </w:r>
          </w:p>
          <w:p w14:paraId="271E8F2F"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Углы подъема. Системы управления пассажирских канатных дорог. Условия эксплуатации. Трасса, зоны безопасности канатных дорог. </w:t>
            </w:r>
          </w:p>
          <w:p w14:paraId="47A09E52" w14:textId="77777777" w:rsid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Проходы и рабочие зоны канатных дорог. Зоны посадки и высадки пассажирских канатных дорог.</w:t>
            </w:r>
          </w:p>
          <w:p w14:paraId="05F7F9EA" w14:textId="3FD7749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Скорость движения и интервалы времени. Тормоза. Шкивы. Подвижной состав.</w:t>
            </w:r>
          </w:p>
        </w:tc>
      </w:tr>
      <w:tr w:rsidR="001F7FC7" w:rsidRPr="001F7FC7" w14:paraId="46964943" w14:textId="77777777" w:rsidTr="001F7FC7">
        <w:trPr>
          <w:gridAfter w:val="1"/>
          <w:wAfter w:w="3" w:type="pct"/>
          <w:trHeight w:val="541"/>
        </w:trPr>
        <w:tc>
          <w:tcPr>
            <w:tcW w:w="1200" w:type="pct"/>
            <w:vMerge/>
          </w:tcPr>
          <w:p w14:paraId="4C83D410" w14:textId="77777777" w:rsidR="001F7FC7" w:rsidRPr="001F7FC7" w:rsidRDefault="001F7FC7" w:rsidP="00BA0E3C">
            <w:pPr>
              <w:ind w:left="142"/>
              <w:rPr>
                <w:rFonts w:ascii="Times New Roman" w:eastAsia="Times New Roman" w:hAnsi="Times New Roman" w:cs="Times New Roman"/>
                <w:b/>
                <w:lang w:eastAsia="ru-RU"/>
              </w:rPr>
            </w:pPr>
          </w:p>
        </w:tc>
        <w:tc>
          <w:tcPr>
            <w:tcW w:w="3797" w:type="pct"/>
            <w:gridSpan w:val="2"/>
          </w:tcPr>
          <w:p w14:paraId="08396990"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6B472C" w14:textId="1D9377F4" w:rsidR="001F7FC7" w:rsidRPr="001F7FC7" w:rsidRDefault="001F7FC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5F7629EB" w14:textId="77777777" w:rsidTr="00BA0E3C">
        <w:trPr>
          <w:gridAfter w:val="1"/>
          <w:wAfter w:w="3" w:type="pct"/>
          <w:trHeight w:val="317"/>
        </w:trPr>
        <w:tc>
          <w:tcPr>
            <w:tcW w:w="1200" w:type="pct"/>
            <w:vMerge w:val="restart"/>
          </w:tcPr>
          <w:p w14:paraId="79200C2E" w14:textId="5AF3F09F" w:rsidR="001F7FC7" w:rsidRPr="001F7FC7" w:rsidRDefault="001F7FC7" w:rsidP="00963F35">
            <w:pPr>
              <w:ind w:left="181"/>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1F7FC7">
              <w:rPr>
                <w:rFonts w:ascii="Times New Roman" w:eastAsia="Times New Roman" w:hAnsi="Times New Roman" w:cs="Times New Roman"/>
                <w:b/>
                <w:bCs/>
                <w:lang w:eastAsia="ru-RU"/>
              </w:rPr>
              <w:t>3</w:t>
            </w:r>
            <w:r w:rsidRPr="001F7FC7">
              <w:rPr>
                <w:rFonts w:ascii="Times New Roman" w:eastAsia="Times New Roman" w:hAnsi="Times New Roman" w:cs="Times New Roman"/>
                <w:bCs/>
                <w:lang w:eastAsia="ru-RU"/>
              </w:rPr>
              <w:t xml:space="preserve">. </w:t>
            </w:r>
            <w:r w:rsidRPr="001F7FC7">
              <w:rPr>
                <w:rFonts w:ascii="Times New Roman" w:eastAsia="Times New Roman" w:hAnsi="Times New Roman" w:cs="Times New Roman"/>
                <w:b/>
                <w:bCs/>
                <w:lang w:eastAsia="ru-RU"/>
              </w:rPr>
              <w:lastRenderedPageBreak/>
              <w:t>Подготовка к пуску и управление канатной дорогой (фуникулером)</w:t>
            </w:r>
          </w:p>
          <w:p w14:paraId="5D80287C" w14:textId="77777777" w:rsidR="001F7FC7" w:rsidRPr="001F7FC7" w:rsidRDefault="001F7FC7" w:rsidP="00963F35">
            <w:pPr>
              <w:ind w:left="142"/>
              <w:rPr>
                <w:rFonts w:ascii="Times New Roman" w:eastAsia="Times New Roman" w:hAnsi="Times New Roman" w:cs="Times New Roman"/>
                <w:b/>
                <w:bCs/>
                <w:lang w:eastAsia="ru-RU"/>
              </w:rPr>
            </w:pPr>
          </w:p>
        </w:tc>
        <w:tc>
          <w:tcPr>
            <w:tcW w:w="3797" w:type="pct"/>
            <w:gridSpan w:val="2"/>
          </w:tcPr>
          <w:p w14:paraId="2C0D3E55" w14:textId="5182EA8E"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lastRenderedPageBreak/>
              <w:t>Содержание</w:t>
            </w:r>
          </w:p>
        </w:tc>
      </w:tr>
      <w:tr w:rsidR="001F7FC7" w:rsidRPr="001F7FC7" w14:paraId="68CEAC4A" w14:textId="77777777" w:rsidTr="001F7FC7">
        <w:trPr>
          <w:gridAfter w:val="1"/>
          <w:wAfter w:w="3" w:type="pct"/>
          <w:trHeight w:val="541"/>
        </w:trPr>
        <w:tc>
          <w:tcPr>
            <w:tcW w:w="1200" w:type="pct"/>
            <w:vMerge/>
          </w:tcPr>
          <w:p w14:paraId="5CC7291A" w14:textId="77777777" w:rsidR="001F7FC7" w:rsidRPr="001F7FC7" w:rsidRDefault="001F7FC7" w:rsidP="00BA0E3C">
            <w:pPr>
              <w:ind w:left="181"/>
              <w:jc w:val="both"/>
              <w:rPr>
                <w:rFonts w:ascii="Times New Roman" w:eastAsia="Times New Roman" w:hAnsi="Times New Roman" w:cs="Times New Roman"/>
                <w:b/>
                <w:bCs/>
                <w:lang w:eastAsia="ru-RU"/>
              </w:rPr>
            </w:pPr>
          </w:p>
        </w:tc>
        <w:tc>
          <w:tcPr>
            <w:tcW w:w="3797" w:type="pct"/>
            <w:gridSpan w:val="2"/>
          </w:tcPr>
          <w:p w14:paraId="48F924A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Пуск  и остановка канатной дороги (фуникулера). Проведения пробного пуска канатной дороги (фуникулера).</w:t>
            </w:r>
          </w:p>
          <w:p w14:paraId="19002A29"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Замедление или остановка движения пассажирской канатной дороги в случае возникновения инцидентов и аварий. </w:t>
            </w:r>
          </w:p>
          <w:p w14:paraId="365E144D" w14:textId="77777777" w:rsidR="001F7FC7" w:rsidRPr="001F7FC7" w:rsidRDefault="001F7FC7" w:rsidP="00963F35">
            <w:pPr>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Средства сигнализации и связи канатной дороги.</w:t>
            </w:r>
          </w:p>
          <w:p w14:paraId="523DAAA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Ежедневный осмотр и опробование пассажирской </w:t>
            </w:r>
            <w:proofErr w:type="gramStart"/>
            <w:r w:rsidRPr="001F7FC7">
              <w:rPr>
                <w:rFonts w:ascii="Times New Roman" w:eastAsia="Times New Roman" w:hAnsi="Times New Roman" w:cs="Times New Roman"/>
                <w:bCs/>
                <w:lang w:eastAsia="ru-RU"/>
              </w:rPr>
              <w:t>канатной</w:t>
            </w:r>
            <w:proofErr w:type="gramEnd"/>
            <w:r w:rsidRPr="001F7FC7">
              <w:rPr>
                <w:rFonts w:ascii="Times New Roman" w:eastAsia="Times New Roman" w:hAnsi="Times New Roman" w:cs="Times New Roman"/>
                <w:bCs/>
                <w:lang w:eastAsia="ru-RU"/>
              </w:rPr>
              <w:t xml:space="preserve"> дороги перед началом работы.</w:t>
            </w:r>
          </w:p>
          <w:p w14:paraId="7C1BCC8B" w14:textId="77777777" w:rsid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Порядок отключения канатных дорог, координирование отсутствия на канате подвижного состава, организация заземления каната съемной штангой.</w:t>
            </w:r>
          </w:p>
          <w:p w14:paraId="5F80BC8F" w14:textId="0055F16F"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Ответственность и полномочия персонала при обслуживании пассажирской канатной дороги, фуникулера. Меры безопасности при эксплуатации канатной дороги.</w:t>
            </w:r>
          </w:p>
        </w:tc>
      </w:tr>
      <w:tr w:rsidR="001F7FC7" w:rsidRPr="001F7FC7" w14:paraId="41BA9E2B" w14:textId="77777777" w:rsidTr="00BA0E3C">
        <w:trPr>
          <w:gridAfter w:val="1"/>
          <w:wAfter w:w="3" w:type="pct"/>
          <w:trHeight w:val="420"/>
        </w:trPr>
        <w:tc>
          <w:tcPr>
            <w:tcW w:w="1200" w:type="pct"/>
            <w:vMerge/>
          </w:tcPr>
          <w:p w14:paraId="533309C4"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76B1B0BB" w14:textId="0473F4E0" w:rsidR="001F7FC7" w:rsidRPr="001F7FC7" w:rsidRDefault="001F7FC7" w:rsidP="00BA0E3C">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963F35" w14:paraId="57832E9B" w14:textId="77777777" w:rsidTr="001F7FC7">
        <w:trPr>
          <w:gridAfter w:val="1"/>
          <w:wAfter w:w="3" w:type="pct"/>
          <w:trHeight w:val="541"/>
        </w:trPr>
        <w:tc>
          <w:tcPr>
            <w:tcW w:w="1200" w:type="pct"/>
            <w:vMerge/>
          </w:tcPr>
          <w:p w14:paraId="15F4EB5F" w14:textId="77777777" w:rsidR="001F7FC7" w:rsidRPr="00963F35" w:rsidRDefault="001F7FC7" w:rsidP="00BA0E3C">
            <w:pPr>
              <w:ind w:left="142"/>
              <w:rPr>
                <w:rFonts w:ascii="Times New Roman" w:eastAsia="Times New Roman" w:hAnsi="Times New Roman" w:cs="Times New Roman"/>
                <w:bCs/>
                <w:lang w:eastAsia="ru-RU"/>
              </w:rPr>
            </w:pPr>
          </w:p>
        </w:tc>
        <w:tc>
          <w:tcPr>
            <w:tcW w:w="3797" w:type="pct"/>
            <w:gridSpan w:val="2"/>
          </w:tcPr>
          <w:p w14:paraId="6FF650B5" w14:textId="4DE20F73"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2. Разработка алгоритма пуска в работу и реагирования в нештатной ситуации для различных моделей канатных дорог (фуникулеров) на основе инструкции по эксплуатации.</w:t>
            </w:r>
          </w:p>
        </w:tc>
      </w:tr>
      <w:tr w:rsidR="001F7FC7" w:rsidRPr="001F7FC7" w14:paraId="75FD69DF" w14:textId="77777777" w:rsidTr="001F7FC7">
        <w:trPr>
          <w:gridAfter w:val="1"/>
          <w:wAfter w:w="3" w:type="pct"/>
          <w:trHeight w:val="541"/>
        </w:trPr>
        <w:tc>
          <w:tcPr>
            <w:tcW w:w="1200" w:type="pct"/>
            <w:vMerge/>
          </w:tcPr>
          <w:p w14:paraId="3F0C59A0"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24F4D9C2"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D73447" w14:textId="6052BF97"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2FE0AE64" w14:textId="77777777" w:rsidTr="00BA0E3C">
        <w:trPr>
          <w:gridAfter w:val="1"/>
          <w:wAfter w:w="3" w:type="pct"/>
          <w:trHeight w:val="360"/>
        </w:trPr>
        <w:tc>
          <w:tcPr>
            <w:tcW w:w="1200" w:type="pct"/>
            <w:vMerge w:val="restart"/>
          </w:tcPr>
          <w:p w14:paraId="2F52A373" w14:textId="5B62F19B" w:rsidR="001F7FC7" w:rsidRPr="001F7FC7" w:rsidRDefault="001F7FC7" w:rsidP="00BA0E3C">
            <w:pPr>
              <w:ind w:left="38"/>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t xml:space="preserve">Тема </w:t>
            </w:r>
            <w:r w:rsidR="00963F35">
              <w:rPr>
                <w:rFonts w:ascii="Times New Roman" w:eastAsia="Times New Roman" w:hAnsi="Times New Roman" w:cs="Times New Roman"/>
                <w:b/>
                <w:lang w:eastAsia="ru-RU"/>
              </w:rPr>
              <w:t>1.</w:t>
            </w:r>
            <w:r w:rsidRPr="001F7FC7">
              <w:rPr>
                <w:rFonts w:ascii="Times New Roman" w:eastAsia="Times New Roman" w:hAnsi="Times New Roman" w:cs="Times New Roman"/>
                <w:b/>
                <w:lang w:eastAsia="ru-RU"/>
              </w:rPr>
              <w:t>4. Взаимодействие с пассажирами канатной дороги (фуникулера) в штатном и в аварийном режиме</w:t>
            </w:r>
          </w:p>
          <w:p w14:paraId="105545BA"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0D08D578" w14:textId="65021339" w:rsidR="001F7FC7" w:rsidRPr="001F7FC7" w:rsidRDefault="001F7FC7" w:rsidP="00963F35">
            <w:pPr>
              <w:jc w:val="both"/>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0A41AD35" w14:textId="77777777" w:rsidTr="001F7FC7">
        <w:trPr>
          <w:gridAfter w:val="1"/>
          <w:wAfter w:w="3" w:type="pct"/>
          <w:trHeight w:val="541"/>
        </w:trPr>
        <w:tc>
          <w:tcPr>
            <w:tcW w:w="1200" w:type="pct"/>
            <w:vMerge/>
          </w:tcPr>
          <w:p w14:paraId="22CC7107" w14:textId="77777777" w:rsidR="001F7FC7" w:rsidRPr="001F7FC7" w:rsidRDefault="001F7FC7" w:rsidP="00BA0E3C">
            <w:pPr>
              <w:ind w:left="38"/>
              <w:rPr>
                <w:rFonts w:ascii="Times New Roman" w:eastAsia="Times New Roman" w:hAnsi="Times New Roman" w:cs="Times New Roman"/>
                <w:b/>
                <w:lang w:eastAsia="ru-RU"/>
              </w:rPr>
            </w:pPr>
          </w:p>
        </w:tc>
        <w:tc>
          <w:tcPr>
            <w:tcW w:w="3797" w:type="pct"/>
            <w:gridSpan w:val="2"/>
          </w:tcPr>
          <w:p w14:paraId="583B8162"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Подготовка площадки (зоны) посадки-высадки и подходов к ним (при необходимости восстановление указателей, знаков, ограждения, разметки)</w:t>
            </w:r>
          </w:p>
          <w:p w14:paraId="7DDF6AC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Регламент оказания необходимой помощи пассажирам канатной дороги при посадке и высадке. </w:t>
            </w:r>
          </w:p>
          <w:p w14:paraId="7F108738"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Порядок реализации мероприятий по эвакуации пассажиров из кабины канатной дороги, фуникулера.</w:t>
            </w:r>
          </w:p>
          <w:p w14:paraId="38206641" w14:textId="77777777" w:rsidR="001F7FC7" w:rsidRPr="001F7FC7" w:rsidRDefault="001F7FC7" w:rsidP="00963F35">
            <w:pPr>
              <w:ind w:left="37"/>
              <w:jc w:val="both"/>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Меры безопасности и порядок проведения эвакуации пассажиров на различных типах канатных дорог, фуникулерах. </w:t>
            </w:r>
          </w:p>
          <w:p w14:paraId="1818CB73" w14:textId="4DFFAFA4" w:rsidR="001F7FC7" w:rsidRPr="001F7FC7" w:rsidRDefault="001F7FC7" w:rsidP="00963F35">
            <w:pPr>
              <w:jc w:val="both"/>
              <w:rPr>
                <w:rFonts w:ascii="Times New Roman" w:eastAsia="Times New Roman" w:hAnsi="Times New Roman" w:cs="Times New Roman"/>
                <w:b/>
                <w:bCs/>
                <w:lang w:eastAsia="ru-RU"/>
              </w:rPr>
            </w:pPr>
            <w:r w:rsidRPr="001F7FC7">
              <w:rPr>
                <w:rFonts w:ascii="Times New Roman" w:eastAsia="Times New Roman" w:hAnsi="Times New Roman" w:cs="Times New Roman"/>
                <w:bCs/>
                <w:lang w:eastAsia="ru-RU"/>
              </w:rPr>
              <w:t>Проведения мероприятий по оказанию первой помощи пострадавшему.</w:t>
            </w:r>
          </w:p>
        </w:tc>
      </w:tr>
      <w:tr w:rsidR="001F7FC7" w:rsidRPr="001F7FC7" w14:paraId="5B82726C" w14:textId="77777777" w:rsidTr="00BA0E3C">
        <w:trPr>
          <w:gridAfter w:val="1"/>
          <w:wAfter w:w="3" w:type="pct"/>
          <w:trHeight w:val="411"/>
        </w:trPr>
        <w:tc>
          <w:tcPr>
            <w:tcW w:w="1200" w:type="pct"/>
            <w:vMerge/>
          </w:tcPr>
          <w:p w14:paraId="598F1216"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777D075" w14:textId="265148EF" w:rsidR="001F7FC7" w:rsidRP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88285BB" w14:textId="77777777" w:rsidTr="001F7FC7">
        <w:trPr>
          <w:gridAfter w:val="1"/>
          <w:wAfter w:w="3" w:type="pct"/>
          <w:trHeight w:val="541"/>
        </w:trPr>
        <w:tc>
          <w:tcPr>
            <w:tcW w:w="1200" w:type="pct"/>
            <w:vMerge/>
          </w:tcPr>
          <w:p w14:paraId="778E7895"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2FB4DCAC" w14:textId="08729878" w:rsidR="001F7FC7" w:rsidRPr="00963F35" w:rsidRDefault="001F7FC7" w:rsidP="00BA0E3C">
            <w:pPr>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 xml:space="preserve">Практическое занятие № 3. Отработка алгоритма действий персонала по эвакуации пассажиров.  </w:t>
            </w:r>
          </w:p>
        </w:tc>
      </w:tr>
      <w:tr w:rsidR="001F7FC7" w:rsidRPr="001F7FC7" w14:paraId="354F598B" w14:textId="77777777" w:rsidTr="00BA0E3C">
        <w:trPr>
          <w:gridAfter w:val="1"/>
          <w:wAfter w:w="3" w:type="pct"/>
          <w:trHeight w:val="343"/>
        </w:trPr>
        <w:tc>
          <w:tcPr>
            <w:tcW w:w="1200" w:type="pct"/>
            <w:vMerge/>
          </w:tcPr>
          <w:p w14:paraId="2479EE4A"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4B74141" w14:textId="3F9AE013"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4. Отработка оказания первой помощи</w:t>
            </w:r>
          </w:p>
        </w:tc>
      </w:tr>
      <w:tr w:rsidR="001F7FC7" w:rsidRPr="001F7FC7" w14:paraId="6D87D213" w14:textId="77777777" w:rsidTr="001F7FC7">
        <w:trPr>
          <w:gridAfter w:val="1"/>
          <w:wAfter w:w="3" w:type="pct"/>
          <w:trHeight w:val="541"/>
        </w:trPr>
        <w:tc>
          <w:tcPr>
            <w:tcW w:w="1200" w:type="pct"/>
            <w:vMerge/>
          </w:tcPr>
          <w:p w14:paraId="28883F61"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34BA1585"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DF43AFE" w14:textId="61D85F6A"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623D8F78" w14:textId="77777777" w:rsidTr="00963F35">
        <w:trPr>
          <w:gridAfter w:val="1"/>
          <w:wAfter w:w="3" w:type="pct"/>
          <w:trHeight w:val="226"/>
        </w:trPr>
        <w:tc>
          <w:tcPr>
            <w:tcW w:w="1200" w:type="pct"/>
            <w:vMerge w:val="restart"/>
          </w:tcPr>
          <w:p w14:paraId="366C74B9" w14:textId="2AC185C0" w:rsidR="001F7FC7" w:rsidRPr="001F7FC7" w:rsidRDefault="00963F35" w:rsidP="00BA0E3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1.5</w:t>
            </w:r>
            <w:r w:rsidR="001F7FC7" w:rsidRPr="001F7FC7">
              <w:rPr>
                <w:rFonts w:ascii="Times New Roman" w:eastAsia="Times New Roman" w:hAnsi="Times New Roman" w:cs="Times New Roman"/>
                <w:b/>
                <w:bCs/>
                <w:lang w:eastAsia="ru-RU"/>
              </w:rPr>
              <w:t>. Мероприятия по техническому обслуживанию канатных дорог (фуникулеров)</w:t>
            </w:r>
          </w:p>
          <w:p w14:paraId="79C6AEBA" w14:textId="77777777" w:rsidR="001F7FC7" w:rsidRPr="001F7FC7" w:rsidRDefault="001F7FC7" w:rsidP="00BA0E3C">
            <w:pPr>
              <w:ind w:left="142"/>
              <w:rPr>
                <w:rFonts w:ascii="Times New Roman" w:eastAsia="Times New Roman" w:hAnsi="Times New Roman" w:cs="Times New Roman"/>
                <w:b/>
                <w:sz w:val="24"/>
                <w:szCs w:val="24"/>
                <w:lang w:eastAsia="ru-RU"/>
              </w:rPr>
            </w:pPr>
          </w:p>
        </w:tc>
        <w:tc>
          <w:tcPr>
            <w:tcW w:w="3797" w:type="pct"/>
            <w:gridSpan w:val="2"/>
          </w:tcPr>
          <w:p w14:paraId="1FAE71A0" w14:textId="1DEB0F08"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r w:rsidRPr="001F7FC7">
              <w:rPr>
                <w:rFonts w:ascii="Times New Roman" w:eastAsia="Times New Roman" w:hAnsi="Times New Roman" w:cs="Times New Roman"/>
                <w:bCs/>
                <w:lang w:eastAsia="ru-RU"/>
              </w:rPr>
              <w:t xml:space="preserve"> </w:t>
            </w:r>
          </w:p>
        </w:tc>
      </w:tr>
      <w:tr w:rsidR="001F7FC7" w:rsidRPr="001F7FC7" w14:paraId="45317E09" w14:textId="77777777" w:rsidTr="001F7FC7">
        <w:trPr>
          <w:gridAfter w:val="1"/>
          <w:wAfter w:w="3" w:type="pct"/>
          <w:trHeight w:val="541"/>
        </w:trPr>
        <w:tc>
          <w:tcPr>
            <w:tcW w:w="1200" w:type="pct"/>
            <w:vMerge/>
          </w:tcPr>
          <w:p w14:paraId="4E30681F"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5DAC60E0"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Виды, периодичность и состав работ при техническом обслуживании канатной дороги, фуникулера.</w:t>
            </w:r>
          </w:p>
          <w:p w14:paraId="390D495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Проверка содержания ограждений станций, опор и трассы канатной дороги. </w:t>
            </w:r>
          </w:p>
          <w:p w14:paraId="4DC371E3"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5DF4DECA"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Оборудование и инвентарь, необходимый для эксплуатации/технического обслуживания/текущего ремонта канатных дорог (фуникулеров). Средства индивидуальной защиты.</w:t>
            </w:r>
          </w:p>
          <w:p w14:paraId="1613D69C"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Осмотр, контроль и проверка технического состояния механического оборудования канатной дороги (фуникулера). Приемы визуального контроля</w:t>
            </w:r>
          </w:p>
          <w:p w14:paraId="121CCF61" w14:textId="4DF6DC77" w:rsidR="001F7FC7" w:rsidRPr="001F7FC7" w:rsidRDefault="00963F35" w:rsidP="00963F35">
            <w:pPr>
              <w:ind w:left="37"/>
              <w:rPr>
                <w:rFonts w:ascii="Times New Roman" w:eastAsia="Times New Roman" w:hAnsi="Times New Roman" w:cs="Times New Roman"/>
                <w:bCs/>
                <w:lang w:eastAsia="ru-RU"/>
              </w:rPr>
            </w:pPr>
            <w:r>
              <w:rPr>
                <w:rFonts w:ascii="Times New Roman" w:eastAsia="Times New Roman" w:hAnsi="Times New Roman" w:cs="Times New Roman"/>
                <w:bCs/>
                <w:lang w:eastAsia="ru-RU"/>
              </w:rPr>
              <w:t>П</w:t>
            </w:r>
            <w:r w:rsidR="001F7FC7" w:rsidRPr="001F7FC7">
              <w:rPr>
                <w:rFonts w:ascii="Times New Roman" w:eastAsia="Times New Roman" w:hAnsi="Times New Roman" w:cs="Times New Roman"/>
                <w:bCs/>
                <w:lang w:eastAsia="ru-RU"/>
              </w:rPr>
              <w:t>орядок оформления результатов технического обслуживания канатной дороги, фуникулера.</w:t>
            </w:r>
          </w:p>
          <w:p w14:paraId="764C7242"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Очистка оборудования канатной дороги (фуникулера). Приемы, порядок, средства и материалы. Смазка механического оборудования канатной дороги (фуникулера): приемы, материалы. </w:t>
            </w:r>
          </w:p>
          <w:p w14:paraId="6DC84CC1"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Предельно допустимые величины износа оборудования канатной дороги, </w:t>
            </w:r>
            <w:r w:rsidRPr="001F7FC7">
              <w:rPr>
                <w:rFonts w:ascii="Times New Roman" w:eastAsia="Times New Roman" w:hAnsi="Times New Roman" w:cs="Times New Roman"/>
                <w:bCs/>
                <w:lang w:eastAsia="ru-RU"/>
              </w:rPr>
              <w:lastRenderedPageBreak/>
              <w:t>фуникулера, регламентированные изготовителями. Критерии и нормы браковки по видам оборудования.</w:t>
            </w:r>
          </w:p>
          <w:p w14:paraId="38356ED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Регламентированные зазоры и размеры оборудования канатной дороги. Приемы регулировки оборудования канатной дороги, фуникулера.</w:t>
            </w:r>
          </w:p>
          <w:p w14:paraId="74EA0924"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Заземление оборудования и электроаппаратов канатной дороги, фуникулера; </w:t>
            </w:r>
          </w:p>
          <w:p w14:paraId="516D9E84"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Правила измерения параметров заземления (зануления) оборудования, электрических цепей;</w:t>
            </w:r>
          </w:p>
          <w:p w14:paraId="75671247" w14:textId="77777777"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Методы безопасного производства работ при осмотре, техническом обслуживании, текущем ремонте эскалатора (пассажирского конвейера).</w:t>
            </w:r>
          </w:p>
          <w:p w14:paraId="2CF6773F" w14:textId="77777777" w:rsid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 xml:space="preserve">Средства предупреждения и информирования: таблички, надписи. Запрещающие знаки, предписывающие знаки. </w:t>
            </w:r>
          </w:p>
          <w:p w14:paraId="32175C02" w14:textId="50F6F3DE" w:rsidR="001F7FC7" w:rsidRPr="001F7FC7" w:rsidRDefault="001F7FC7" w:rsidP="00963F35">
            <w:pPr>
              <w:ind w:left="37"/>
              <w:rPr>
                <w:rFonts w:ascii="Times New Roman" w:eastAsia="Times New Roman" w:hAnsi="Times New Roman" w:cs="Times New Roman"/>
                <w:bCs/>
                <w:lang w:eastAsia="ru-RU"/>
              </w:rPr>
            </w:pPr>
            <w:r w:rsidRPr="001F7FC7">
              <w:rPr>
                <w:rFonts w:ascii="Times New Roman" w:eastAsia="Times New Roman" w:hAnsi="Times New Roman" w:cs="Times New Roman"/>
                <w:bCs/>
                <w:lang w:eastAsia="ru-RU"/>
              </w:rPr>
              <w:t>Профилактика, ревизия, техническое освидетельствование, ремонт, экспертиза промышленной безопасности. Перечень работ, включаемых в профилактику. Работы, включаемые в ежемесячную ревизию. Проведение измерений, контроль и определение фактического состояния деталей, узлов, конструкций и в целом пассажирской канатной дороги при проведении ежемесячной ревизии. Работы, включаемые в ежегодную ревизию.</w:t>
            </w:r>
          </w:p>
        </w:tc>
      </w:tr>
      <w:tr w:rsidR="001F7FC7" w:rsidRPr="001F7FC7" w14:paraId="33E876E2" w14:textId="77777777" w:rsidTr="00BA0E3C">
        <w:trPr>
          <w:gridAfter w:val="1"/>
          <w:wAfter w:w="3" w:type="pct"/>
          <w:trHeight w:val="299"/>
        </w:trPr>
        <w:tc>
          <w:tcPr>
            <w:tcW w:w="1200" w:type="pct"/>
            <w:vMerge/>
          </w:tcPr>
          <w:p w14:paraId="6EB5D0E6"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EF400DC" w14:textId="33494C95" w:rsidR="001F7FC7" w:rsidRPr="001F7FC7" w:rsidRDefault="001F7FC7" w:rsidP="00BA0E3C">
            <w:pPr>
              <w:ind w:left="178"/>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2EA1A68E" w14:textId="77777777" w:rsidTr="001F7FC7">
        <w:trPr>
          <w:gridAfter w:val="1"/>
          <w:wAfter w:w="3" w:type="pct"/>
          <w:trHeight w:val="541"/>
        </w:trPr>
        <w:tc>
          <w:tcPr>
            <w:tcW w:w="1200" w:type="pct"/>
            <w:vMerge/>
          </w:tcPr>
          <w:p w14:paraId="45F41F19"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4159D733" w14:textId="19CAC07B" w:rsidR="001F7FC7" w:rsidRPr="00963F35" w:rsidRDefault="001F7F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5. </w:t>
            </w:r>
            <w:r w:rsidRPr="00963F35">
              <w:rPr>
                <w:rFonts w:ascii="Times New Roman" w:eastAsia="Times New Roman" w:hAnsi="Times New Roman" w:cs="Times New Roman"/>
                <w:bCs/>
                <w:lang w:eastAsia="ru-RU"/>
              </w:rPr>
              <w:t>Подбор, проверка пригодности необходимых для выполнения работ инструмента, инвентаря, приспособлений, средств индивидуальной защиты</w:t>
            </w:r>
          </w:p>
        </w:tc>
      </w:tr>
      <w:tr w:rsidR="001F7FC7" w:rsidRPr="001F7FC7" w14:paraId="23DE4C36" w14:textId="77777777" w:rsidTr="001F7FC7">
        <w:trPr>
          <w:gridAfter w:val="1"/>
          <w:wAfter w:w="3" w:type="pct"/>
          <w:trHeight w:val="541"/>
        </w:trPr>
        <w:tc>
          <w:tcPr>
            <w:tcW w:w="1200" w:type="pct"/>
            <w:vMerge/>
          </w:tcPr>
          <w:p w14:paraId="6B2C58BD"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F553BA8" w14:textId="74730C98" w:rsidR="001F7FC7" w:rsidRPr="00963F35" w:rsidRDefault="001F7F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Практическое занятие № 6. Составление плана-графика проведения технического обслуживания канатной дороги (фуникулера)</w:t>
            </w:r>
          </w:p>
        </w:tc>
      </w:tr>
      <w:tr w:rsidR="001F7FC7" w:rsidRPr="001F7FC7" w14:paraId="17C9F890" w14:textId="77777777" w:rsidTr="001F7FC7">
        <w:trPr>
          <w:gridAfter w:val="1"/>
          <w:wAfter w:w="3" w:type="pct"/>
          <w:trHeight w:val="541"/>
        </w:trPr>
        <w:tc>
          <w:tcPr>
            <w:tcW w:w="1200" w:type="pct"/>
            <w:vMerge/>
          </w:tcPr>
          <w:p w14:paraId="1417CE2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30C5CF06"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4B6761" w14:textId="2FA3E263" w:rsidR="001F7FC7" w:rsidRPr="001F7FC7" w:rsidRDefault="001F7FC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7A1A59C2" w14:textId="77777777" w:rsidTr="00BA0E3C">
        <w:trPr>
          <w:gridAfter w:val="1"/>
          <w:wAfter w:w="3" w:type="pct"/>
          <w:trHeight w:val="246"/>
        </w:trPr>
        <w:tc>
          <w:tcPr>
            <w:tcW w:w="1200" w:type="pct"/>
            <w:vMerge w:val="restart"/>
          </w:tcPr>
          <w:p w14:paraId="12749F6B" w14:textId="4C8141E7" w:rsid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1.6.</w:t>
            </w:r>
            <w:r w:rsidR="001F7FC7" w:rsidRPr="001F7FC7">
              <w:rPr>
                <w:rFonts w:ascii="Times New Roman" w:eastAsia="Times New Roman" w:hAnsi="Times New Roman" w:cs="Times New Roman"/>
                <w:b/>
                <w:bCs/>
                <w:lang w:eastAsia="ru-RU"/>
              </w:rPr>
              <w:t xml:space="preserve"> </w:t>
            </w:r>
          </w:p>
          <w:p w14:paraId="7825878D" w14:textId="1F148BB6"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Виды работ по текущему ремонту оборудования и </w:t>
            </w:r>
            <w:proofErr w:type="gramStart"/>
            <w:r w:rsidRPr="001F7FC7">
              <w:rPr>
                <w:rFonts w:ascii="Times New Roman" w:eastAsia="Times New Roman" w:hAnsi="Times New Roman" w:cs="Times New Roman"/>
                <w:b/>
                <w:bCs/>
                <w:lang w:eastAsia="ru-RU"/>
              </w:rPr>
              <w:t>узлов</w:t>
            </w:r>
            <w:proofErr w:type="gramEnd"/>
            <w:r w:rsidRPr="001F7FC7">
              <w:rPr>
                <w:rFonts w:ascii="Times New Roman" w:eastAsia="Times New Roman" w:hAnsi="Times New Roman" w:cs="Times New Roman"/>
                <w:b/>
                <w:bCs/>
                <w:lang w:eastAsia="ru-RU"/>
              </w:rPr>
              <w:t xml:space="preserve"> канатных дорог (фуникулеров)</w:t>
            </w:r>
          </w:p>
          <w:p w14:paraId="4A09C93D" w14:textId="724095AA" w:rsidR="001F7FC7" w:rsidRPr="001F7FC7" w:rsidRDefault="001F7FC7" w:rsidP="00963F35">
            <w:pPr>
              <w:rPr>
                <w:rFonts w:ascii="Times New Roman" w:eastAsia="Times New Roman" w:hAnsi="Times New Roman" w:cs="Times New Roman"/>
                <w:b/>
                <w:bCs/>
                <w:lang w:eastAsia="ru-RU"/>
              </w:rPr>
            </w:pPr>
          </w:p>
        </w:tc>
        <w:tc>
          <w:tcPr>
            <w:tcW w:w="3797" w:type="pct"/>
            <w:gridSpan w:val="2"/>
          </w:tcPr>
          <w:p w14:paraId="3216DB02" w14:textId="1B738EB2"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3CAFCC8A" w14:textId="77777777" w:rsidTr="001F7FC7">
        <w:trPr>
          <w:gridAfter w:val="1"/>
          <w:wAfter w:w="3" w:type="pct"/>
          <w:trHeight w:val="541"/>
        </w:trPr>
        <w:tc>
          <w:tcPr>
            <w:tcW w:w="1200" w:type="pct"/>
            <w:vMerge/>
          </w:tcPr>
          <w:p w14:paraId="5B950FBD" w14:textId="61AF5D65"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3C712F9"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Определение необходимости ремонта или замены неисправных, или не обеспечивающих надежную работу элементов оборудования, узлов канатной дороги (фуникулера).</w:t>
            </w:r>
          </w:p>
          <w:p w14:paraId="672FC2E8"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Распространенные неисправности, их причины и способы устранения. Характерные неисправности механического, электрическом оборудовании канатной дороги, фуникулера и их признаки. </w:t>
            </w:r>
          </w:p>
          <w:p w14:paraId="2E552010"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Электронные блоки управления канатной дороги, фуникулера. Назначение, признаки исправной работы. Электрические схемы обслуживаемых канатных дорог, фуникулеров.</w:t>
            </w:r>
          </w:p>
          <w:p w14:paraId="12BBE13A"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Технические условия и технологическую последовательность ремонта оборудования канатной дороги, фуникулера. Возможность перемещения кабины (кресла) при отключении питания.</w:t>
            </w:r>
          </w:p>
          <w:p w14:paraId="4CBC38A0" w14:textId="77777777"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Документация, заполняемая по итогам выполняемых работ. Ведение вахтенного журнала, журнала осмотра и ремонта канатной дороги.</w:t>
            </w:r>
          </w:p>
          <w:p w14:paraId="72A0BCB0" w14:textId="77777777" w:rsid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Требования безопасности к проведению ремонтных работ на канатной дороги, фуникулера.</w:t>
            </w:r>
          </w:p>
          <w:p w14:paraId="0089AC9E" w14:textId="08710385" w:rsidR="001F7FC7" w:rsidRPr="001F7FC7" w:rsidRDefault="001F7FC7" w:rsidP="00BA0E3C">
            <w:pPr>
              <w:jc w:val="both"/>
              <w:rPr>
                <w:rFonts w:ascii="Times New Roman" w:eastAsia="Times New Roman" w:hAnsi="Times New Roman" w:cs="Times New Roman"/>
                <w:bCs/>
              </w:rPr>
            </w:pPr>
            <w:r w:rsidRPr="001F7FC7">
              <w:rPr>
                <w:rFonts w:ascii="Times New Roman" w:eastAsia="Times New Roman" w:hAnsi="Times New Roman" w:cs="Times New Roman"/>
                <w:bCs/>
              </w:rPr>
              <w:t>Методы и средства контроля качества ремонтных и наладочных работ.</w:t>
            </w:r>
          </w:p>
        </w:tc>
      </w:tr>
      <w:tr w:rsidR="001F7FC7" w:rsidRPr="001F7FC7" w14:paraId="5E5426FD" w14:textId="77777777" w:rsidTr="00BA0E3C">
        <w:trPr>
          <w:gridAfter w:val="1"/>
          <w:wAfter w:w="3" w:type="pct"/>
          <w:trHeight w:val="354"/>
        </w:trPr>
        <w:tc>
          <w:tcPr>
            <w:tcW w:w="1200" w:type="pct"/>
            <w:vMerge/>
          </w:tcPr>
          <w:p w14:paraId="5FF27337" w14:textId="5743BC3D"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F52D00D" w14:textId="48DF9CAF" w:rsidR="001F7FC7" w:rsidRPr="001F7FC7" w:rsidRDefault="001F7FC7" w:rsidP="00BA0E3C">
            <w:pPr>
              <w:ind w:left="37"/>
              <w:jc w:val="both"/>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4699BAD7" w14:textId="77777777" w:rsidTr="001F7FC7">
        <w:trPr>
          <w:gridAfter w:val="1"/>
          <w:wAfter w:w="3" w:type="pct"/>
          <w:trHeight w:val="541"/>
        </w:trPr>
        <w:tc>
          <w:tcPr>
            <w:tcW w:w="1200" w:type="pct"/>
            <w:vMerge/>
          </w:tcPr>
          <w:p w14:paraId="1BFD6C66" w14:textId="1477D29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434547A" w14:textId="232A58E1" w:rsidR="001F7FC7" w:rsidRPr="00963F35" w:rsidRDefault="001F7FC7" w:rsidP="00BA0E3C">
            <w:pPr>
              <w:ind w:left="37"/>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7. Определение </w:t>
            </w:r>
            <w:proofErr w:type="gramStart"/>
            <w:r w:rsidRPr="00963F35">
              <w:rPr>
                <w:rFonts w:ascii="Times New Roman" w:eastAsia="Times New Roman" w:hAnsi="Times New Roman" w:cs="Times New Roman"/>
                <w:bCs/>
              </w:rPr>
              <w:t>необходимости ремонта/замены неисправных элементов оборудования канатной</w:t>
            </w:r>
            <w:proofErr w:type="gramEnd"/>
            <w:r w:rsidRPr="00963F35">
              <w:rPr>
                <w:rFonts w:ascii="Times New Roman" w:eastAsia="Times New Roman" w:hAnsi="Times New Roman" w:cs="Times New Roman"/>
                <w:bCs/>
              </w:rPr>
              <w:t xml:space="preserve"> дороги (фуникулера).</w:t>
            </w:r>
          </w:p>
        </w:tc>
      </w:tr>
      <w:tr w:rsidR="001F7FC7" w:rsidRPr="001F7FC7" w14:paraId="1EC314B1" w14:textId="77777777" w:rsidTr="001F7FC7">
        <w:trPr>
          <w:gridAfter w:val="1"/>
          <w:wAfter w:w="3" w:type="pct"/>
          <w:trHeight w:val="541"/>
        </w:trPr>
        <w:tc>
          <w:tcPr>
            <w:tcW w:w="1200" w:type="pct"/>
            <w:vMerge/>
          </w:tcPr>
          <w:p w14:paraId="519E6381" w14:textId="5C09C54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445C29F9" w14:textId="69DC56AD" w:rsidR="001F7FC7" w:rsidRPr="00963F35" w:rsidRDefault="001F7FC7" w:rsidP="00BA0E3C">
            <w:pPr>
              <w:jc w:val="both"/>
              <w:rPr>
                <w:rFonts w:ascii="Times New Roman" w:eastAsia="Times New Roman" w:hAnsi="Times New Roman" w:cs="Times New Roman"/>
                <w:bCs/>
              </w:rPr>
            </w:pPr>
            <w:r w:rsidRPr="00963F35">
              <w:rPr>
                <w:rFonts w:ascii="Times New Roman" w:eastAsia="Times New Roman" w:hAnsi="Times New Roman" w:cs="Times New Roman"/>
                <w:bCs/>
              </w:rPr>
              <w:t>Практическое занятие № 8. Распознавание кодов ошибок электронного оборудования</w:t>
            </w:r>
          </w:p>
        </w:tc>
      </w:tr>
      <w:tr w:rsidR="001F7FC7" w:rsidRPr="001F7FC7" w14:paraId="26B648A7" w14:textId="77777777" w:rsidTr="001F7FC7">
        <w:trPr>
          <w:gridAfter w:val="1"/>
          <w:wAfter w:w="3" w:type="pct"/>
          <w:trHeight w:val="541"/>
        </w:trPr>
        <w:tc>
          <w:tcPr>
            <w:tcW w:w="1200" w:type="pct"/>
            <w:vMerge/>
          </w:tcPr>
          <w:p w14:paraId="23F4B3F0" w14:textId="19B2B6A8"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DA7BACD" w14:textId="6465D529"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9. Оформление записи в журнале осмотров и ремонта</w:t>
            </w:r>
          </w:p>
        </w:tc>
      </w:tr>
      <w:tr w:rsidR="001F7FC7" w:rsidRPr="001F7FC7" w14:paraId="75A35149" w14:textId="77777777" w:rsidTr="001F7FC7">
        <w:trPr>
          <w:gridAfter w:val="1"/>
          <w:wAfter w:w="3" w:type="pct"/>
          <w:trHeight w:val="541"/>
        </w:trPr>
        <w:tc>
          <w:tcPr>
            <w:tcW w:w="1200" w:type="pct"/>
            <w:vMerge/>
          </w:tcPr>
          <w:p w14:paraId="54D75010" w14:textId="2CAADF93"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63274C34" w14:textId="056F7A97"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10. Оформление записи в вахтенном журнале учета работы пассажирской канатной дороги</w:t>
            </w:r>
          </w:p>
        </w:tc>
      </w:tr>
      <w:tr w:rsidR="001F7FC7" w:rsidRPr="001F7FC7" w14:paraId="76BF0723" w14:textId="77777777" w:rsidTr="001F7FC7">
        <w:trPr>
          <w:gridAfter w:val="1"/>
          <w:wAfter w:w="3" w:type="pct"/>
          <w:trHeight w:val="541"/>
        </w:trPr>
        <w:tc>
          <w:tcPr>
            <w:tcW w:w="1200" w:type="pct"/>
            <w:vMerge/>
          </w:tcPr>
          <w:p w14:paraId="2F0EFA5E" w14:textId="6BFB06D2"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072E55B0"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CA7A703" w14:textId="1799F4DE"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791131D7" w14:textId="77777777" w:rsidTr="001F7FC7">
        <w:trPr>
          <w:gridAfter w:val="1"/>
          <w:wAfter w:w="3" w:type="pct"/>
          <w:trHeight w:val="428"/>
        </w:trPr>
        <w:tc>
          <w:tcPr>
            <w:tcW w:w="1200" w:type="pct"/>
            <w:vMerge w:val="restart"/>
          </w:tcPr>
          <w:p w14:paraId="15CA19A1" w14:textId="10BFFE12" w:rsidR="00963F35" w:rsidRDefault="00963F35" w:rsidP="00BA0E3C">
            <w:pPr>
              <w:rPr>
                <w:rFonts w:ascii="Times New Roman" w:hAnsi="Times New Roman"/>
                <w:b/>
                <w:bCs/>
              </w:rPr>
            </w:pPr>
            <w:r>
              <w:rPr>
                <w:rFonts w:ascii="Times New Roman" w:hAnsi="Times New Roman"/>
                <w:b/>
                <w:bCs/>
              </w:rPr>
              <w:lastRenderedPageBreak/>
              <w:t>Тема 1.7</w:t>
            </w:r>
            <w:r w:rsidR="001F7FC7" w:rsidRPr="00995A6F">
              <w:rPr>
                <w:rFonts w:ascii="Times New Roman" w:hAnsi="Times New Roman"/>
                <w:b/>
                <w:bCs/>
              </w:rPr>
              <w:t xml:space="preserve">. </w:t>
            </w:r>
          </w:p>
          <w:p w14:paraId="5D68B2A4" w14:textId="0545FFBF" w:rsidR="001F7FC7" w:rsidRPr="001F7FC7" w:rsidRDefault="001F7FC7" w:rsidP="00BA0E3C">
            <w:pPr>
              <w:rPr>
                <w:rFonts w:ascii="Times New Roman" w:eastAsia="Times New Roman" w:hAnsi="Times New Roman" w:cs="Times New Roman"/>
                <w:b/>
                <w:bCs/>
                <w:lang w:eastAsia="ru-RU"/>
              </w:rPr>
            </w:pPr>
            <w:r w:rsidRPr="00111108">
              <w:rPr>
                <w:rFonts w:ascii="Times New Roman" w:hAnsi="Times New Roman"/>
                <w:b/>
                <w:bCs/>
              </w:rPr>
              <w:t>Требования нормативно-технической документации к</w:t>
            </w:r>
            <w:r>
              <w:rPr>
                <w:rFonts w:ascii="Times New Roman" w:hAnsi="Times New Roman"/>
                <w:b/>
                <w:bCs/>
              </w:rPr>
              <w:t xml:space="preserve"> канатным дорогам (фуникулерах)</w:t>
            </w:r>
          </w:p>
        </w:tc>
        <w:tc>
          <w:tcPr>
            <w:tcW w:w="3797" w:type="pct"/>
            <w:gridSpan w:val="2"/>
          </w:tcPr>
          <w:p w14:paraId="6B28DF82" w14:textId="16EFA926" w:rsidR="001F7FC7" w:rsidRPr="001F7FC7" w:rsidRDefault="001F7FC7" w:rsidP="00963F35">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732D95F3" w14:textId="77777777" w:rsidTr="00963F35">
        <w:trPr>
          <w:gridAfter w:val="1"/>
          <w:wAfter w:w="3" w:type="pct"/>
          <w:trHeight w:val="1853"/>
        </w:trPr>
        <w:tc>
          <w:tcPr>
            <w:tcW w:w="1200" w:type="pct"/>
            <w:vMerge/>
          </w:tcPr>
          <w:p w14:paraId="77C40ED9" w14:textId="77777777" w:rsidR="001F7FC7" w:rsidRPr="001F7FC7" w:rsidRDefault="001F7FC7" w:rsidP="00BA0E3C">
            <w:pPr>
              <w:rPr>
                <w:rFonts w:ascii="Times New Roman" w:eastAsia="Times New Roman" w:hAnsi="Times New Roman" w:cs="Times New Roman"/>
                <w:b/>
                <w:bCs/>
                <w:lang w:eastAsia="ru-RU"/>
              </w:rPr>
            </w:pPr>
          </w:p>
        </w:tc>
        <w:tc>
          <w:tcPr>
            <w:tcW w:w="3797" w:type="pct"/>
            <w:gridSpan w:val="2"/>
          </w:tcPr>
          <w:p w14:paraId="743A968C" w14:textId="77777777" w:rsidR="001F7FC7" w:rsidRP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Федеральные нормы и правила в области промышленной безопасности «Правила безопасности пассажирских канатных дорог и фуникулеров»</w:t>
            </w:r>
          </w:p>
          <w:p w14:paraId="7AD9F742" w14:textId="77777777" w:rsid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Выполнение требований Технического регламента о безопасности зданий и сооружений</w:t>
            </w:r>
            <w:r>
              <w:rPr>
                <w:rFonts w:ascii="Times New Roman" w:eastAsia="Times New Roman" w:hAnsi="Times New Roman" w:cs="Times New Roman"/>
                <w:bCs/>
              </w:rPr>
              <w:t>.</w:t>
            </w:r>
          </w:p>
          <w:p w14:paraId="377A8ADA" w14:textId="5F452644" w:rsidR="001F7FC7" w:rsidRPr="001F7FC7" w:rsidRDefault="001F7FC7" w:rsidP="00BA0E3C">
            <w:pPr>
              <w:rPr>
                <w:rFonts w:ascii="Times New Roman" w:eastAsia="Times New Roman" w:hAnsi="Times New Roman" w:cs="Times New Roman"/>
                <w:bCs/>
              </w:rPr>
            </w:pPr>
            <w:r w:rsidRPr="001F7FC7">
              <w:rPr>
                <w:rFonts w:ascii="Times New Roman" w:eastAsia="Times New Roman" w:hAnsi="Times New Roman" w:cs="Times New Roman"/>
                <w:bCs/>
              </w:rPr>
              <w:t>Положения нормативных актов, регулирующих деятельность персонала по обслуживанию канатных дорог (профессиональные стандарты, должностные инструкции)</w:t>
            </w:r>
          </w:p>
        </w:tc>
      </w:tr>
      <w:tr w:rsidR="001F7FC7" w:rsidRPr="001F7FC7" w14:paraId="333BE944" w14:textId="77777777" w:rsidTr="00BA0E3C">
        <w:trPr>
          <w:gridAfter w:val="1"/>
          <w:wAfter w:w="3" w:type="pct"/>
          <w:trHeight w:val="346"/>
        </w:trPr>
        <w:tc>
          <w:tcPr>
            <w:tcW w:w="1200" w:type="pct"/>
            <w:vMerge/>
          </w:tcPr>
          <w:p w14:paraId="23B1FB58"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0E7C730" w14:textId="2798B886" w:rsidR="001F7FC7" w:rsidRPr="001F7FC7" w:rsidRDefault="001F7FC7" w:rsidP="00BA0E3C">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11EF5573" w14:textId="77777777" w:rsidTr="001F7FC7">
        <w:trPr>
          <w:gridAfter w:val="1"/>
          <w:wAfter w:w="3" w:type="pct"/>
          <w:trHeight w:val="541"/>
        </w:trPr>
        <w:tc>
          <w:tcPr>
            <w:tcW w:w="1200" w:type="pct"/>
            <w:vMerge/>
          </w:tcPr>
          <w:p w14:paraId="0EC6F279"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0150C056" w14:textId="498A02E0"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11. Разбор практических ситуаций в области выполнения требований по безопасной эксплуатации пассажирских канатных дорог и фуникулеров</w:t>
            </w:r>
          </w:p>
        </w:tc>
      </w:tr>
      <w:tr w:rsidR="001F7FC7" w:rsidRPr="001F7FC7" w14:paraId="50260310" w14:textId="77777777" w:rsidTr="001F7FC7">
        <w:trPr>
          <w:gridAfter w:val="1"/>
          <w:wAfter w:w="3" w:type="pct"/>
          <w:trHeight w:val="541"/>
        </w:trPr>
        <w:tc>
          <w:tcPr>
            <w:tcW w:w="1200" w:type="pct"/>
            <w:vMerge/>
          </w:tcPr>
          <w:p w14:paraId="0EE995E6"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1249B2E4"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2853DD" w14:textId="30608B74"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0E8EEF0C" w14:textId="77777777" w:rsidTr="00BA0E3C">
        <w:trPr>
          <w:gridAfter w:val="1"/>
          <w:wAfter w:w="3" w:type="pct"/>
          <w:trHeight w:val="242"/>
        </w:trPr>
        <w:tc>
          <w:tcPr>
            <w:tcW w:w="1200" w:type="pct"/>
            <w:vMerge w:val="restart"/>
          </w:tcPr>
          <w:p w14:paraId="1C70AE92" w14:textId="01E6A753" w:rsidR="001F7FC7" w:rsidRPr="001F7FC7" w:rsidRDefault="00963F35" w:rsidP="00BA0E3C">
            <w:pPr>
              <w:ind w:left="142"/>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1.8</w:t>
            </w:r>
            <w:r w:rsidR="001F7FC7" w:rsidRPr="001F7FC7">
              <w:rPr>
                <w:rFonts w:ascii="Times New Roman" w:eastAsia="Times New Roman" w:hAnsi="Times New Roman" w:cs="Times New Roman"/>
                <w:b/>
                <w:bCs/>
                <w:lang w:eastAsia="ru-RU"/>
              </w:rPr>
              <w:t>.  Применение грузоподъемных механизмов при обслуживании канатных дорог</w:t>
            </w:r>
          </w:p>
        </w:tc>
        <w:tc>
          <w:tcPr>
            <w:tcW w:w="3797" w:type="pct"/>
            <w:gridSpan w:val="2"/>
          </w:tcPr>
          <w:p w14:paraId="26E7A493" w14:textId="56EAAA4B" w:rsidR="001F7FC7" w:rsidRPr="001F7FC7" w:rsidRDefault="001F7FC7" w:rsidP="00BA0E3C">
            <w:pPr>
              <w:ind w:left="851"/>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Содержание</w:t>
            </w:r>
          </w:p>
        </w:tc>
      </w:tr>
      <w:tr w:rsidR="001F7FC7" w:rsidRPr="001F7FC7" w14:paraId="1CA4EBDC" w14:textId="77777777" w:rsidTr="001F7FC7">
        <w:trPr>
          <w:gridAfter w:val="1"/>
          <w:wAfter w:w="3" w:type="pct"/>
          <w:trHeight w:val="541"/>
        </w:trPr>
        <w:tc>
          <w:tcPr>
            <w:tcW w:w="1200" w:type="pct"/>
            <w:vMerge/>
          </w:tcPr>
          <w:p w14:paraId="29263FFF" w14:textId="77777777" w:rsidR="001F7FC7" w:rsidRPr="001F7FC7" w:rsidRDefault="001F7FC7" w:rsidP="00BA0E3C">
            <w:pPr>
              <w:ind w:left="142"/>
              <w:rPr>
                <w:rFonts w:ascii="Times New Roman" w:eastAsia="Times New Roman" w:hAnsi="Times New Roman" w:cs="Times New Roman"/>
                <w:b/>
                <w:bCs/>
                <w:lang w:eastAsia="ru-RU"/>
              </w:rPr>
            </w:pPr>
          </w:p>
        </w:tc>
        <w:tc>
          <w:tcPr>
            <w:tcW w:w="3797" w:type="pct"/>
            <w:gridSpan w:val="2"/>
          </w:tcPr>
          <w:p w14:paraId="6D5A2872"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Грузоподъемные механизмы и область их применения при работах на канатных дорогах.  Виды и назначение грузоподъемных механизмов.</w:t>
            </w:r>
          </w:p>
          <w:p w14:paraId="36CEA1F7"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Правила использования лебедок, талей, специальных приспособлений.</w:t>
            </w:r>
          </w:p>
          <w:p w14:paraId="302840A5"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Приемы и правила выполнения строповки</w:t>
            </w:r>
          </w:p>
          <w:p w14:paraId="1344D176" w14:textId="77777777" w:rsidR="001F7FC7" w:rsidRPr="001F7FC7" w:rsidRDefault="001F7FC7" w:rsidP="00BA0E3C">
            <w:pPr>
              <w:ind w:left="40"/>
              <w:rPr>
                <w:rFonts w:ascii="Times New Roman" w:eastAsia="Times New Roman" w:hAnsi="Times New Roman" w:cs="Times New Roman"/>
                <w:bCs/>
              </w:rPr>
            </w:pPr>
            <w:r w:rsidRPr="001F7FC7">
              <w:rPr>
                <w:rFonts w:ascii="Times New Roman" w:eastAsia="Times New Roman" w:hAnsi="Times New Roman" w:cs="Times New Roman"/>
                <w:bCs/>
              </w:rPr>
              <w:t>Подбор грузозахватных органов (стропов) исходя из веса груза.</w:t>
            </w:r>
          </w:p>
          <w:p w14:paraId="3B71ED2F" w14:textId="52245556" w:rsidR="001F7FC7" w:rsidRPr="001F7FC7" w:rsidRDefault="001F7FC7" w:rsidP="00BA0E3C">
            <w:pPr>
              <w:rPr>
                <w:rFonts w:ascii="Times New Roman" w:eastAsia="Times New Roman" w:hAnsi="Times New Roman" w:cs="Times New Roman"/>
                <w:b/>
                <w:bCs/>
                <w:lang w:eastAsia="ru-RU"/>
              </w:rPr>
            </w:pPr>
            <w:r w:rsidRPr="001F7FC7">
              <w:rPr>
                <w:rFonts w:ascii="Times New Roman" w:eastAsia="Times New Roman" w:hAnsi="Times New Roman" w:cs="Times New Roman"/>
                <w:bCs/>
              </w:rPr>
              <w:t>Требования к стропам.</w:t>
            </w:r>
          </w:p>
        </w:tc>
      </w:tr>
      <w:tr w:rsidR="001F7FC7" w:rsidRPr="001F7FC7" w14:paraId="5BE9B61A" w14:textId="77777777" w:rsidTr="001F7FC7">
        <w:trPr>
          <w:gridAfter w:val="1"/>
          <w:wAfter w:w="3" w:type="pct"/>
          <w:trHeight w:val="286"/>
        </w:trPr>
        <w:tc>
          <w:tcPr>
            <w:tcW w:w="1200" w:type="pct"/>
            <w:vMerge/>
          </w:tcPr>
          <w:p w14:paraId="1C754BA5"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1EF2F651" w14:textId="7A3B9C5A" w:rsidR="001F7FC7" w:rsidRP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7FC7" w:rsidRPr="001F7FC7" w14:paraId="010A5433" w14:textId="77777777" w:rsidTr="001F7FC7">
        <w:trPr>
          <w:gridAfter w:val="1"/>
          <w:wAfter w:w="3" w:type="pct"/>
          <w:trHeight w:val="286"/>
        </w:trPr>
        <w:tc>
          <w:tcPr>
            <w:tcW w:w="1200" w:type="pct"/>
            <w:vMerge/>
          </w:tcPr>
          <w:p w14:paraId="3528CB1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7902F1FC" w14:textId="27F94DC2" w:rsidR="001F7FC7" w:rsidRPr="00963F35" w:rsidRDefault="001F7FC7" w:rsidP="00BA0E3C">
            <w:pPr>
              <w:ind w:left="40"/>
              <w:rPr>
                <w:rFonts w:ascii="Times New Roman" w:eastAsia="Times New Roman" w:hAnsi="Times New Roman" w:cs="Times New Roman"/>
                <w:bCs/>
              </w:rPr>
            </w:pPr>
            <w:r w:rsidRPr="00963F35">
              <w:rPr>
                <w:rFonts w:ascii="Times New Roman" w:eastAsia="Times New Roman" w:hAnsi="Times New Roman" w:cs="Times New Roman"/>
                <w:bCs/>
              </w:rPr>
              <w:t>Практическое занятие № 12. Выбор грузозахватных приспособлений, соответствующих массе и характеру поднимаемого груза.</w:t>
            </w:r>
          </w:p>
        </w:tc>
      </w:tr>
      <w:tr w:rsidR="001F7FC7" w:rsidRPr="001F7FC7" w14:paraId="3D06889E" w14:textId="77777777" w:rsidTr="001F7FC7">
        <w:trPr>
          <w:gridAfter w:val="1"/>
          <w:wAfter w:w="3" w:type="pct"/>
          <w:trHeight w:val="286"/>
        </w:trPr>
        <w:tc>
          <w:tcPr>
            <w:tcW w:w="1200" w:type="pct"/>
            <w:vMerge/>
          </w:tcPr>
          <w:p w14:paraId="317EB078"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6444C355" w14:textId="03182327" w:rsidR="001F7FC7" w:rsidRPr="00963F35" w:rsidRDefault="001F7FC7" w:rsidP="00BA0E3C">
            <w:pPr>
              <w:rPr>
                <w:rFonts w:ascii="Times New Roman" w:eastAsia="Times New Roman" w:hAnsi="Times New Roman" w:cs="Times New Roman"/>
                <w:bCs/>
                <w:lang w:eastAsia="ru-RU"/>
              </w:rPr>
            </w:pPr>
            <w:r w:rsidRPr="00963F35">
              <w:rPr>
                <w:rFonts w:ascii="Times New Roman" w:eastAsia="Times New Roman" w:hAnsi="Times New Roman" w:cs="Times New Roman"/>
                <w:bCs/>
              </w:rPr>
              <w:t>Практическое занятие № 13.    Выполнение строповки различными приемами</w:t>
            </w:r>
          </w:p>
        </w:tc>
      </w:tr>
      <w:tr w:rsidR="001F7FC7" w:rsidRPr="001F7FC7" w14:paraId="2B0AD981" w14:textId="77777777" w:rsidTr="001F7FC7">
        <w:trPr>
          <w:gridAfter w:val="1"/>
          <w:wAfter w:w="3" w:type="pct"/>
          <w:trHeight w:val="286"/>
        </w:trPr>
        <w:tc>
          <w:tcPr>
            <w:tcW w:w="1200" w:type="pct"/>
            <w:vMerge/>
          </w:tcPr>
          <w:p w14:paraId="7EB3AE10" w14:textId="77777777" w:rsidR="001F7FC7" w:rsidRPr="001F7FC7" w:rsidRDefault="001F7FC7" w:rsidP="00BA0E3C">
            <w:pPr>
              <w:ind w:left="851"/>
              <w:rPr>
                <w:rFonts w:ascii="Times New Roman" w:eastAsia="Times New Roman" w:hAnsi="Times New Roman" w:cs="Times New Roman"/>
                <w:b/>
                <w:bCs/>
                <w:lang w:eastAsia="ru-RU"/>
              </w:rPr>
            </w:pPr>
          </w:p>
        </w:tc>
        <w:tc>
          <w:tcPr>
            <w:tcW w:w="3797" w:type="pct"/>
            <w:gridSpan w:val="2"/>
          </w:tcPr>
          <w:p w14:paraId="3D5BFDA5" w14:textId="77777777" w:rsidR="001F7FC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E298CC9" w14:textId="0D1E64E2" w:rsidR="001F7FC7" w:rsidRPr="001F7FC7" w:rsidRDefault="001F7FC7" w:rsidP="00BA0E3C">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F7FC7" w:rsidRPr="001F7FC7" w14:paraId="47F3C564" w14:textId="77777777" w:rsidTr="001F7FC7">
        <w:trPr>
          <w:gridAfter w:val="1"/>
          <w:wAfter w:w="3" w:type="pct"/>
        </w:trPr>
        <w:tc>
          <w:tcPr>
            <w:tcW w:w="4997" w:type="pct"/>
            <w:gridSpan w:val="3"/>
          </w:tcPr>
          <w:p w14:paraId="4406EBCF" w14:textId="77777777" w:rsidR="001F7FC7" w:rsidRPr="001F7FC7" w:rsidRDefault="001F7FC7" w:rsidP="00BA0E3C">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Учебная практика </w:t>
            </w:r>
          </w:p>
          <w:p w14:paraId="5891453B" w14:textId="77777777" w:rsidR="001F7FC7" w:rsidRPr="001F7FC7" w:rsidRDefault="001F7FC7" w:rsidP="00BA0E3C">
            <w:pPr>
              <w:rPr>
                <w:rFonts w:ascii="Times New Roman" w:eastAsia="Times New Roman" w:hAnsi="Times New Roman" w:cs="Times New Roman"/>
                <w:b/>
                <w:bCs/>
                <w:lang w:eastAsia="ru-RU"/>
              </w:rPr>
            </w:pPr>
            <w:r w:rsidRPr="001F7FC7">
              <w:rPr>
                <w:rFonts w:ascii="Times New Roman" w:eastAsia="Times New Roman" w:hAnsi="Times New Roman" w:cs="Times New Roman"/>
                <w:b/>
                <w:bCs/>
                <w:lang w:eastAsia="ru-RU"/>
              </w:rPr>
              <w:t xml:space="preserve">Виды работ </w:t>
            </w:r>
          </w:p>
          <w:p w14:paraId="5819CAE3" w14:textId="77777777" w:rsidR="001F7FC7" w:rsidRPr="001F7FC7" w:rsidRDefault="001F7FC7" w:rsidP="00E02F08">
            <w:pPr>
              <w:numPr>
                <w:ilvl w:val="0"/>
                <w:numId w:val="33"/>
              </w:numPr>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Размещение заграждения и вывешивание предупреждающих табличек. </w:t>
            </w:r>
          </w:p>
          <w:p w14:paraId="70895A3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Проверка исправности средств сигнализации и связи канатной дороги.</w:t>
            </w:r>
          </w:p>
          <w:p w14:paraId="60575542"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Проверка исправности, функционирования механического оборудования линейных опор и станций пассажирской подвесной канатной дороги. </w:t>
            </w:r>
          </w:p>
          <w:p w14:paraId="116EBE4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Проверка исправности устройств безопасности линейных опор, станций и трассы (путей) пассажирской подвесной канатной дороги. </w:t>
            </w:r>
          </w:p>
          <w:p w14:paraId="6086D347"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Оказание необходимой помощи пассажирам канатной дороги при посадке и высадке. </w:t>
            </w:r>
          </w:p>
          <w:p w14:paraId="2F64460D"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Проведение мероприятий по эвакуации пассажиров.</w:t>
            </w:r>
          </w:p>
          <w:p w14:paraId="34E032D8"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 xml:space="preserve"> Промывка и смазка соответствующих поверхностей и деталей, заправка смазывающих аппаратов</w:t>
            </w:r>
          </w:p>
          <w:p w14:paraId="180B654F"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Отключение напряжения с соблюдением мер безопасности. Проверка отсутствия напряжения на токоведущих частях.</w:t>
            </w:r>
          </w:p>
          <w:p w14:paraId="083A3D34"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Измерение сопротивления изоляции.</w:t>
            </w:r>
          </w:p>
          <w:p w14:paraId="3D4A9B87"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Электромонтажные работы на узлах и аппаратах канатной дороги (фуникулера).</w:t>
            </w:r>
          </w:p>
          <w:p w14:paraId="723D6740"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Слесарные и слесарно-сборочные работы на элементах оборудования и узлах канатной дороги (фуникулера).</w:t>
            </w:r>
          </w:p>
          <w:p w14:paraId="38AF00F4" w14:textId="77777777" w:rsidR="001F7FC7" w:rsidRPr="001F7FC7" w:rsidRDefault="001F7FC7" w:rsidP="00E02F08">
            <w:pPr>
              <w:numPr>
                <w:ilvl w:val="0"/>
                <w:numId w:val="33"/>
              </w:numPr>
              <w:ind w:left="714" w:hanging="357"/>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Проверка параметров, регулировка, а также сборка-разборка механического и электрического оборудования канатной дороги (фуникулера). </w:t>
            </w:r>
          </w:p>
          <w:p w14:paraId="2CC4707A"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bCs/>
              </w:rPr>
              <w:t>Заполнение эксплуатационной документации канатной дороги (фуникулера)/грузовой канатной дороги.</w:t>
            </w:r>
          </w:p>
          <w:p w14:paraId="071BB803" w14:textId="77777777" w:rsidR="001F7FC7" w:rsidRPr="001F7FC7" w:rsidRDefault="001F7FC7" w:rsidP="00E02F08">
            <w:pPr>
              <w:numPr>
                <w:ilvl w:val="0"/>
                <w:numId w:val="33"/>
              </w:numPr>
              <w:ind w:left="714" w:hanging="357"/>
              <w:jc w:val="both"/>
              <w:rPr>
                <w:rFonts w:ascii="Times New Roman" w:eastAsia="Times New Roman" w:hAnsi="Times New Roman" w:cs="Times New Roman"/>
                <w:lang w:eastAsia="ru-RU"/>
              </w:rPr>
            </w:pPr>
            <w:r w:rsidRPr="001F7FC7">
              <w:rPr>
                <w:rFonts w:ascii="Times New Roman" w:eastAsia="Times New Roman" w:hAnsi="Times New Roman" w:cs="Times New Roman"/>
                <w:bCs/>
              </w:rPr>
              <w:t>Такелажные работы с использованием лебедок</w:t>
            </w:r>
            <w:r w:rsidRPr="001F7FC7">
              <w:rPr>
                <w:rFonts w:ascii="Times New Roman" w:eastAsia="Times New Roman" w:hAnsi="Times New Roman" w:cs="Times New Roman"/>
                <w:lang w:eastAsia="ru-RU"/>
              </w:rPr>
              <w:t xml:space="preserve">, талей, приспособлений, ручной тележки, механических роликов и др. </w:t>
            </w:r>
          </w:p>
          <w:p w14:paraId="4D6F0DB3" w14:textId="77777777" w:rsidR="001F7FC7" w:rsidRPr="001F7FC7" w:rsidRDefault="001F7FC7" w:rsidP="00E02F08">
            <w:pPr>
              <w:numPr>
                <w:ilvl w:val="0"/>
                <w:numId w:val="33"/>
              </w:numPr>
              <w:ind w:left="714" w:hanging="357"/>
              <w:jc w:val="both"/>
              <w:rPr>
                <w:rFonts w:ascii="Times New Roman" w:eastAsia="Times New Roman" w:hAnsi="Times New Roman" w:cs="Times New Roman"/>
                <w:bCs/>
              </w:rPr>
            </w:pPr>
            <w:r w:rsidRPr="001F7FC7">
              <w:rPr>
                <w:rFonts w:ascii="Times New Roman" w:eastAsia="Times New Roman" w:hAnsi="Times New Roman" w:cs="Times New Roman"/>
                <w:lang w:eastAsia="ru-RU"/>
              </w:rPr>
              <w:t xml:space="preserve">Строповка металлоконструкций для их подъема и перемещения с помощью </w:t>
            </w:r>
            <w:r w:rsidRPr="001F7FC7">
              <w:rPr>
                <w:rFonts w:ascii="Times New Roman" w:eastAsia="Times New Roman" w:hAnsi="Times New Roman" w:cs="Times New Roman"/>
                <w:bCs/>
              </w:rPr>
              <w:t xml:space="preserve">грузоподъемных средств.   </w:t>
            </w:r>
          </w:p>
          <w:p w14:paraId="386D7839" w14:textId="77777777" w:rsidR="001F7FC7" w:rsidRPr="001F7FC7" w:rsidRDefault="001F7FC7" w:rsidP="00E02F08">
            <w:pPr>
              <w:numPr>
                <w:ilvl w:val="0"/>
                <w:numId w:val="33"/>
              </w:numPr>
              <w:ind w:left="714" w:hanging="357"/>
              <w:jc w:val="both"/>
              <w:rPr>
                <w:rFonts w:ascii="Times New Roman" w:eastAsia="Times New Roman" w:hAnsi="Times New Roman" w:cs="Times New Roman"/>
                <w:lang w:eastAsia="ru-RU"/>
              </w:rPr>
            </w:pPr>
            <w:r w:rsidRPr="001F7FC7">
              <w:rPr>
                <w:rFonts w:ascii="Times New Roman" w:eastAsia="Times New Roman" w:hAnsi="Times New Roman" w:cs="Times New Roman"/>
                <w:bCs/>
              </w:rPr>
              <w:t>Проведение мероприятий по оказанию первой помощи пострадавшему.</w:t>
            </w:r>
            <w:r w:rsidRPr="001F7FC7">
              <w:rPr>
                <w:rFonts w:ascii="Times New Roman" w:eastAsia="Times New Roman" w:hAnsi="Times New Roman" w:cs="Times New Roman"/>
                <w:lang w:eastAsia="ru-RU"/>
              </w:rPr>
              <w:t xml:space="preserve">                                       </w:t>
            </w:r>
          </w:p>
        </w:tc>
      </w:tr>
      <w:tr w:rsidR="001F7FC7" w:rsidRPr="001F7FC7" w14:paraId="3ED30C15" w14:textId="77777777" w:rsidTr="001F7FC7">
        <w:trPr>
          <w:gridAfter w:val="1"/>
          <w:wAfter w:w="3" w:type="pct"/>
        </w:trPr>
        <w:tc>
          <w:tcPr>
            <w:tcW w:w="4997" w:type="pct"/>
            <w:gridSpan w:val="3"/>
          </w:tcPr>
          <w:p w14:paraId="6DE86A9D" w14:textId="77777777" w:rsidR="001F7FC7" w:rsidRPr="001F7FC7" w:rsidRDefault="001F7FC7" w:rsidP="00BA0E3C">
            <w:pPr>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lastRenderedPageBreak/>
              <w:t xml:space="preserve">Производственная практика </w:t>
            </w:r>
          </w:p>
          <w:p w14:paraId="084EE859" w14:textId="77777777" w:rsidR="001F7FC7" w:rsidRPr="001F7FC7" w:rsidRDefault="001F7FC7" w:rsidP="00BA0E3C">
            <w:pPr>
              <w:rPr>
                <w:rFonts w:ascii="Times New Roman" w:eastAsia="Times New Roman" w:hAnsi="Times New Roman" w:cs="Times New Roman"/>
                <w:b/>
                <w:lang w:eastAsia="ru-RU"/>
              </w:rPr>
            </w:pPr>
            <w:r w:rsidRPr="001F7FC7">
              <w:rPr>
                <w:rFonts w:ascii="Times New Roman" w:eastAsia="Times New Roman" w:hAnsi="Times New Roman" w:cs="Times New Roman"/>
                <w:b/>
                <w:lang w:eastAsia="ru-RU"/>
              </w:rPr>
              <w:t xml:space="preserve">Виды работ </w:t>
            </w:r>
          </w:p>
          <w:p w14:paraId="5634539B"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Изучение документации, поставляемой заводом-изготовителем. </w:t>
            </w:r>
          </w:p>
          <w:p w14:paraId="307840C5"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Проверка наличия и исправности оборудования и инвентаря, необходимого для эксплуатации канатных дорог</w:t>
            </w:r>
            <w:r w:rsidRPr="001F7FC7">
              <w:rPr>
                <w:rFonts w:ascii="Times New Roman" w:eastAsia="Times New Roman" w:hAnsi="Times New Roman" w:cs="Times New Roman"/>
                <w:lang w:eastAsia="x-none"/>
              </w:rPr>
              <w:t>.</w:t>
            </w:r>
          </w:p>
          <w:p w14:paraId="105988C8"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Подготовка площадки (зоны) посадки-высадки и подходов к ним (при необходимости восстановление указателей, знаков, ограждения, разметки)</w:t>
            </w:r>
            <w:r w:rsidRPr="001F7FC7">
              <w:rPr>
                <w:rFonts w:ascii="Times New Roman" w:eastAsia="Times New Roman" w:hAnsi="Times New Roman" w:cs="Times New Roman"/>
                <w:lang w:eastAsia="x-none"/>
              </w:rPr>
              <w:t>.</w:t>
            </w:r>
          </w:p>
          <w:p w14:paraId="55E1118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Проверка содержания ограждений станций, опор и трассы канатной дороги Оказание необходимой помощи пассажирам канатной дороги при посадке и высадке.</w:t>
            </w:r>
          </w:p>
          <w:p w14:paraId="3669928D"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Замедление или остановка движения пассажирской канатной дороги</w:t>
            </w:r>
          </w:p>
          <w:p w14:paraId="0B27FB66"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Пуск пассажирской канатной дороги </w:t>
            </w:r>
          </w:p>
          <w:p w14:paraId="17E4392C" w14:textId="77777777" w:rsidR="001F7FC7" w:rsidRPr="001F7FC7" w:rsidRDefault="001F7FC7" w:rsidP="00E02F08">
            <w:pPr>
              <w:numPr>
                <w:ilvl w:val="0"/>
                <w:numId w:val="34"/>
              </w:numPr>
              <w:jc w:val="both"/>
              <w:rPr>
                <w:rFonts w:ascii="Times New Roman" w:eastAsia="Times New Roman" w:hAnsi="Times New Roman" w:cs="Times New Roman"/>
                <w:bCs/>
              </w:rPr>
            </w:pPr>
            <w:r w:rsidRPr="001F7FC7">
              <w:rPr>
                <w:rFonts w:ascii="Times New Roman" w:eastAsia="Times New Roman" w:hAnsi="Times New Roman" w:cs="Times New Roman"/>
                <w:bCs/>
              </w:rPr>
              <w:t>Проведение мероприятий по эвакуации пассажиров.</w:t>
            </w:r>
          </w:p>
          <w:p w14:paraId="2971FA8B"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Смазка механического оборудования канатной дороги (фуникулера</w:t>
            </w:r>
            <w:r w:rsidRPr="001F7FC7">
              <w:rPr>
                <w:rFonts w:ascii="Times New Roman" w:eastAsia="Times New Roman" w:hAnsi="Times New Roman" w:cs="Times New Roman"/>
                <w:lang w:eastAsia="x-none"/>
              </w:rPr>
              <w:t xml:space="preserve">) </w:t>
            </w:r>
          </w:p>
          <w:p w14:paraId="14A56AC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val="x-none" w:eastAsia="x-none"/>
              </w:rPr>
              <w:t>Регулировка механического оборудования канатной дороги (фуникулера</w:t>
            </w:r>
            <w:r w:rsidRPr="001F7FC7">
              <w:rPr>
                <w:rFonts w:ascii="Times New Roman" w:eastAsia="Times New Roman" w:hAnsi="Times New Roman" w:cs="Times New Roman"/>
                <w:lang w:eastAsia="x-none"/>
              </w:rPr>
              <w:t>)</w:t>
            </w:r>
          </w:p>
          <w:p w14:paraId="28FD5A29"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Очистка от антикоррозийных покрытий, протирка, обезжиривание, промывка и смазка соответствующих поверхностей и деталей заправка смазывающих аппаратов. </w:t>
            </w:r>
          </w:p>
          <w:p w14:paraId="1A78ADE4"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Проверка комплектности оборудования и конструкций по спецификациям и чертежам. </w:t>
            </w:r>
          </w:p>
          <w:p w14:paraId="22B3B2E3"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Осмотр и проверка технического состояния механического оборудования канатной дороги (фуникулера</w:t>
            </w:r>
          </w:p>
          <w:p w14:paraId="62E264A3"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Устранение выявленных в ходе осмотра и проверки неисправностей, препятствующих пуску пассажирской канатной дороги (фуникулера)</w:t>
            </w:r>
          </w:p>
          <w:p w14:paraId="223BA792"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Установка ограждений входных площадок канатной дороги (фуникулера).</w:t>
            </w:r>
          </w:p>
          <w:p w14:paraId="65984429"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Устранение выявленных в ходе осмотра и проверки незначительных неисправностей, препятствующих пуску канатной дороги (фуникулера).</w:t>
            </w:r>
          </w:p>
          <w:p w14:paraId="1D7BB49C"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 xml:space="preserve">Проведение мероприятий по оказанию первой помощи пострадавшему. </w:t>
            </w:r>
          </w:p>
          <w:p w14:paraId="2DCC84BD" w14:textId="77777777"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Проверка параметров, регулировка, а также сборка-разборка механического и электрического оборудования канатной дороги/фуникулера</w:t>
            </w:r>
          </w:p>
          <w:p w14:paraId="1A0D05C1" w14:textId="77777777" w:rsidR="001F7FC7" w:rsidRPr="001F7FC7" w:rsidRDefault="001F7FC7" w:rsidP="00E02F08">
            <w:pPr>
              <w:numPr>
                <w:ilvl w:val="0"/>
                <w:numId w:val="34"/>
              </w:numPr>
              <w:jc w:val="both"/>
              <w:rPr>
                <w:rFonts w:ascii="Times New Roman" w:eastAsia="Times New Roman" w:hAnsi="Times New Roman" w:cs="Times New Roman"/>
                <w:bCs/>
              </w:rPr>
            </w:pPr>
            <w:r w:rsidRPr="001F7FC7">
              <w:rPr>
                <w:rFonts w:ascii="Times New Roman" w:eastAsia="Times New Roman" w:hAnsi="Times New Roman" w:cs="Times New Roman"/>
                <w:bCs/>
              </w:rPr>
              <w:t>Заполнение эксплуатационной документации канатной дороги (фуникулера)/грузовой канатной дороги.</w:t>
            </w:r>
          </w:p>
          <w:p w14:paraId="726FE668" w14:textId="364F4365" w:rsidR="001F7FC7" w:rsidRPr="001F7FC7" w:rsidRDefault="001F7FC7" w:rsidP="00E02F08">
            <w:pPr>
              <w:numPr>
                <w:ilvl w:val="0"/>
                <w:numId w:val="34"/>
              </w:numPr>
              <w:rPr>
                <w:rFonts w:ascii="Times New Roman" w:eastAsia="Times New Roman" w:hAnsi="Times New Roman" w:cs="Times New Roman"/>
                <w:lang w:eastAsia="ru-RU"/>
              </w:rPr>
            </w:pPr>
            <w:r w:rsidRPr="001F7FC7">
              <w:rPr>
                <w:rFonts w:ascii="Times New Roman" w:eastAsia="Times New Roman" w:hAnsi="Times New Roman" w:cs="Times New Roman"/>
                <w:lang w:eastAsia="ru-RU"/>
              </w:rPr>
              <w:t>проведения мероприятий по эвакуации пассажиров из кабины канатной дороги, фуникулера;</w:t>
            </w:r>
          </w:p>
        </w:tc>
      </w:tr>
      <w:tr w:rsidR="001F7FC7" w:rsidRPr="001F7FC7" w14:paraId="1238C458" w14:textId="77777777" w:rsidTr="001F7FC7">
        <w:tc>
          <w:tcPr>
            <w:tcW w:w="5000" w:type="pct"/>
            <w:gridSpan w:val="4"/>
          </w:tcPr>
          <w:p w14:paraId="05C2836E" w14:textId="35CD0FD5" w:rsidR="001F7FC7" w:rsidRPr="001F7FC7" w:rsidRDefault="001F7FC7" w:rsidP="00BA0E3C">
            <w:pPr>
              <w:rPr>
                <w:rFonts w:ascii="Times New Roman" w:eastAsia="Times New Roman" w:hAnsi="Times New Roman" w:cs="Times New Roman"/>
                <w:b/>
                <w:bCs/>
                <w:iCs/>
                <w:lang w:eastAsia="ru-RU"/>
              </w:rPr>
            </w:pPr>
            <w:r w:rsidRPr="001F7FC7">
              <w:rPr>
                <w:rFonts w:ascii="Times New Roman" w:eastAsia="Times New Roman" w:hAnsi="Times New Roman" w:cs="Times New Roman"/>
                <w:b/>
                <w:bCs/>
                <w:iCs/>
                <w:lang w:eastAsia="ru-RU"/>
              </w:rPr>
              <w:t>Рекомендуемая форма промежуточной аттестации – экзамен</w:t>
            </w:r>
          </w:p>
        </w:tc>
      </w:tr>
      <w:tr w:rsidR="001F7FC7" w:rsidRPr="00C63897" w14:paraId="3CC575E0" w14:textId="77777777" w:rsidTr="001F7FC7">
        <w:tc>
          <w:tcPr>
            <w:tcW w:w="5000" w:type="pct"/>
            <w:gridSpan w:val="4"/>
          </w:tcPr>
          <w:p w14:paraId="26D10BFB" w14:textId="19823794" w:rsidR="001F7FC7" w:rsidRPr="00C63897" w:rsidRDefault="001F7FC7" w:rsidP="00BA0E3C">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312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66DA9A2F" w14:textId="1B9E64B2" w:rsidR="009067F9" w:rsidRDefault="009067F9" w:rsidP="009067F9">
      <w:pPr>
        <w:rPr>
          <w:rFonts w:ascii="Times New Roman" w:hAnsi="Times New Roman" w:cs="Times New Roman"/>
          <w:sz w:val="24"/>
          <w:szCs w:val="24"/>
        </w:rPr>
      </w:pPr>
    </w:p>
    <w:p w14:paraId="2689C54D" w14:textId="77777777" w:rsidR="00BA0E3C" w:rsidRDefault="00BA0E3C" w:rsidP="009067F9">
      <w:pPr>
        <w:rPr>
          <w:rFonts w:ascii="Times New Roman" w:hAnsi="Times New Roman" w:cs="Times New Roman"/>
          <w:sz w:val="24"/>
          <w:szCs w:val="24"/>
        </w:rPr>
      </w:pPr>
    </w:p>
    <w:p w14:paraId="6B59DE7B"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1B8F39D" w14:textId="77777777" w:rsidR="009067F9" w:rsidRPr="00E11160" w:rsidRDefault="009067F9" w:rsidP="009067F9">
      <w:pPr>
        <w:pStyle w:val="114"/>
        <w:rPr>
          <w:rFonts w:ascii="Times New Roman" w:hAnsi="Times New Roman"/>
        </w:rPr>
      </w:pPr>
      <w:r w:rsidRPr="00E11160">
        <w:rPr>
          <w:rFonts w:ascii="Times New Roman" w:hAnsi="Times New Roman"/>
        </w:rPr>
        <w:t>3.1. Материально-техническое обеспечение</w:t>
      </w:r>
    </w:p>
    <w:p w14:paraId="38232BC5" w14:textId="58E6ABC3" w:rsidR="009067F9" w:rsidRPr="00BA0E3C" w:rsidRDefault="00BA0E3C" w:rsidP="00BA0E3C">
      <w:pPr>
        <w:suppressAutoHyphens/>
        <w:ind w:firstLine="709"/>
        <w:jc w:val="both"/>
        <w:rPr>
          <w:rFonts w:ascii="Times New Roman" w:hAnsi="Times New Roman" w:cs="Times New Roman"/>
          <w:bCs/>
          <w:sz w:val="24"/>
          <w:szCs w:val="24"/>
        </w:rPr>
      </w:pPr>
      <w:r w:rsidRPr="00995A6F">
        <w:rPr>
          <w:rFonts w:ascii="Times New Roman" w:hAnsi="Times New Roman"/>
          <w:bCs/>
          <w:sz w:val="24"/>
          <w:szCs w:val="24"/>
        </w:rPr>
        <w:t xml:space="preserve">Мастерская/полигон </w:t>
      </w:r>
      <w:r w:rsidRPr="00D67971">
        <w:rPr>
          <w:rFonts w:ascii="Times New Roman" w:hAnsi="Times New Roman"/>
          <w:bCs/>
          <w:sz w:val="24"/>
          <w:szCs w:val="24"/>
        </w:rPr>
        <w:t>Эксплуатаци</w:t>
      </w:r>
      <w:r>
        <w:rPr>
          <w:rFonts w:ascii="Times New Roman" w:hAnsi="Times New Roman"/>
          <w:bCs/>
          <w:sz w:val="24"/>
          <w:szCs w:val="24"/>
        </w:rPr>
        <w:t>и</w:t>
      </w:r>
      <w:r w:rsidRPr="00D67971">
        <w:rPr>
          <w:rFonts w:ascii="Times New Roman" w:hAnsi="Times New Roman"/>
          <w:bCs/>
          <w:sz w:val="24"/>
          <w:szCs w:val="24"/>
        </w:rPr>
        <w:t>, техническо</w:t>
      </w:r>
      <w:r>
        <w:rPr>
          <w:rFonts w:ascii="Times New Roman" w:hAnsi="Times New Roman"/>
          <w:bCs/>
          <w:sz w:val="24"/>
          <w:szCs w:val="24"/>
        </w:rPr>
        <w:t>го</w:t>
      </w:r>
      <w:r w:rsidRPr="00D67971">
        <w:rPr>
          <w:rFonts w:ascii="Times New Roman" w:hAnsi="Times New Roman"/>
          <w:bCs/>
          <w:sz w:val="24"/>
          <w:szCs w:val="24"/>
        </w:rPr>
        <w:t xml:space="preserve"> обслуживани</w:t>
      </w:r>
      <w:r>
        <w:rPr>
          <w:rFonts w:ascii="Times New Roman" w:hAnsi="Times New Roman"/>
          <w:bCs/>
          <w:sz w:val="24"/>
          <w:szCs w:val="24"/>
        </w:rPr>
        <w:t>я</w:t>
      </w:r>
      <w:r w:rsidRPr="00D67971">
        <w:rPr>
          <w:rFonts w:ascii="Times New Roman" w:hAnsi="Times New Roman"/>
          <w:bCs/>
          <w:sz w:val="24"/>
          <w:szCs w:val="24"/>
        </w:rPr>
        <w:t xml:space="preserve"> и ремонт</w:t>
      </w:r>
      <w:r>
        <w:rPr>
          <w:rFonts w:ascii="Times New Roman" w:hAnsi="Times New Roman"/>
          <w:bCs/>
          <w:sz w:val="24"/>
          <w:szCs w:val="24"/>
        </w:rPr>
        <w:t>а</w:t>
      </w:r>
      <w:r w:rsidRPr="00D67971">
        <w:rPr>
          <w:rFonts w:ascii="Times New Roman" w:hAnsi="Times New Roman"/>
          <w:bCs/>
          <w:sz w:val="24"/>
          <w:szCs w:val="24"/>
        </w:rPr>
        <w:t xml:space="preserve"> канатных дорог</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3852E348" w14:textId="5C720052" w:rsidR="009067F9" w:rsidRPr="00FA680C" w:rsidRDefault="005B7424" w:rsidP="009067F9">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оснащенная(</w:t>
      </w:r>
      <w:proofErr w:type="spellStart"/>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08ADDB4B" w14:textId="77777777" w:rsidR="00963F35" w:rsidRDefault="00963F35" w:rsidP="009067F9">
      <w:pPr>
        <w:pStyle w:val="114"/>
        <w:rPr>
          <w:rFonts w:ascii="Times New Roman" w:hAnsi="Times New Roman"/>
        </w:rPr>
      </w:pPr>
    </w:p>
    <w:p w14:paraId="2C5C0A3B" w14:textId="77777777" w:rsidR="009067F9" w:rsidRPr="00E11160" w:rsidRDefault="009067F9" w:rsidP="009067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2014E07"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71B3F27" w14:textId="77777777" w:rsidR="009067F9" w:rsidRDefault="009067F9" w:rsidP="009067F9">
      <w:pPr>
        <w:pStyle w:val="a4"/>
        <w:spacing w:line="276" w:lineRule="auto"/>
        <w:ind w:left="0" w:firstLine="709"/>
        <w:jc w:val="both"/>
        <w:rPr>
          <w:rFonts w:ascii="Times New Roman" w:hAnsi="Times New Roman"/>
          <w:bCs/>
          <w:sz w:val="24"/>
          <w:szCs w:val="24"/>
        </w:rPr>
      </w:pPr>
    </w:p>
    <w:p w14:paraId="1B52A87E"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83F023D" w14:textId="7DE44B64" w:rsidR="00BA0E3C" w:rsidRDefault="00BA0E3C" w:rsidP="00E02F08">
      <w:pPr>
        <w:pStyle w:val="a4"/>
        <w:numPr>
          <w:ilvl w:val="0"/>
          <w:numId w:val="35"/>
        </w:numPr>
        <w:ind w:left="0" w:firstLine="709"/>
        <w:jc w:val="both"/>
        <w:rPr>
          <w:rFonts w:ascii="Times New Roman" w:hAnsi="Times New Roman"/>
          <w:sz w:val="24"/>
          <w:szCs w:val="24"/>
        </w:rPr>
      </w:pPr>
      <w:r w:rsidRPr="00BA0E3C">
        <w:rPr>
          <w:rFonts w:ascii="Times New Roman" w:hAnsi="Times New Roman"/>
          <w:sz w:val="24"/>
          <w:szCs w:val="24"/>
        </w:rPr>
        <w:lastRenderedPageBreak/>
        <w:t xml:space="preserve">Приказ Ростехнадзора от 13.11.2020 N 42 "Об утверждении Федеральных норм и правил в области промышленной безопасности "Правила безопасности пассажирских канатных дорог и фуникулеров", [Интернет]. </w:t>
      </w:r>
      <w:hyperlink r:id="rId17" w:history="1">
        <w:r w:rsidRPr="00EA1E06">
          <w:rPr>
            <w:rStyle w:val="af0"/>
            <w:rFonts w:ascii="Times New Roman" w:hAnsi="Times New Roman"/>
            <w:sz w:val="24"/>
            <w:szCs w:val="24"/>
          </w:rPr>
          <w:t>http://www.consultant.ru/</w:t>
        </w:r>
      </w:hyperlink>
    </w:p>
    <w:p w14:paraId="354E7F45"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1F755388" w14:textId="7809A72D"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C37FCF5" w14:textId="77777777" w:rsidR="00BA0E3C" w:rsidRPr="00BA0E3C" w:rsidRDefault="00BA0E3C" w:rsidP="00E02F08">
      <w:pPr>
        <w:pStyle w:val="a4"/>
        <w:numPr>
          <w:ilvl w:val="0"/>
          <w:numId w:val="36"/>
        </w:numPr>
        <w:ind w:left="0" w:firstLine="709"/>
        <w:jc w:val="both"/>
        <w:rPr>
          <w:rFonts w:ascii="Times New Roman" w:hAnsi="Times New Roman"/>
          <w:sz w:val="24"/>
          <w:szCs w:val="24"/>
        </w:rPr>
      </w:pPr>
      <w:r w:rsidRPr="00BA0E3C">
        <w:rPr>
          <w:rFonts w:ascii="Times New Roman" w:hAnsi="Times New Roman"/>
          <w:sz w:val="24"/>
          <w:szCs w:val="24"/>
        </w:rPr>
        <w:t xml:space="preserve">Короткий А.А., Гущин В.В., Иванков К.М., Козловский А.Е., Котельников В.С., Маслов В.Б., Павленко А.В., </w:t>
      </w:r>
      <w:proofErr w:type="spellStart"/>
      <w:r w:rsidRPr="00BA0E3C">
        <w:rPr>
          <w:rFonts w:ascii="Times New Roman" w:hAnsi="Times New Roman"/>
          <w:sz w:val="24"/>
          <w:szCs w:val="24"/>
        </w:rPr>
        <w:t>Рыпинский</w:t>
      </w:r>
      <w:proofErr w:type="spellEnd"/>
      <w:r w:rsidRPr="00BA0E3C">
        <w:rPr>
          <w:rFonts w:ascii="Times New Roman" w:hAnsi="Times New Roman"/>
          <w:sz w:val="24"/>
          <w:szCs w:val="24"/>
        </w:rPr>
        <w:t xml:space="preserve"> Ю.В., </w:t>
      </w:r>
      <w:proofErr w:type="spellStart"/>
      <w:r w:rsidRPr="00BA0E3C">
        <w:rPr>
          <w:rFonts w:ascii="Times New Roman" w:hAnsi="Times New Roman"/>
          <w:sz w:val="24"/>
          <w:szCs w:val="24"/>
        </w:rPr>
        <w:t>Хальфин</w:t>
      </w:r>
      <w:proofErr w:type="spellEnd"/>
      <w:r w:rsidRPr="00BA0E3C">
        <w:rPr>
          <w:rFonts w:ascii="Times New Roman" w:hAnsi="Times New Roman"/>
          <w:sz w:val="24"/>
          <w:szCs w:val="24"/>
        </w:rPr>
        <w:t xml:space="preserve"> М.Н., Телегина Л.С. К 68 Пассажирские канатные дороги. Эффективность и безопасность при эксплуатации: монография. – </w:t>
      </w:r>
      <w:proofErr w:type="spellStart"/>
      <w:r w:rsidRPr="00BA0E3C">
        <w:rPr>
          <w:rFonts w:ascii="Times New Roman" w:hAnsi="Times New Roman"/>
          <w:sz w:val="24"/>
          <w:szCs w:val="24"/>
        </w:rPr>
        <w:t>Переизд</w:t>
      </w:r>
      <w:proofErr w:type="spellEnd"/>
      <w:r w:rsidRPr="00BA0E3C">
        <w:rPr>
          <w:rFonts w:ascii="Times New Roman" w:hAnsi="Times New Roman"/>
          <w:sz w:val="24"/>
          <w:szCs w:val="24"/>
        </w:rPr>
        <w:t>. – Ростов н/Д: Изд-во журн. «</w:t>
      </w:r>
      <w:proofErr w:type="spellStart"/>
      <w:r w:rsidRPr="00BA0E3C">
        <w:rPr>
          <w:rFonts w:ascii="Times New Roman" w:hAnsi="Times New Roman"/>
          <w:sz w:val="24"/>
          <w:szCs w:val="24"/>
        </w:rPr>
        <w:t>Изв</w:t>
      </w:r>
      <w:proofErr w:type="spellEnd"/>
      <w:r w:rsidRPr="00BA0E3C">
        <w:rPr>
          <w:rFonts w:ascii="Times New Roman" w:hAnsi="Times New Roman"/>
          <w:sz w:val="24"/>
          <w:szCs w:val="24"/>
        </w:rPr>
        <w:t xml:space="preserve">. Вузов. Сев. - </w:t>
      </w:r>
      <w:proofErr w:type="spellStart"/>
      <w:r w:rsidRPr="00BA0E3C">
        <w:rPr>
          <w:rFonts w:ascii="Times New Roman" w:hAnsi="Times New Roman"/>
          <w:sz w:val="24"/>
          <w:szCs w:val="24"/>
        </w:rPr>
        <w:t>Кавк</w:t>
      </w:r>
      <w:proofErr w:type="spellEnd"/>
      <w:r w:rsidRPr="00BA0E3C">
        <w:rPr>
          <w:rFonts w:ascii="Times New Roman" w:hAnsi="Times New Roman"/>
          <w:sz w:val="24"/>
          <w:szCs w:val="24"/>
        </w:rPr>
        <w:t xml:space="preserve">. регион»,2009. – 120с. </w:t>
      </w:r>
    </w:p>
    <w:p w14:paraId="39119323" w14:textId="77777777" w:rsidR="00BA0E3C" w:rsidRDefault="00BA0E3C" w:rsidP="009067F9">
      <w:pPr>
        <w:pStyle w:val="1f"/>
        <w:rPr>
          <w:rFonts w:ascii="Times New Roman" w:hAnsi="Times New Roman"/>
        </w:rPr>
      </w:pPr>
    </w:p>
    <w:p w14:paraId="14BF8E1F" w14:textId="37AE697C" w:rsidR="009067F9" w:rsidRPr="00FA680C" w:rsidRDefault="009067F9" w:rsidP="009067F9">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E17896" w14:paraId="61F5108F" w14:textId="77777777" w:rsidTr="00066A46">
        <w:trPr>
          <w:trHeight w:val="23"/>
        </w:trPr>
        <w:tc>
          <w:tcPr>
            <w:tcW w:w="660" w:type="pct"/>
          </w:tcPr>
          <w:p w14:paraId="3FCA8504" w14:textId="77777777" w:rsidR="008F3D41" w:rsidRPr="00E17896" w:rsidRDefault="008F3D41"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Код ПК, ОК</w:t>
            </w:r>
          </w:p>
        </w:tc>
        <w:tc>
          <w:tcPr>
            <w:tcW w:w="3011" w:type="pct"/>
            <w:vAlign w:val="center"/>
          </w:tcPr>
          <w:p w14:paraId="575DC9E9" w14:textId="7777777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4417D938" w14:textId="1D2DD4B0"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7A61EC" w:rsidRPr="00E17896" w14:paraId="1A4C15CB" w14:textId="77777777" w:rsidTr="00066A46">
        <w:trPr>
          <w:trHeight w:val="23"/>
        </w:trPr>
        <w:tc>
          <w:tcPr>
            <w:tcW w:w="660" w:type="pct"/>
          </w:tcPr>
          <w:p w14:paraId="11892847"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01.</w:t>
            </w:r>
            <w:r w:rsidRPr="00E17896">
              <w:rPr>
                <w:rFonts w:ascii="Times New Roman" w:hAnsi="Times New Roman"/>
                <w:sz w:val="24"/>
                <w:szCs w:val="24"/>
              </w:rPr>
              <w:tab/>
            </w:r>
          </w:p>
        </w:tc>
        <w:tc>
          <w:tcPr>
            <w:tcW w:w="3011" w:type="pct"/>
          </w:tcPr>
          <w:p w14:paraId="55DAD59A"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47415C6C" w14:textId="77777777" w:rsidR="007A61EC" w:rsidRPr="00E17896" w:rsidRDefault="007A61EC"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1836F28" w14:textId="77777777" w:rsidR="007A61EC" w:rsidRPr="00E17896" w:rsidDel="009D5E3A" w:rsidRDefault="007A61EC" w:rsidP="00066A46">
            <w:pPr>
              <w:suppressAutoHyphens/>
              <w:contextualSpacing/>
              <w:rPr>
                <w:rFonts w:ascii="Times New Roman" w:hAnsi="Times New Roman" w:cs="Times New Roman"/>
                <w:i/>
                <w:sz w:val="24"/>
                <w:szCs w:val="24"/>
              </w:rPr>
            </w:pPr>
          </w:p>
        </w:tc>
      </w:tr>
      <w:tr w:rsidR="007A61EC" w:rsidRPr="00E17896" w14:paraId="3A8704CA" w14:textId="77777777" w:rsidTr="00066A46">
        <w:trPr>
          <w:trHeight w:val="23"/>
        </w:trPr>
        <w:tc>
          <w:tcPr>
            <w:tcW w:w="660" w:type="pct"/>
          </w:tcPr>
          <w:p w14:paraId="73ECD26D"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02</w:t>
            </w:r>
            <w:r w:rsidRPr="00E17896">
              <w:rPr>
                <w:rFonts w:ascii="Times New Roman" w:hAnsi="Times New Roman"/>
                <w:sz w:val="24"/>
                <w:szCs w:val="24"/>
              </w:rPr>
              <w:tab/>
            </w:r>
          </w:p>
        </w:tc>
        <w:tc>
          <w:tcPr>
            <w:tcW w:w="3011" w:type="pct"/>
          </w:tcPr>
          <w:p w14:paraId="5F519CF3"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4C6785DB" w14:textId="77777777" w:rsidR="007A61EC" w:rsidRPr="00E17896" w:rsidRDefault="007A61EC" w:rsidP="00DA64E9">
            <w:pPr>
              <w:suppressAutoHyphens/>
              <w:jc w:val="center"/>
              <w:rPr>
                <w:rFonts w:ascii="Times New Roman" w:hAnsi="Times New Roman" w:cs="Times New Roman"/>
                <w:i/>
                <w:sz w:val="24"/>
                <w:szCs w:val="24"/>
              </w:rPr>
            </w:pPr>
          </w:p>
        </w:tc>
      </w:tr>
      <w:tr w:rsidR="007A61EC" w:rsidRPr="00E17896" w14:paraId="60568885" w14:textId="77777777" w:rsidTr="00066A46">
        <w:trPr>
          <w:trHeight w:val="23"/>
        </w:trPr>
        <w:tc>
          <w:tcPr>
            <w:tcW w:w="660" w:type="pct"/>
          </w:tcPr>
          <w:p w14:paraId="49D25DD0" w14:textId="1A0B3270"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ОК 04</w:t>
            </w:r>
          </w:p>
        </w:tc>
        <w:tc>
          <w:tcPr>
            <w:tcW w:w="3011" w:type="pct"/>
          </w:tcPr>
          <w:p w14:paraId="2665C4F6" w14:textId="7C2A172A"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В</w:t>
            </w:r>
            <w:r w:rsidRPr="007A61EC">
              <w:rPr>
                <w:rFonts w:ascii="Times New Roman" w:hAnsi="Times New Roman"/>
                <w:sz w:val="24"/>
                <w:szCs w:val="24"/>
              </w:rPr>
              <w:t>ыполн</w:t>
            </w:r>
            <w:r>
              <w:rPr>
                <w:rFonts w:ascii="Times New Roman" w:hAnsi="Times New Roman"/>
                <w:sz w:val="24"/>
                <w:szCs w:val="24"/>
              </w:rPr>
              <w:t>яет</w:t>
            </w:r>
            <w:r w:rsidRPr="007A61EC">
              <w:rPr>
                <w:rFonts w:ascii="Times New Roman" w:hAnsi="Times New Roman"/>
                <w:sz w:val="24"/>
                <w:szCs w:val="24"/>
              </w:rPr>
              <w:t xml:space="preserve"> задани</w:t>
            </w:r>
            <w:r>
              <w:rPr>
                <w:rFonts w:ascii="Times New Roman" w:hAnsi="Times New Roman"/>
                <w:sz w:val="24"/>
                <w:szCs w:val="24"/>
              </w:rPr>
              <w:t>я</w:t>
            </w:r>
            <w:r w:rsidRPr="007A61EC">
              <w:rPr>
                <w:rFonts w:ascii="Times New Roman" w:hAnsi="Times New Roman"/>
                <w:sz w:val="24"/>
                <w:szCs w:val="24"/>
              </w:rPr>
              <w:t xml:space="preserve"> в плодотворном сотрудничестве с членами команды</w:t>
            </w:r>
          </w:p>
        </w:tc>
        <w:tc>
          <w:tcPr>
            <w:tcW w:w="1329" w:type="pct"/>
            <w:vMerge/>
          </w:tcPr>
          <w:p w14:paraId="2941E763" w14:textId="77777777" w:rsidR="007A61EC" w:rsidRPr="00E17896" w:rsidRDefault="007A61EC" w:rsidP="00DA64E9">
            <w:pPr>
              <w:suppressAutoHyphens/>
              <w:jc w:val="center"/>
              <w:rPr>
                <w:rFonts w:ascii="Times New Roman" w:hAnsi="Times New Roman" w:cs="Times New Roman"/>
                <w:i/>
                <w:sz w:val="24"/>
                <w:szCs w:val="24"/>
              </w:rPr>
            </w:pPr>
          </w:p>
        </w:tc>
      </w:tr>
      <w:tr w:rsidR="00DA64E9" w:rsidRPr="00E17896" w14:paraId="2EC7C2E7" w14:textId="77777777" w:rsidTr="00066A46">
        <w:trPr>
          <w:trHeight w:val="23"/>
        </w:trPr>
        <w:tc>
          <w:tcPr>
            <w:tcW w:w="660" w:type="pct"/>
          </w:tcPr>
          <w:p w14:paraId="68CF983D" w14:textId="77777777" w:rsidR="00DA64E9" w:rsidRPr="00E17896" w:rsidRDefault="00DA64E9" w:rsidP="00066A46">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7F105AB6" w14:textId="77777777" w:rsidR="00DA64E9" w:rsidRPr="00E17896" w:rsidRDefault="00DA64E9" w:rsidP="00066A46">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одит</w:t>
            </w:r>
            <w:r w:rsidRPr="00995A6F">
              <w:rPr>
                <w:rFonts w:ascii="Times New Roman" w:hAnsi="Times New Roman"/>
              </w:rPr>
              <w:t xml:space="preserve"> подготовк</w:t>
            </w:r>
            <w:r>
              <w:rPr>
                <w:rFonts w:ascii="Times New Roman" w:hAnsi="Times New Roman"/>
              </w:rPr>
              <w:t>у</w:t>
            </w:r>
            <w:r w:rsidRPr="00995A6F">
              <w:rPr>
                <w:rFonts w:ascii="Times New Roman" w:hAnsi="Times New Roman"/>
              </w:rPr>
              <w:t>, пуск в работу и управление эскалатором в соответствии с установленными регламентами с соблюдением правил безопасности труда, санитарными нормами</w:t>
            </w:r>
          </w:p>
        </w:tc>
        <w:tc>
          <w:tcPr>
            <w:tcW w:w="1329" w:type="pct"/>
            <w:vMerge w:val="restart"/>
          </w:tcPr>
          <w:p w14:paraId="3174F04E"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6E33A14C"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экзамен,</w:t>
            </w:r>
          </w:p>
          <w:p w14:paraId="4DBFCCF5" w14:textId="77777777" w:rsidR="00DA64E9" w:rsidRPr="00E17896" w:rsidRDefault="00DA64E9"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52269FA8" w14:textId="77777777" w:rsidR="00DA64E9" w:rsidRPr="00E17896" w:rsidDel="009D5E3A" w:rsidRDefault="00DA64E9" w:rsidP="00066A46">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DA64E9" w:rsidRPr="00E17896" w14:paraId="2B007618" w14:textId="77777777" w:rsidTr="00066A46">
        <w:trPr>
          <w:trHeight w:val="23"/>
        </w:trPr>
        <w:tc>
          <w:tcPr>
            <w:tcW w:w="660" w:type="pct"/>
          </w:tcPr>
          <w:p w14:paraId="408CEDB6" w14:textId="77777777" w:rsidR="00DA64E9" w:rsidRPr="00E17896" w:rsidRDefault="00DA64E9" w:rsidP="00066A46">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79883821" w14:textId="77777777" w:rsidR="00DA64E9" w:rsidRPr="00E17896" w:rsidRDefault="00DA64E9" w:rsidP="00066A46">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 по</w:t>
            </w:r>
            <w:r w:rsidRPr="00995A6F">
              <w:rPr>
                <w:rFonts w:ascii="Times New Roman" w:hAnsi="Times New Roman"/>
              </w:rPr>
              <w:t xml:space="preserve"> техническо</w:t>
            </w:r>
            <w:r>
              <w:rPr>
                <w:rFonts w:ascii="Times New Roman" w:hAnsi="Times New Roman"/>
              </w:rPr>
              <w:t>му</w:t>
            </w:r>
            <w:r w:rsidRPr="00995A6F">
              <w:rPr>
                <w:rFonts w:ascii="Times New Roman" w:hAnsi="Times New Roman"/>
              </w:rPr>
              <w:t xml:space="preserve"> обслуживани</w:t>
            </w:r>
            <w:r>
              <w:rPr>
                <w:rFonts w:ascii="Times New Roman" w:hAnsi="Times New Roman"/>
              </w:rPr>
              <w:t>ю</w:t>
            </w:r>
            <w:r w:rsidRPr="00995A6F">
              <w:rPr>
                <w:rFonts w:ascii="Times New Roman" w:hAnsi="Times New Roman"/>
              </w:rPr>
              <w:t xml:space="preserve"> и ремонт</w:t>
            </w:r>
            <w:r>
              <w:rPr>
                <w:rFonts w:ascii="Times New Roman" w:hAnsi="Times New Roman"/>
              </w:rPr>
              <w:t>у</w:t>
            </w:r>
            <w:r w:rsidRPr="00995A6F">
              <w:rPr>
                <w:rFonts w:ascii="Times New Roman" w:hAnsi="Times New Roman"/>
              </w:rPr>
              <w:t xml:space="preserve"> эскалатора (пассажирского конвейера) в соответствии с установленными регламентами с соблюдением правил безопасности труда, санитарными нормами</w:t>
            </w:r>
          </w:p>
        </w:tc>
        <w:tc>
          <w:tcPr>
            <w:tcW w:w="1329" w:type="pct"/>
            <w:vMerge/>
          </w:tcPr>
          <w:p w14:paraId="5DF56A6B" w14:textId="1BA86FA5" w:rsidR="00DA64E9" w:rsidRPr="00E17896" w:rsidRDefault="00DA64E9" w:rsidP="00066A46">
            <w:pPr>
              <w:suppressAutoHyphens/>
              <w:jc w:val="center"/>
              <w:rPr>
                <w:rFonts w:ascii="Times New Roman" w:hAnsi="Times New Roman"/>
                <w:sz w:val="24"/>
                <w:szCs w:val="24"/>
              </w:rPr>
            </w:pPr>
          </w:p>
        </w:tc>
      </w:tr>
      <w:tr w:rsidR="00DA64E9" w:rsidRPr="00E17896" w14:paraId="0AB3C8CC" w14:textId="77777777" w:rsidTr="00066A46">
        <w:trPr>
          <w:trHeight w:val="23"/>
        </w:trPr>
        <w:tc>
          <w:tcPr>
            <w:tcW w:w="660" w:type="pct"/>
          </w:tcPr>
          <w:p w14:paraId="4BBF4DC9" w14:textId="77777777" w:rsidR="00DA64E9" w:rsidRPr="00E17896" w:rsidRDefault="00DA64E9" w:rsidP="00066A46">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0517F469" w14:textId="77777777" w:rsidR="00DA64E9" w:rsidRPr="00E17896" w:rsidRDefault="00DA64E9" w:rsidP="00066A46">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работ</w:t>
            </w:r>
            <w:r>
              <w:rPr>
                <w:rFonts w:ascii="Times New Roman" w:hAnsi="Times New Roman"/>
              </w:rPr>
              <w:t>ы</w:t>
            </w:r>
            <w:r w:rsidRPr="00995A6F">
              <w:rPr>
                <w:rFonts w:ascii="Times New Roman" w:hAnsi="Times New Roman"/>
              </w:rPr>
              <w:t xml:space="preserve"> по демонтажу механических узлов, электроаппаратов эскалатора (пассажирского конвейера), их разборке, ремонту, сборке и установке в соответствии с установленными регламентами с соблюдением правил безопасности труда, санитарными нормами</w:t>
            </w:r>
          </w:p>
        </w:tc>
        <w:tc>
          <w:tcPr>
            <w:tcW w:w="1329" w:type="pct"/>
            <w:vMerge/>
          </w:tcPr>
          <w:p w14:paraId="160CF8DC" w14:textId="27CFC750" w:rsidR="00DA64E9" w:rsidRPr="00E17896" w:rsidRDefault="00DA64E9" w:rsidP="00066A46">
            <w:pPr>
              <w:suppressAutoHyphens/>
              <w:jc w:val="center"/>
              <w:rPr>
                <w:rFonts w:ascii="Times New Roman" w:hAnsi="Times New Roman"/>
                <w:sz w:val="24"/>
                <w:szCs w:val="24"/>
              </w:rPr>
            </w:pPr>
          </w:p>
        </w:tc>
      </w:tr>
    </w:tbl>
    <w:p w14:paraId="50989486" w14:textId="77777777" w:rsidR="009067F9" w:rsidRPr="00FB50A0" w:rsidRDefault="009067F9" w:rsidP="009067F9">
      <w:pPr>
        <w:rPr>
          <w:rFonts w:ascii="Times New Roman" w:hAnsi="Times New Roman" w:cs="Times New Roman"/>
          <w:b/>
          <w:bCs/>
          <w:sz w:val="18"/>
          <w:szCs w:val="18"/>
        </w:rPr>
      </w:pPr>
    </w:p>
    <w:p w14:paraId="5D7776FF" w14:textId="5EA3BD95" w:rsidR="009067F9" w:rsidRDefault="008F3D41" w:rsidP="007A61E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9067F9">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5</w:t>
      </w:r>
    </w:p>
    <w:p w14:paraId="4B1CFA2A"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31B5FBD2"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2D8A639C" w14:textId="77777777" w:rsidR="009067F9" w:rsidRDefault="009067F9" w:rsidP="009067F9">
      <w:pPr>
        <w:jc w:val="right"/>
        <w:rPr>
          <w:rFonts w:ascii="Times New Roman" w:hAnsi="Times New Roman" w:cs="Times New Roman"/>
          <w:b/>
          <w:bCs/>
          <w:color w:val="0070C0"/>
          <w:sz w:val="24"/>
          <w:szCs w:val="24"/>
        </w:rPr>
      </w:pPr>
    </w:p>
    <w:p w14:paraId="311C139E" w14:textId="77777777" w:rsidR="009067F9" w:rsidRDefault="009067F9" w:rsidP="009067F9">
      <w:pPr>
        <w:jc w:val="right"/>
        <w:rPr>
          <w:rFonts w:ascii="Times New Roman" w:hAnsi="Times New Roman" w:cs="Times New Roman"/>
          <w:b/>
          <w:bCs/>
          <w:color w:val="0070C0"/>
          <w:sz w:val="24"/>
          <w:szCs w:val="24"/>
        </w:rPr>
      </w:pPr>
    </w:p>
    <w:p w14:paraId="1D2953DD" w14:textId="77777777" w:rsidR="009067F9" w:rsidRDefault="009067F9" w:rsidP="009067F9">
      <w:pPr>
        <w:jc w:val="right"/>
        <w:rPr>
          <w:rFonts w:ascii="Times New Roman" w:hAnsi="Times New Roman" w:cs="Times New Roman"/>
          <w:b/>
          <w:bCs/>
          <w:color w:val="0070C0"/>
          <w:sz w:val="24"/>
          <w:szCs w:val="24"/>
        </w:rPr>
      </w:pPr>
    </w:p>
    <w:p w14:paraId="5583195B" w14:textId="77777777" w:rsidR="009067F9" w:rsidRDefault="009067F9" w:rsidP="009067F9">
      <w:pPr>
        <w:jc w:val="right"/>
        <w:rPr>
          <w:rFonts w:ascii="Times New Roman" w:hAnsi="Times New Roman" w:cs="Times New Roman"/>
          <w:b/>
          <w:bCs/>
          <w:color w:val="0070C0"/>
          <w:sz w:val="24"/>
          <w:szCs w:val="24"/>
        </w:rPr>
      </w:pPr>
    </w:p>
    <w:p w14:paraId="21708A42" w14:textId="77777777" w:rsidR="009067F9" w:rsidRDefault="009067F9" w:rsidP="009067F9">
      <w:pPr>
        <w:jc w:val="right"/>
        <w:rPr>
          <w:rFonts w:ascii="Times New Roman" w:hAnsi="Times New Roman" w:cs="Times New Roman"/>
          <w:b/>
          <w:bCs/>
          <w:color w:val="0070C0"/>
          <w:sz w:val="24"/>
          <w:szCs w:val="24"/>
        </w:rPr>
      </w:pPr>
    </w:p>
    <w:p w14:paraId="7574C36A" w14:textId="77777777" w:rsidR="009067F9" w:rsidRDefault="009067F9" w:rsidP="009067F9">
      <w:pPr>
        <w:jc w:val="right"/>
        <w:rPr>
          <w:rFonts w:ascii="Times New Roman" w:hAnsi="Times New Roman" w:cs="Times New Roman"/>
          <w:b/>
          <w:bCs/>
          <w:color w:val="0070C0"/>
          <w:sz w:val="24"/>
          <w:szCs w:val="24"/>
        </w:rPr>
      </w:pPr>
    </w:p>
    <w:p w14:paraId="1B79B79D" w14:textId="77777777" w:rsidR="009067F9" w:rsidRDefault="009067F9" w:rsidP="009067F9">
      <w:pPr>
        <w:jc w:val="right"/>
        <w:rPr>
          <w:rFonts w:ascii="Times New Roman" w:hAnsi="Times New Roman" w:cs="Times New Roman"/>
          <w:b/>
          <w:bCs/>
          <w:color w:val="0070C0"/>
          <w:sz w:val="24"/>
          <w:szCs w:val="24"/>
        </w:rPr>
      </w:pPr>
    </w:p>
    <w:p w14:paraId="2785D07D" w14:textId="77777777" w:rsidR="009067F9" w:rsidRDefault="009067F9" w:rsidP="009067F9">
      <w:pPr>
        <w:jc w:val="right"/>
        <w:rPr>
          <w:rFonts w:ascii="Times New Roman" w:hAnsi="Times New Roman" w:cs="Times New Roman"/>
          <w:b/>
          <w:bCs/>
          <w:color w:val="0070C0"/>
          <w:sz w:val="24"/>
          <w:szCs w:val="24"/>
        </w:rPr>
      </w:pPr>
    </w:p>
    <w:p w14:paraId="539C05B4" w14:textId="77777777" w:rsidR="009067F9" w:rsidRDefault="009067F9" w:rsidP="009067F9">
      <w:pPr>
        <w:jc w:val="right"/>
        <w:rPr>
          <w:rFonts w:ascii="Times New Roman" w:hAnsi="Times New Roman" w:cs="Times New Roman"/>
          <w:b/>
          <w:bCs/>
          <w:color w:val="0070C0"/>
          <w:sz w:val="24"/>
          <w:szCs w:val="24"/>
        </w:rPr>
      </w:pPr>
    </w:p>
    <w:p w14:paraId="2393B05F" w14:textId="77777777" w:rsidR="009067F9" w:rsidRDefault="009067F9" w:rsidP="009067F9">
      <w:pPr>
        <w:jc w:val="right"/>
        <w:rPr>
          <w:rFonts w:ascii="Times New Roman" w:hAnsi="Times New Roman" w:cs="Times New Roman"/>
          <w:b/>
          <w:bCs/>
          <w:color w:val="0070C0"/>
          <w:sz w:val="24"/>
          <w:szCs w:val="24"/>
        </w:rPr>
      </w:pPr>
    </w:p>
    <w:p w14:paraId="73E1E827" w14:textId="77777777" w:rsidR="009067F9" w:rsidRPr="00502F97" w:rsidRDefault="009067F9" w:rsidP="009067F9">
      <w:pPr>
        <w:jc w:val="right"/>
        <w:rPr>
          <w:rFonts w:ascii="Times New Roman" w:hAnsi="Times New Roman" w:cs="Times New Roman"/>
          <w:b/>
          <w:bCs/>
          <w:color w:val="0070C0"/>
          <w:sz w:val="24"/>
          <w:szCs w:val="24"/>
        </w:rPr>
      </w:pPr>
    </w:p>
    <w:p w14:paraId="3C94107C"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74949AE" w14:textId="001170F2" w:rsidR="009067F9" w:rsidRDefault="009067F9" w:rsidP="009067F9">
      <w:pPr>
        <w:pStyle w:val="1"/>
      </w:pPr>
      <w:bookmarkStart w:id="36" w:name="_Toc178092762"/>
      <w:r w:rsidRPr="006E7FF4">
        <w:t>«</w:t>
      </w:r>
      <w:r>
        <w:t>ПМ</w:t>
      </w:r>
      <w:r w:rsidR="008F3D41">
        <w:t>н</w:t>
      </w:r>
      <w:r>
        <w:t>.0</w:t>
      </w:r>
      <w:r w:rsidR="008F3D41">
        <w:t>Х</w:t>
      </w:r>
      <w:r w:rsidRPr="006E7FF4">
        <w:t xml:space="preserve"> </w:t>
      </w:r>
      <w:r w:rsidR="008F3D41" w:rsidRPr="008F3D41">
        <w:t>МОНТАЖ ЛИФТОВ, ПОДЪМНЫХ ПЛАТФРМ ДЛЯ ИНВАЛИДОВ</w:t>
      </w:r>
      <w:r w:rsidRPr="006E7FF4">
        <w:t>»</w:t>
      </w:r>
      <w:bookmarkEnd w:id="36"/>
    </w:p>
    <w:p w14:paraId="719C4983" w14:textId="34A4272F" w:rsidR="009067F9" w:rsidRPr="00F53FDC" w:rsidRDefault="008F3D41"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13BD145D" w14:textId="54175D52" w:rsidR="009067F9" w:rsidRPr="008F3D41" w:rsidRDefault="008F3D41" w:rsidP="00E02F08">
      <w:pPr>
        <w:pStyle w:val="a4"/>
        <w:numPr>
          <w:ilvl w:val="0"/>
          <w:numId w:val="37"/>
        </w:numPr>
        <w:spacing w:line="360" w:lineRule="auto"/>
        <w:jc w:val="both"/>
        <w:rPr>
          <w:rFonts w:ascii="Times New Roman" w:hAnsi="Times New Roman" w:cs="Times New Roman"/>
          <w:sz w:val="24"/>
          <w:szCs w:val="24"/>
        </w:rPr>
      </w:pPr>
      <w:r w:rsidRPr="008F3D41">
        <w:rPr>
          <w:rFonts w:ascii="Times New Roman" w:hAnsi="Times New Roman" w:cs="Times New Roman"/>
          <w:sz w:val="24"/>
          <w:szCs w:val="24"/>
        </w:rPr>
        <w:t>Монтажник лифтов, платформ подъемных и эскалаторов (пассажирских конвейеров)</w:t>
      </w:r>
      <w:r>
        <w:rPr>
          <w:rFonts w:ascii="Times New Roman" w:hAnsi="Times New Roman" w:cs="Times New Roman"/>
          <w:sz w:val="24"/>
          <w:szCs w:val="24"/>
        </w:rPr>
        <w:t>.</w:t>
      </w:r>
    </w:p>
    <w:p w14:paraId="57C2EB4E" w14:textId="1F63F925" w:rsidR="009067F9" w:rsidRPr="008F3D41" w:rsidRDefault="008F3D41" w:rsidP="00E02F08">
      <w:pPr>
        <w:pStyle w:val="a4"/>
        <w:numPr>
          <w:ilvl w:val="0"/>
          <w:numId w:val="37"/>
        </w:numPr>
        <w:spacing w:line="360" w:lineRule="auto"/>
        <w:jc w:val="both"/>
        <w:rPr>
          <w:rFonts w:ascii="Times New Roman" w:hAnsi="Times New Roman" w:cs="Times New Roman"/>
          <w:sz w:val="24"/>
          <w:szCs w:val="24"/>
        </w:rPr>
      </w:pPr>
      <w:r w:rsidRPr="008F3D41">
        <w:rPr>
          <w:rFonts w:ascii="Times New Roman" w:hAnsi="Times New Roman" w:cs="Times New Roman"/>
          <w:sz w:val="24"/>
          <w:szCs w:val="24"/>
        </w:rPr>
        <w:t>Мастер по монтажу и техническому обслуживанию лифтов</w:t>
      </w:r>
      <w:r>
        <w:rPr>
          <w:rFonts w:ascii="Times New Roman" w:hAnsi="Times New Roman" w:cs="Times New Roman"/>
          <w:sz w:val="24"/>
          <w:szCs w:val="24"/>
        </w:rPr>
        <w:t>.</w:t>
      </w:r>
    </w:p>
    <w:p w14:paraId="6BCA0007" w14:textId="77777777" w:rsidR="009067F9" w:rsidRPr="00F53FDC" w:rsidRDefault="009067F9" w:rsidP="009067F9">
      <w:pPr>
        <w:spacing w:line="360" w:lineRule="auto"/>
        <w:jc w:val="center"/>
        <w:rPr>
          <w:rFonts w:ascii="Times New Roman" w:hAnsi="Times New Roman" w:cs="Times New Roman"/>
          <w:sz w:val="24"/>
          <w:szCs w:val="24"/>
        </w:rPr>
      </w:pPr>
    </w:p>
    <w:p w14:paraId="3F6FED93" w14:textId="77777777" w:rsidR="009067F9" w:rsidRPr="00F53FDC" w:rsidRDefault="009067F9" w:rsidP="009067F9">
      <w:pPr>
        <w:spacing w:line="360" w:lineRule="auto"/>
        <w:jc w:val="center"/>
        <w:rPr>
          <w:rFonts w:ascii="Times New Roman" w:hAnsi="Times New Roman" w:cs="Times New Roman"/>
          <w:sz w:val="24"/>
          <w:szCs w:val="24"/>
        </w:rPr>
      </w:pPr>
    </w:p>
    <w:p w14:paraId="43FA02EF" w14:textId="77777777" w:rsidR="009067F9" w:rsidRPr="00F53FDC" w:rsidRDefault="009067F9" w:rsidP="009067F9">
      <w:pPr>
        <w:spacing w:line="360" w:lineRule="auto"/>
        <w:jc w:val="center"/>
        <w:rPr>
          <w:rFonts w:ascii="Times New Roman" w:hAnsi="Times New Roman" w:cs="Times New Roman"/>
          <w:sz w:val="24"/>
          <w:szCs w:val="24"/>
        </w:rPr>
      </w:pPr>
    </w:p>
    <w:p w14:paraId="694F5F31" w14:textId="77777777" w:rsidR="009067F9" w:rsidRPr="00F53FDC" w:rsidRDefault="009067F9" w:rsidP="009067F9">
      <w:pPr>
        <w:spacing w:line="360" w:lineRule="auto"/>
        <w:jc w:val="center"/>
        <w:rPr>
          <w:rFonts w:ascii="Times New Roman" w:hAnsi="Times New Roman" w:cs="Times New Roman"/>
          <w:sz w:val="24"/>
          <w:szCs w:val="24"/>
        </w:rPr>
      </w:pPr>
    </w:p>
    <w:p w14:paraId="2503C8DF" w14:textId="77777777" w:rsidR="009067F9" w:rsidRPr="00F53FDC" w:rsidRDefault="009067F9" w:rsidP="009067F9">
      <w:pPr>
        <w:spacing w:line="360" w:lineRule="auto"/>
        <w:jc w:val="center"/>
        <w:rPr>
          <w:rFonts w:ascii="Times New Roman" w:hAnsi="Times New Roman" w:cs="Times New Roman"/>
          <w:sz w:val="24"/>
          <w:szCs w:val="24"/>
        </w:rPr>
      </w:pPr>
    </w:p>
    <w:p w14:paraId="1D3DE656" w14:textId="77777777" w:rsidR="009067F9" w:rsidRPr="00F53FDC" w:rsidRDefault="009067F9" w:rsidP="009067F9">
      <w:pPr>
        <w:spacing w:line="360" w:lineRule="auto"/>
        <w:jc w:val="center"/>
        <w:rPr>
          <w:rFonts w:ascii="Times New Roman" w:hAnsi="Times New Roman" w:cs="Times New Roman"/>
          <w:sz w:val="24"/>
          <w:szCs w:val="24"/>
        </w:rPr>
      </w:pPr>
    </w:p>
    <w:p w14:paraId="6ABA241E" w14:textId="77777777" w:rsidR="009067F9" w:rsidRPr="00F53FDC" w:rsidRDefault="009067F9" w:rsidP="009067F9">
      <w:pPr>
        <w:spacing w:line="360" w:lineRule="auto"/>
        <w:jc w:val="center"/>
        <w:rPr>
          <w:rFonts w:ascii="Times New Roman" w:hAnsi="Times New Roman" w:cs="Times New Roman"/>
          <w:sz w:val="24"/>
          <w:szCs w:val="24"/>
        </w:rPr>
      </w:pPr>
    </w:p>
    <w:p w14:paraId="0208798E" w14:textId="77777777" w:rsidR="009067F9" w:rsidRPr="00F53FDC" w:rsidRDefault="009067F9" w:rsidP="009067F9">
      <w:pPr>
        <w:spacing w:line="360" w:lineRule="auto"/>
        <w:jc w:val="center"/>
        <w:rPr>
          <w:rFonts w:ascii="Times New Roman" w:hAnsi="Times New Roman" w:cs="Times New Roman"/>
          <w:sz w:val="24"/>
          <w:szCs w:val="24"/>
        </w:rPr>
      </w:pPr>
    </w:p>
    <w:p w14:paraId="1A2BEA38" w14:textId="77777777" w:rsidR="009067F9" w:rsidRPr="00F53FDC" w:rsidRDefault="009067F9" w:rsidP="009067F9">
      <w:pPr>
        <w:spacing w:line="360" w:lineRule="auto"/>
        <w:jc w:val="center"/>
        <w:rPr>
          <w:rFonts w:ascii="Times New Roman" w:hAnsi="Times New Roman" w:cs="Times New Roman"/>
          <w:sz w:val="24"/>
          <w:szCs w:val="24"/>
        </w:rPr>
      </w:pPr>
    </w:p>
    <w:p w14:paraId="21C53194" w14:textId="77777777" w:rsidR="009067F9" w:rsidRPr="00F53FDC" w:rsidRDefault="009067F9" w:rsidP="009067F9">
      <w:pPr>
        <w:spacing w:line="360" w:lineRule="auto"/>
        <w:jc w:val="center"/>
        <w:rPr>
          <w:rFonts w:ascii="Times New Roman" w:hAnsi="Times New Roman" w:cs="Times New Roman"/>
          <w:sz w:val="24"/>
          <w:szCs w:val="24"/>
        </w:rPr>
      </w:pPr>
    </w:p>
    <w:p w14:paraId="250BACF8" w14:textId="77777777" w:rsidR="009067F9" w:rsidRPr="00F53FDC" w:rsidRDefault="009067F9" w:rsidP="009067F9">
      <w:pPr>
        <w:spacing w:line="360" w:lineRule="auto"/>
        <w:jc w:val="center"/>
        <w:rPr>
          <w:rFonts w:ascii="Times New Roman" w:hAnsi="Times New Roman" w:cs="Times New Roman"/>
          <w:sz w:val="24"/>
          <w:szCs w:val="24"/>
        </w:rPr>
      </w:pPr>
    </w:p>
    <w:p w14:paraId="4BF77465" w14:textId="4F26A2FC"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3D41">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6F391969"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7C90BF5C"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80A341E" w14:textId="77777777" w:rsidR="009067F9" w:rsidRDefault="009067F9" w:rsidP="009067F9"/>
    <w:p w14:paraId="1A7E3AF1"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77A7F36F"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0132D8E6"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16B78E81"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1AE29F04"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02FB2B9E"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78C50F58"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55565536"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6C0FD514"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366E3FA6"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3E8CA5FC"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34C896DB" w14:textId="77777777" w:rsidR="009067F9" w:rsidRPr="00B766E1" w:rsidRDefault="009067F9" w:rsidP="009067F9">
      <w:r>
        <w:fldChar w:fldCharType="end"/>
      </w:r>
    </w:p>
    <w:p w14:paraId="0E500F07" w14:textId="77777777" w:rsidR="009067F9" w:rsidRDefault="009067F9" w:rsidP="009067F9">
      <w:pPr>
        <w:pStyle w:val="1"/>
      </w:pPr>
    </w:p>
    <w:p w14:paraId="305D2D40" w14:textId="77777777" w:rsidR="009067F9" w:rsidRDefault="009067F9" w:rsidP="009067F9">
      <w:pPr>
        <w:pStyle w:val="1f"/>
        <w:jc w:val="left"/>
        <w:sectPr w:rsidR="009067F9" w:rsidSect="00502F97">
          <w:headerReference w:type="even" r:id="rId18"/>
          <w:headerReference w:type="default" r:id="rId19"/>
          <w:pgSz w:w="11906" w:h="16838"/>
          <w:pgMar w:top="1134" w:right="567" w:bottom="1134" w:left="1701" w:header="709" w:footer="709" w:gutter="0"/>
          <w:cols w:space="708"/>
          <w:docGrid w:linePitch="360"/>
        </w:sectPr>
      </w:pPr>
    </w:p>
    <w:p w14:paraId="019DC273"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C397339" w14:textId="074073B6" w:rsidR="009067F9" w:rsidRPr="002A2658" w:rsidRDefault="009067F9" w:rsidP="009067F9">
      <w:pPr>
        <w:pStyle w:val="1d"/>
        <w:jc w:val="center"/>
        <w:rPr>
          <w:rFonts w:eastAsia="Segoe UI"/>
          <w:lang w:val="ru-RU"/>
        </w:rPr>
      </w:pPr>
      <w:r w:rsidRPr="002A2658">
        <w:rPr>
          <w:rFonts w:eastAsia="Segoe UI"/>
          <w:lang w:val="ru-RU"/>
        </w:rPr>
        <w:t>«</w:t>
      </w:r>
      <w:r w:rsidR="008F3D41" w:rsidRPr="002A2658">
        <w:rPr>
          <w:lang w:val="ru-RU"/>
        </w:rPr>
        <w:t>Монтаж лифтов, подъемных платформ для инвалидов</w:t>
      </w:r>
      <w:r w:rsidRPr="002A2658">
        <w:rPr>
          <w:rFonts w:eastAsia="Segoe UI"/>
          <w:lang w:val="ru-RU"/>
        </w:rPr>
        <w:t>»</w:t>
      </w:r>
    </w:p>
    <w:p w14:paraId="78B13CDE" w14:textId="77777777" w:rsidR="009067F9" w:rsidRPr="00C13371" w:rsidRDefault="009067F9" w:rsidP="009067F9">
      <w:pPr>
        <w:pStyle w:val="1f"/>
        <w:rPr>
          <w:rFonts w:asciiTheme="minorHAnsi" w:hAnsiTheme="minorHAnsi"/>
          <w:lang w:val="ru-RU"/>
        </w:rPr>
      </w:pPr>
    </w:p>
    <w:p w14:paraId="4278F8F3" w14:textId="77777777" w:rsidR="009067F9" w:rsidRPr="00EA6E1D" w:rsidRDefault="009067F9" w:rsidP="009067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5F3561F" w14:textId="22F592E9" w:rsidR="009067F9"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7944A9">
        <w:rPr>
          <w:rFonts w:ascii="Times New Roman" w:eastAsia="Times New Roman" w:hAnsi="Times New Roman" w:cs="Times New Roman"/>
          <w:sz w:val="24"/>
          <w:szCs w:val="24"/>
          <w:lang w:eastAsia="ru-RU"/>
        </w:rPr>
        <w:t>«</w:t>
      </w:r>
      <w:r w:rsidR="007944A9" w:rsidRPr="007944A9">
        <w:rPr>
          <w:rFonts w:ascii="Times New Roman" w:hAnsi="Times New Roman"/>
          <w:sz w:val="24"/>
          <w:szCs w:val="24"/>
        </w:rPr>
        <w:t>Монтаж лифтов, подъемных платформ для инвалидов</w:t>
      </w:r>
      <w:r w:rsidRPr="007944A9">
        <w:rPr>
          <w:rFonts w:ascii="Times New Roman" w:eastAsia="Times New Roman" w:hAnsi="Times New Roman" w:cs="Times New Roman"/>
          <w:sz w:val="24"/>
          <w:szCs w:val="24"/>
          <w:lang w:eastAsia="ru-RU"/>
        </w:rPr>
        <w:t xml:space="preserve">». </w:t>
      </w:r>
    </w:p>
    <w:p w14:paraId="2D99A5CA" w14:textId="4211C588" w:rsidR="007944A9" w:rsidRPr="007944A9" w:rsidRDefault="009067F9" w:rsidP="007944A9">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7944A9">
        <w:rPr>
          <w:rFonts w:ascii="Times New Roman" w:hAnsi="Times New Roman" w:cs="Times New Roman"/>
          <w:iCs/>
          <w:sz w:val="24"/>
          <w:szCs w:val="24"/>
        </w:rPr>
        <w:t>обязательную часть образовательной программы по направленност</w:t>
      </w:r>
      <w:r w:rsidR="007944A9" w:rsidRPr="007944A9">
        <w:rPr>
          <w:rFonts w:ascii="Times New Roman" w:hAnsi="Times New Roman" w:cs="Times New Roman"/>
          <w:iCs/>
          <w:sz w:val="24"/>
          <w:szCs w:val="24"/>
        </w:rPr>
        <w:t>ям</w:t>
      </w:r>
      <w:r w:rsidRPr="007944A9">
        <w:rPr>
          <w:rFonts w:ascii="Times New Roman" w:hAnsi="Times New Roman" w:cs="Times New Roman"/>
          <w:iCs/>
          <w:sz w:val="24"/>
          <w:szCs w:val="24"/>
        </w:rPr>
        <w:t xml:space="preserve"> </w:t>
      </w:r>
      <w:r w:rsidR="007944A9" w:rsidRPr="007944A9">
        <w:rPr>
          <w:rFonts w:ascii="Times New Roman" w:hAnsi="Times New Roman" w:cs="Times New Roman"/>
          <w:iCs/>
          <w:sz w:val="24"/>
          <w:szCs w:val="24"/>
        </w:rPr>
        <w:tab/>
        <w:t>«Монтажник лифтов, платформ подъемных и эскалаторов (пассажирских конвейеров)» и «Мастер по монтажу и техническому обслуживанию лифтов»</w:t>
      </w:r>
      <w:r w:rsidR="007944A9">
        <w:rPr>
          <w:rFonts w:ascii="Times New Roman" w:hAnsi="Times New Roman" w:cs="Times New Roman"/>
          <w:iCs/>
          <w:sz w:val="24"/>
          <w:szCs w:val="24"/>
        </w:rPr>
        <w:t>.</w:t>
      </w:r>
    </w:p>
    <w:p w14:paraId="374AEF2D" w14:textId="77777777" w:rsidR="009067F9" w:rsidRDefault="009067F9" w:rsidP="007944A9">
      <w:pPr>
        <w:suppressAutoHyphens/>
        <w:spacing w:line="276" w:lineRule="auto"/>
        <w:jc w:val="both"/>
        <w:rPr>
          <w:rFonts w:ascii="Times New Roman" w:hAnsi="Times New Roman" w:cs="Times New Roman"/>
          <w:sz w:val="24"/>
          <w:szCs w:val="24"/>
        </w:rPr>
      </w:pPr>
    </w:p>
    <w:p w14:paraId="50C667F7"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68F47A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1BD5C44" w14:textId="02451CD0"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0FF355DA" w14:textId="77777777" w:rsidTr="00066A46">
        <w:tc>
          <w:tcPr>
            <w:tcW w:w="993" w:type="dxa"/>
            <w:tcBorders>
              <w:top w:val="single" w:sz="4" w:space="0" w:color="auto"/>
              <w:left w:val="single" w:sz="4" w:space="0" w:color="auto"/>
              <w:right w:val="single" w:sz="4" w:space="0" w:color="auto"/>
            </w:tcBorders>
          </w:tcPr>
          <w:p w14:paraId="62DFC6A1" w14:textId="77777777" w:rsidR="00433ECC" w:rsidRPr="007457B8" w:rsidRDefault="00433ECC"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3DD3E88D"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58D4FCE"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193B3880"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379BD8ED" w14:textId="77777777" w:rsidTr="00066A46">
        <w:tc>
          <w:tcPr>
            <w:tcW w:w="993" w:type="dxa"/>
            <w:tcBorders>
              <w:top w:val="single" w:sz="4" w:space="0" w:color="auto"/>
              <w:left w:val="single" w:sz="4" w:space="0" w:color="auto"/>
              <w:right w:val="single" w:sz="4" w:space="0" w:color="auto"/>
            </w:tcBorders>
          </w:tcPr>
          <w:p w14:paraId="05314D63"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4F72837D"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772B38E9"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50332F1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56A172B8"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0ABAEAFE"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(самостоятельно или с помощью </w:t>
            </w:r>
            <w:r w:rsidRPr="007457B8">
              <w:rPr>
                <w:rFonts w:ascii="Times New Roman" w:hAnsi="Times New Roman" w:cs="Times New Roman"/>
                <w:bCs/>
              </w:rPr>
              <w:lastRenderedPageBreak/>
              <w:t>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FD5C633"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072167A6"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27920BF8"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28E1F992"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00300CAA"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4E629931"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5A22453B" w14:textId="77777777" w:rsidTr="00066A46">
        <w:tc>
          <w:tcPr>
            <w:tcW w:w="993" w:type="dxa"/>
            <w:tcBorders>
              <w:top w:val="single" w:sz="4" w:space="0" w:color="auto"/>
              <w:left w:val="single" w:sz="4" w:space="0" w:color="auto"/>
              <w:right w:val="single" w:sz="4" w:space="0" w:color="auto"/>
            </w:tcBorders>
          </w:tcPr>
          <w:p w14:paraId="70DDC214"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066B6C22"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6220195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0479C36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4E4B00B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E68523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325DB1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E540C61"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496BB01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434F4DCE"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4689D72"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4C6CEE7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0A04183B"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2DCE6202" w14:textId="77777777" w:rsidTr="00066A46">
        <w:tc>
          <w:tcPr>
            <w:tcW w:w="993" w:type="dxa"/>
            <w:tcBorders>
              <w:top w:val="single" w:sz="4" w:space="0" w:color="auto"/>
              <w:left w:val="single" w:sz="4" w:space="0" w:color="auto"/>
              <w:right w:val="single" w:sz="4" w:space="0" w:color="auto"/>
            </w:tcBorders>
          </w:tcPr>
          <w:p w14:paraId="6FC6D24E"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397EED6D"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55674870"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652C25B"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5FF71CCF"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261925DD"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1073F385" w14:textId="77777777" w:rsidTr="00066A46">
        <w:tc>
          <w:tcPr>
            <w:tcW w:w="993" w:type="dxa"/>
            <w:tcBorders>
              <w:top w:val="single" w:sz="4" w:space="0" w:color="auto"/>
              <w:left w:val="single" w:sz="4" w:space="0" w:color="auto"/>
              <w:right w:val="single" w:sz="4" w:space="0" w:color="auto"/>
            </w:tcBorders>
          </w:tcPr>
          <w:p w14:paraId="6192AE9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0BC3F5B2"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принимать и размещать оборудование для монтажа лифта;</w:t>
            </w:r>
          </w:p>
          <w:p w14:paraId="77B55466"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принимать строительную часть; </w:t>
            </w:r>
          </w:p>
          <w:p w14:paraId="0273C9BD"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читать рабочие и сборочные чертежи, технологические </w:t>
            </w:r>
            <w:r w:rsidRPr="00343EAC">
              <w:rPr>
                <w:rFonts w:ascii="Times New Roman" w:hAnsi="Times New Roman" w:cs="Times New Roman"/>
              </w:rPr>
              <w:lastRenderedPageBreak/>
              <w:t>схемы;</w:t>
            </w:r>
          </w:p>
          <w:p w14:paraId="2F0F14BA"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определять габариты строительной части с составлением исполнительной схемы выполненных измерений;</w:t>
            </w:r>
          </w:p>
          <w:p w14:paraId="709AFED5"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выполнять привязку фактических размеров строительной части к габаритным размерам устанавливаемого оборудования применять контрольно-измерительные приборы и инструменты;</w:t>
            </w:r>
          </w:p>
          <w:p w14:paraId="052F2B5E"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7D9F5D8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bCs/>
              </w:rPr>
              <w:t>рассчитывать параметры простых электрических цепей;</w:t>
            </w:r>
          </w:p>
          <w:p w14:paraId="65D426E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16E69AD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гидравлические схемы;</w:t>
            </w:r>
          </w:p>
          <w:p w14:paraId="27CEA87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3E216A7E"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22FF4362"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35C8D7C0"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7509AFB9"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производить простые расчеты из области </w:t>
            </w:r>
            <w:r w:rsidRPr="00343EAC">
              <w:rPr>
                <w:rFonts w:ascii="Times New Roman" w:hAnsi="Times New Roman" w:cs="Times New Roman"/>
                <w:bCs/>
              </w:rPr>
              <w:lastRenderedPageBreak/>
              <w:t>теоретической и прикладной механики;</w:t>
            </w:r>
          </w:p>
          <w:p w14:paraId="0FA73748"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определять типы и марки основных применяемых в работе материалов по внешним признакам и маркировке;</w:t>
            </w:r>
          </w:p>
          <w:p w14:paraId="53406B63" w14:textId="1D008E5D"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CC3A17C"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lastRenderedPageBreak/>
              <w:t>сведения о сборочных чертежах и схемах;</w:t>
            </w:r>
          </w:p>
          <w:p w14:paraId="6816D37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4EBB1F4C"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w:t>
            </w:r>
            <w:r w:rsidRPr="00343EAC">
              <w:rPr>
                <w:rFonts w:ascii="Times New Roman" w:hAnsi="Times New Roman" w:cs="Times New Roman"/>
                <w:bCs/>
              </w:rPr>
              <w:lastRenderedPageBreak/>
              <w:t xml:space="preserve">стандартов; </w:t>
            </w:r>
          </w:p>
          <w:p w14:paraId="7BAC80B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23D40CEF"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1900F5E2"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54E59666"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p w14:paraId="06C7A2D8"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33BEFF80"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415CB2D5"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1C456D59" w14:textId="77777777" w:rsidR="007944A9" w:rsidRPr="00343EAC" w:rsidRDefault="007944A9" w:rsidP="00E02F08">
            <w:pPr>
              <w:pStyle w:val="a4"/>
              <w:numPr>
                <w:ilvl w:val="0"/>
                <w:numId w:val="11"/>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696485F6" w14:textId="2E80AC40"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tc>
        <w:tc>
          <w:tcPr>
            <w:tcW w:w="2753" w:type="dxa"/>
            <w:tcBorders>
              <w:top w:val="single" w:sz="4" w:space="0" w:color="auto"/>
              <w:left w:val="single" w:sz="4" w:space="0" w:color="auto"/>
              <w:bottom w:val="single" w:sz="4" w:space="0" w:color="auto"/>
              <w:right w:val="single" w:sz="4" w:space="0" w:color="auto"/>
            </w:tcBorders>
          </w:tcPr>
          <w:p w14:paraId="5A47165C"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lastRenderedPageBreak/>
              <w:t>выполнения работ по изготовлению, установке и снятию подмостей в шахте лифта;</w:t>
            </w:r>
          </w:p>
          <w:p w14:paraId="7431B01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приемке строительной части;</w:t>
            </w:r>
          </w:p>
          <w:p w14:paraId="313D7F68"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Приемки и </w:t>
            </w:r>
            <w:r w:rsidRPr="00343EAC">
              <w:rPr>
                <w:rFonts w:ascii="Times New Roman" w:hAnsi="Times New Roman" w:cs="Times New Roman"/>
              </w:rPr>
              <w:lastRenderedPageBreak/>
              <w:t>размещения оборудования;</w:t>
            </w:r>
          </w:p>
          <w:p w14:paraId="1F4D87D5"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укрупнения и разукрупнении элементов оборудования электрических подъемников;</w:t>
            </w:r>
          </w:p>
          <w:p w14:paraId="7C60C20E"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 xml:space="preserve">определения габаритов строительной части с составлением исполнительной схемы выполненных измерений (карты </w:t>
            </w:r>
            <w:proofErr w:type="spellStart"/>
            <w:r w:rsidRPr="00343EAC">
              <w:rPr>
                <w:rFonts w:ascii="Times New Roman" w:hAnsi="Times New Roman" w:cs="Times New Roman"/>
              </w:rPr>
              <w:t>провески</w:t>
            </w:r>
            <w:proofErr w:type="spellEnd"/>
            <w:r w:rsidRPr="00343EAC">
              <w:rPr>
                <w:rFonts w:ascii="Times New Roman" w:hAnsi="Times New Roman" w:cs="Times New Roman"/>
              </w:rPr>
              <w:t>);</w:t>
            </w:r>
          </w:p>
          <w:p w14:paraId="27017E76"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перемещения металлоконструкций шахты и облицовочных материалов с помощью грузоподъемных механизмов;</w:t>
            </w:r>
          </w:p>
          <w:p w14:paraId="7F5D3394" w14:textId="77777777" w:rsidR="007944A9" w:rsidRPr="00343EAC" w:rsidRDefault="007944A9" w:rsidP="00E02F08">
            <w:pPr>
              <w:pStyle w:val="a4"/>
              <w:numPr>
                <w:ilvl w:val="0"/>
                <w:numId w:val="11"/>
              </w:numPr>
              <w:jc w:val="both"/>
              <w:rPr>
                <w:rFonts w:ascii="Times New Roman" w:hAnsi="Times New Roman" w:cs="Times New Roman"/>
              </w:rPr>
            </w:pPr>
            <w:r w:rsidRPr="00343EAC">
              <w:rPr>
                <w:rFonts w:ascii="Times New Roman" w:hAnsi="Times New Roman" w:cs="Times New Roman"/>
              </w:rPr>
              <w:t>сборки и облицовки металлического каркаса шахты;</w:t>
            </w:r>
          </w:p>
          <w:p w14:paraId="507415C4" w14:textId="3590B63E" w:rsidR="00433ECC" w:rsidRPr="007457B8" w:rsidRDefault="007944A9" w:rsidP="00E02F08">
            <w:pPr>
              <w:pStyle w:val="a4"/>
              <w:numPr>
                <w:ilvl w:val="0"/>
                <w:numId w:val="11"/>
              </w:numPr>
              <w:rPr>
                <w:rFonts w:ascii="Times New Roman" w:hAnsi="Times New Roman" w:cs="Times New Roman"/>
                <w:bCs/>
              </w:rPr>
            </w:pPr>
            <w:r w:rsidRPr="00343EAC">
              <w:rPr>
                <w:rFonts w:ascii="Times New Roman" w:hAnsi="Times New Roman" w:cs="Times New Roman"/>
              </w:rPr>
              <w:t>подготовки и установки такелажного оборудования и оснастки, необходимых для выполнения монтажа оборудования;</w:t>
            </w:r>
          </w:p>
        </w:tc>
      </w:tr>
      <w:tr w:rsidR="00433ECC" w:rsidRPr="007457B8" w14:paraId="5307C161" w14:textId="77777777" w:rsidTr="00066A46">
        <w:trPr>
          <w:trHeight w:val="327"/>
        </w:trPr>
        <w:tc>
          <w:tcPr>
            <w:tcW w:w="993" w:type="dxa"/>
            <w:tcBorders>
              <w:left w:val="single" w:sz="4" w:space="0" w:color="auto"/>
              <w:right w:val="single" w:sz="4" w:space="0" w:color="auto"/>
            </w:tcBorders>
          </w:tcPr>
          <w:p w14:paraId="4B51FDB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7F79DB44"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00DDBF16"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5F85A60"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33AFF53C"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005FD45F"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7762DE4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26F56817"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2FA7019D"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пользоваться специальными приспособлениями и такелажной оснасткой при </w:t>
            </w:r>
            <w:r w:rsidRPr="00343EAC">
              <w:rPr>
                <w:rFonts w:ascii="Times New Roman" w:hAnsi="Times New Roman" w:cs="Times New Roman"/>
                <w:bCs/>
              </w:rPr>
              <w:lastRenderedPageBreak/>
              <w:t>монтаже электрического подъемника;</w:t>
            </w:r>
          </w:p>
          <w:p w14:paraId="34F5B3E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103BD3F"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177FFE4B"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p w14:paraId="244B4602"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76C98E7E"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D6C7AD3"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35B0BEA7"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оказывать первую помощь пострадавшим;</w:t>
            </w:r>
          </w:p>
          <w:p w14:paraId="588EE9E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собирать несложные узлы металлоконструкций электрических подъемников, руководствуясь технической документацией и инструкцией по монтажу изготовителя оборудования;</w:t>
            </w:r>
          </w:p>
          <w:p w14:paraId="7DAF3513"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пользоваться ручным слесарно-монтажным инструментом и ручным электроинструментом;</w:t>
            </w:r>
          </w:p>
          <w:p w14:paraId="45942006"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 xml:space="preserve">использовать контрольно-измерительные приборы и </w:t>
            </w:r>
            <w:r w:rsidRPr="00343EAC">
              <w:rPr>
                <w:rFonts w:ascii="Times New Roman" w:hAnsi="Times New Roman" w:cs="Times New Roman"/>
                <w:bCs/>
              </w:rPr>
              <w:lastRenderedPageBreak/>
              <w:t>инструменты;</w:t>
            </w:r>
          </w:p>
          <w:p w14:paraId="5E9D656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использовать необходимый для выполнения работ инструмент, инвентарь, приспособления, средства индивидуальной защиты;</w:t>
            </w:r>
          </w:p>
          <w:p w14:paraId="237E8157" w14:textId="5748682D"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bCs/>
              </w:rPr>
              <w:t>изготавливать и монтировать подмости;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C02F4A9"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lastRenderedPageBreak/>
              <w:t>порядок и технологию установки настилов;</w:t>
            </w:r>
          </w:p>
          <w:p w14:paraId="5870D820"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определения координат установки оборудования;</w:t>
            </w:r>
          </w:p>
          <w:p w14:paraId="7C203091"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сборки металлоконструкций шахты;</w:t>
            </w:r>
          </w:p>
          <w:p w14:paraId="79F42EEC" w14:textId="77777777" w:rsidR="007944A9" w:rsidRPr="00343EAC" w:rsidRDefault="007944A9" w:rsidP="00E02F08">
            <w:pPr>
              <w:pStyle w:val="a4"/>
              <w:numPr>
                <w:ilvl w:val="0"/>
                <w:numId w:val="9"/>
              </w:numPr>
              <w:jc w:val="both"/>
              <w:rPr>
                <w:rFonts w:ascii="Times New Roman" w:hAnsi="Times New Roman" w:cs="Times New Roman"/>
                <w:bCs/>
              </w:rPr>
            </w:pPr>
            <w:r w:rsidRPr="00343EAC">
              <w:rPr>
                <w:rFonts w:ascii="Times New Roman" w:hAnsi="Times New Roman" w:cs="Times New Roman"/>
                <w:bCs/>
              </w:rPr>
              <w:t>порядок и технологию разборки/сборки оборудования электрических подъемников;</w:t>
            </w:r>
          </w:p>
          <w:p w14:paraId="47349AC1" w14:textId="27B90481"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bCs/>
              </w:rPr>
              <w:t>способы и схемы строповки монтируемого оборудования для подъема и перемещения его грузоподъемными механизмами;</w:t>
            </w:r>
          </w:p>
        </w:tc>
        <w:tc>
          <w:tcPr>
            <w:tcW w:w="2753" w:type="dxa"/>
            <w:tcBorders>
              <w:top w:val="single" w:sz="4" w:space="0" w:color="auto"/>
              <w:left w:val="single" w:sz="4" w:space="0" w:color="auto"/>
              <w:bottom w:val="single" w:sz="4" w:space="0" w:color="auto"/>
              <w:right w:val="single" w:sz="4" w:space="0" w:color="auto"/>
            </w:tcBorders>
          </w:tcPr>
          <w:p w14:paraId="59ADE84F"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разметке мест для установки механического оборудования;</w:t>
            </w:r>
          </w:p>
          <w:p w14:paraId="7FB5F96F"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установке крепежных элементов оборудования с использованием различных соединений;</w:t>
            </w:r>
          </w:p>
          <w:p w14:paraId="032F1642"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выполнения строповки оборудования для его подъема и перемещения;</w:t>
            </w:r>
          </w:p>
          <w:p w14:paraId="40758A10" w14:textId="77777777" w:rsidR="007944A9" w:rsidRPr="00343EAC" w:rsidRDefault="007944A9" w:rsidP="00E02F08">
            <w:pPr>
              <w:pStyle w:val="a4"/>
              <w:numPr>
                <w:ilvl w:val="0"/>
                <w:numId w:val="9"/>
              </w:numPr>
              <w:jc w:val="both"/>
              <w:rPr>
                <w:rFonts w:ascii="Times New Roman" w:hAnsi="Times New Roman" w:cs="Times New Roman"/>
              </w:rPr>
            </w:pPr>
            <w:r w:rsidRPr="00343EAC">
              <w:rPr>
                <w:rFonts w:ascii="Times New Roman" w:hAnsi="Times New Roman" w:cs="Times New Roman"/>
              </w:rPr>
              <w:t>выполнения монтажа оборудования электрического подъемника;</w:t>
            </w:r>
          </w:p>
          <w:p w14:paraId="4821C823" w14:textId="783E6878" w:rsidR="00433ECC" w:rsidRPr="007457B8" w:rsidRDefault="007944A9" w:rsidP="00E02F08">
            <w:pPr>
              <w:pStyle w:val="a4"/>
              <w:numPr>
                <w:ilvl w:val="0"/>
                <w:numId w:val="9"/>
              </w:numPr>
              <w:rPr>
                <w:rFonts w:ascii="Times New Roman" w:hAnsi="Times New Roman" w:cs="Times New Roman"/>
                <w:bCs/>
              </w:rPr>
            </w:pPr>
            <w:r w:rsidRPr="00343EAC">
              <w:rPr>
                <w:rFonts w:ascii="Times New Roman" w:hAnsi="Times New Roman" w:cs="Times New Roman"/>
              </w:rPr>
              <w:t>выполнения контрольных мероприятий как в процессе производства работ, так и по завершении этапов работ.</w:t>
            </w:r>
          </w:p>
        </w:tc>
      </w:tr>
      <w:tr w:rsidR="00433ECC" w:rsidRPr="007457B8" w14:paraId="77DD404E" w14:textId="77777777" w:rsidTr="00066A46">
        <w:trPr>
          <w:trHeight w:val="327"/>
        </w:trPr>
        <w:tc>
          <w:tcPr>
            <w:tcW w:w="993" w:type="dxa"/>
            <w:tcBorders>
              <w:top w:val="single" w:sz="4" w:space="0" w:color="auto"/>
              <w:left w:val="single" w:sz="4" w:space="0" w:color="auto"/>
              <w:right w:val="single" w:sz="4" w:space="0" w:color="auto"/>
            </w:tcBorders>
          </w:tcPr>
          <w:p w14:paraId="6B9277D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7DFC52D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прокладывать электропроводку, устанавливать и подключать электроаппаратуру;</w:t>
            </w:r>
          </w:p>
          <w:p w14:paraId="5401FD08"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подбирать, проверять пригодность и применять необходимые для выполнения приспособления, средства индивидуальной защиты, инструмент, инвентарь;</w:t>
            </w:r>
          </w:p>
          <w:p w14:paraId="6B550554"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читать схемы электрических соединений;</w:t>
            </w:r>
          </w:p>
          <w:p w14:paraId="37BA5729"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электромонтажные работы;</w:t>
            </w:r>
          </w:p>
          <w:p w14:paraId="02AE8C4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производить электроизмерения;</w:t>
            </w:r>
          </w:p>
          <w:p w14:paraId="7D472A3E"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монтаж трубопроводов гибких и жестких;</w:t>
            </w:r>
          </w:p>
          <w:p w14:paraId="2E2C992B"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заправлять гидроагрегат и гидросистему рабочей жидкостью;</w:t>
            </w:r>
          </w:p>
          <w:p w14:paraId="6D0C1F29" w14:textId="7FFCCEC6" w:rsidR="00433ECC" w:rsidRPr="007457B8" w:rsidRDefault="007944A9" w:rsidP="00E02F08">
            <w:pPr>
              <w:pStyle w:val="a4"/>
              <w:numPr>
                <w:ilvl w:val="0"/>
                <w:numId w:val="7"/>
              </w:numPr>
              <w:rPr>
                <w:rFonts w:ascii="Times New Roman" w:hAnsi="Times New Roman" w:cs="Times New Roman"/>
                <w:bCs/>
              </w:rPr>
            </w:pPr>
            <w:r w:rsidRPr="00343EAC">
              <w:rPr>
                <w:rFonts w:ascii="Times New Roman" w:eastAsia="Times New Roman" w:hAnsi="Times New Roman" w:cs="Times New Roman"/>
                <w:bCs/>
                <w:lang w:eastAsia="ru-RU"/>
              </w:rPr>
              <w:t>читать схемы гидравлической системы управления.</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EF5DD12"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и назначение применяемых при монтаже электрического подъемника инструмента, приспособлений и такелажной оснастки;</w:t>
            </w:r>
          </w:p>
          <w:p w14:paraId="592EC066"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инструкцию по монтажу электрических подъемников;</w:t>
            </w:r>
          </w:p>
          <w:p w14:paraId="7197E01E"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порядок монтажа электрооборудования и подключения электроаппаратуры;</w:t>
            </w:r>
          </w:p>
          <w:p w14:paraId="6A7DE1A5"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приемы электромонтажных работ;</w:t>
            </w:r>
          </w:p>
          <w:p w14:paraId="7A4675CB"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 по монтажу электрического оборудования;</w:t>
            </w:r>
          </w:p>
          <w:p w14:paraId="7C21DA70"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p w14:paraId="39C5F7E5" w14:textId="77777777" w:rsidR="007944A9" w:rsidRPr="00343EAC" w:rsidRDefault="007944A9"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конструкцию и принцип действия гидравлических подъемников;</w:t>
            </w:r>
          </w:p>
          <w:p w14:paraId="0514609C" w14:textId="7AC3D3BF" w:rsidR="00433ECC" w:rsidRPr="007457B8" w:rsidRDefault="007944A9"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bCs/>
                <w:lang w:eastAsia="ru-RU"/>
              </w:rPr>
              <w:t>назначение, порядок применения и проверки пригодности средств индивидуальной защиты.</w:t>
            </w:r>
          </w:p>
        </w:tc>
        <w:tc>
          <w:tcPr>
            <w:tcW w:w="2753" w:type="dxa"/>
            <w:tcBorders>
              <w:top w:val="single" w:sz="4" w:space="0" w:color="auto"/>
              <w:left w:val="single" w:sz="4" w:space="0" w:color="auto"/>
              <w:bottom w:val="single" w:sz="4" w:space="0" w:color="auto"/>
              <w:right w:val="single" w:sz="4" w:space="0" w:color="auto"/>
            </w:tcBorders>
          </w:tcPr>
          <w:p w14:paraId="08F22650"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разборки, сборки и установки простых электроаппаратов и арматуры электроосвещения;</w:t>
            </w:r>
          </w:p>
          <w:p w14:paraId="4CB4814F"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и демонтажа электропроводки открытым способом, в стальных и ПВХ-трубах, коробах;</w:t>
            </w:r>
          </w:p>
          <w:p w14:paraId="43D1A105"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разметки мест для установки гидро- и электрооборудования;</w:t>
            </w:r>
          </w:p>
          <w:p w14:paraId="5C1B172E"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станции управления, периферийного электрооборудования, линий электропроводки и цепей заземления;</w:t>
            </w:r>
          </w:p>
          <w:p w14:paraId="16551BCD" w14:textId="77777777" w:rsidR="007944A9" w:rsidRPr="00343EAC" w:rsidRDefault="007944A9"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гидроцилиндра и силового оборудования гидропривода;</w:t>
            </w:r>
          </w:p>
          <w:p w14:paraId="79CAE5C2" w14:textId="5A184403" w:rsidR="00433ECC" w:rsidRPr="007457B8" w:rsidRDefault="007944A9"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монтажа вспомогательного оборудования и аппаратуры управления гидропривода;</w:t>
            </w:r>
          </w:p>
        </w:tc>
      </w:tr>
      <w:tr w:rsidR="00433ECC" w:rsidRPr="007457B8" w14:paraId="46060B22" w14:textId="77777777" w:rsidTr="00066A46">
        <w:trPr>
          <w:trHeight w:val="327"/>
        </w:trPr>
        <w:tc>
          <w:tcPr>
            <w:tcW w:w="993" w:type="dxa"/>
            <w:tcBorders>
              <w:left w:val="single" w:sz="4" w:space="0" w:color="auto"/>
              <w:right w:val="single" w:sz="4" w:space="0" w:color="auto"/>
            </w:tcBorders>
          </w:tcPr>
          <w:p w14:paraId="7DF8E1D9"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Х.4</w:t>
            </w:r>
          </w:p>
        </w:tc>
        <w:tc>
          <w:tcPr>
            <w:tcW w:w="2994" w:type="dxa"/>
            <w:tcBorders>
              <w:left w:val="single" w:sz="4" w:space="0" w:color="auto"/>
              <w:bottom w:val="single" w:sz="4" w:space="0" w:color="auto"/>
              <w:right w:val="single" w:sz="4" w:space="0" w:color="auto"/>
            </w:tcBorders>
          </w:tcPr>
          <w:p w14:paraId="797A3EF2"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 xml:space="preserve">читать монтажный чертеж, </w:t>
            </w:r>
            <w:r w:rsidRPr="00343EAC">
              <w:rPr>
                <w:rFonts w:ascii="Times New Roman" w:hAnsi="Times New Roman" w:cs="Times New Roman"/>
                <w:bCs/>
              </w:rPr>
              <w:lastRenderedPageBreak/>
              <w:t>анализировать и сопоставлять результаты замеров строительной части с исходными данными монтажного чертежа;</w:t>
            </w:r>
          </w:p>
          <w:p w14:paraId="61CDC791"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2E6DF70B"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4BAB340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01F76130"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0A5818DA"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70BE0F5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465EF9D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44A2E8FF"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38D15435"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4FFD493A" w14:textId="5198395D" w:rsidR="00433ECC" w:rsidRPr="007457B8" w:rsidRDefault="007944A9"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bCs/>
              </w:rPr>
              <w:t xml:space="preserve">читать монтажный чертеж, анализировать и сопоставлять </w:t>
            </w:r>
            <w:r w:rsidRPr="00343EAC">
              <w:rPr>
                <w:rFonts w:ascii="Times New Roman" w:hAnsi="Times New Roman" w:cs="Times New Roman"/>
                <w:bCs/>
              </w:rPr>
              <w:lastRenderedPageBreak/>
              <w:t>результаты выполненных работ с исходными данными монтажного чертежа.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68C2F1"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lastRenderedPageBreak/>
              <w:t>электротехнические свойства материалов;</w:t>
            </w:r>
          </w:p>
          <w:p w14:paraId="250B6FF8"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lastRenderedPageBreak/>
              <w:t>виды смазочных материалов, требования к свойствам масел, применяемых для смазки узлов и деталей;</w:t>
            </w:r>
          </w:p>
          <w:p w14:paraId="42D33D75"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меры защиты материалов от коррозии;</w:t>
            </w:r>
          </w:p>
          <w:p w14:paraId="3CE98C78"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66BE9EB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39DB215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p w14:paraId="269A675D"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устройство электрических подъемников: лифтов, платформ подъемных, эскалаторов;</w:t>
            </w:r>
          </w:p>
          <w:p w14:paraId="0C7C1814"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наименование и назначение основных узлов электрических подъемников;</w:t>
            </w:r>
          </w:p>
          <w:p w14:paraId="0FB48113"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правила безопасного производства работ;</w:t>
            </w:r>
          </w:p>
          <w:p w14:paraId="1AC86629" w14:textId="77777777" w:rsidR="007944A9" w:rsidRPr="00343EAC" w:rsidRDefault="007944A9" w:rsidP="00E02F08">
            <w:pPr>
              <w:pStyle w:val="a4"/>
              <w:numPr>
                <w:ilvl w:val="0"/>
                <w:numId w:val="4"/>
              </w:numPr>
              <w:jc w:val="both"/>
              <w:rPr>
                <w:rFonts w:ascii="Times New Roman" w:hAnsi="Times New Roman" w:cs="Times New Roman"/>
                <w:bCs/>
              </w:rPr>
            </w:pPr>
            <w:r w:rsidRPr="00343EAC">
              <w:rPr>
                <w:rFonts w:ascii="Times New Roman" w:hAnsi="Times New Roman" w:cs="Times New Roman"/>
                <w:bCs/>
              </w:rPr>
              <w:t>порядок монтажа электрических подъемников;</w:t>
            </w:r>
          </w:p>
          <w:p w14:paraId="42EF189A" w14:textId="1503E579" w:rsidR="00433ECC" w:rsidRPr="007457B8" w:rsidRDefault="007944A9" w:rsidP="00E02F08">
            <w:pPr>
              <w:pStyle w:val="a4"/>
              <w:numPr>
                <w:ilvl w:val="0"/>
                <w:numId w:val="4"/>
              </w:numPr>
              <w:rPr>
                <w:rFonts w:ascii="Times New Roman" w:hAnsi="Times New Roman" w:cs="Times New Roman"/>
                <w:bCs/>
              </w:rPr>
            </w:pPr>
            <w:r w:rsidRPr="00343EAC">
              <w:rPr>
                <w:rFonts w:ascii="Times New Roman"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tc>
        <w:tc>
          <w:tcPr>
            <w:tcW w:w="2753" w:type="dxa"/>
            <w:tcBorders>
              <w:top w:val="single" w:sz="4" w:space="0" w:color="auto"/>
              <w:left w:val="single" w:sz="4" w:space="0" w:color="auto"/>
              <w:bottom w:val="single" w:sz="4" w:space="0" w:color="auto"/>
              <w:right w:val="single" w:sz="4" w:space="0" w:color="auto"/>
            </w:tcBorders>
          </w:tcPr>
          <w:p w14:paraId="16B903F6" w14:textId="77777777" w:rsidR="007944A9" w:rsidRPr="00343EAC" w:rsidRDefault="007944A9" w:rsidP="00E02F08">
            <w:pPr>
              <w:pStyle w:val="a4"/>
              <w:numPr>
                <w:ilvl w:val="0"/>
                <w:numId w:val="4"/>
              </w:numPr>
              <w:jc w:val="both"/>
              <w:rPr>
                <w:rFonts w:ascii="Times New Roman" w:hAnsi="Times New Roman" w:cs="Times New Roman"/>
              </w:rPr>
            </w:pPr>
            <w:r w:rsidRPr="00343EAC">
              <w:rPr>
                <w:rFonts w:ascii="Times New Roman" w:hAnsi="Times New Roman" w:cs="Times New Roman"/>
              </w:rPr>
              <w:lastRenderedPageBreak/>
              <w:t xml:space="preserve">проверки и регулировки всех </w:t>
            </w:r>
            <w:r w:rsidRPr="00343EAC">
              <w:rPr>
                <w:rFonts w:ascii="Times New Roman" w:hAnsi="Times New Roman" w:cs="Times New Roman"/>
              </w:rPr>
              <w:lastRenderedPageBreak/>
              <w:t>механизмов, узлов и предохранительных устройств безопасности;</w:t>
            </w:r>
          </w:p>
          <w:p w14:paraId="698FA050" w14:textId="52D9A093" w:rsidR="00433ECC" w:rsidRPr="007457B8" w:rsidRDefault="007944A9" w:rsidP="00E02F08">
            <w:pPr>
              <w:numPr>
                <w:ilvl w:val="0"/>
                <w:numId w:val="4"/>
              </w:numPr>
              <w:contextualSpacing/>
              <w:rPr>
                <w:rFonts w:ascii="Times New Roman" w:eastAsia="Calibri" w:hAnsi="Times New Roman" w:cs="Times New Roman"/>
                <w:bCs/>
              </w:rPr>
            </w:pPr>
            <w:r w:rsidRPr="00343EAC">
              <w:rPr>
                <w:rFonts w:ascii="Times New Roman" w:hAnsi="Times New Roman" w:cs="Times New Roman"/>
              </w:rPr>
              <w:t>проведении замеров и регулировке зазоров, регламентируемых технической документацией изготовителя.</w:t>
            </w:r>
          </w:p>
        </w:tc>
      </w:tr>
    </w:tbl>
    <w:p w14:paraId="7218F25B" w14:textId="77777777" w:rsidR="009067F9" w:rsidRDefault="009067F9" w:rsidP="009067F9">
      <w:pPr>
        <w:ind w:firstLine="709"/>
        <w:rPr>
          <w:rFonts w:ascii="Times New Roman" w:eastAsia="Times New Roman" w:hAnsi="Times New Roman" w:cs="Times New Roman"/>
          <w:sz w:val="24"/>
          <w:szCs w:val="24"/>
          <w:lang w:eastAsia="ru-RU"/>
        </w:rPr>
      </w:pPr>
    </w:p>
    <w:p w14:paraId="42168E03" w14:textId="77777777" w:rsidR="009067F9" w:rsidRDefault="009067F9" w:rsidP="009067F9">
      <w:pPr>
        <w:ind w:firstLine="709"/>
        <w:rPr>
          <w:rFonts w:ascii="Times New Roman" w:eastAsia="Times New Roman" w:hAnsi="Times New Roman" w:cs="Times New Roman"/>
          <w:sz w:val="24"/>
          <w:szCs w:val="24"/>
          <w:lang w:eastAsia="ru-RU"/>
        </w:rPr>
      </w:pPr>
    </w:p>
    <w:p w14:paraId="7652D3CA" w14:textId="77777777" w:rsidR="009067F9" w:rsidRPr="00E11160" w:rsidRDefault="009067F9" w:rsidP="009067F9">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293F041"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595BF6A3" w14:textId="77777777" w:rsidTr="00066A46">
        <w:trPr>
          <w:trHeight w:val="23"/>
        </w:trPr>
        <w:tc>
          <w:tcPr>
            <w:tcW w:w="2460" w:type="pct"/>
            <w:vAlign w:val="center"/>
          </w:tcPr>
          <w:p w14:paraId="6F64EC62"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DCD642A"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B885CC7"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54A1A283" w14:textId="77777777" w:rsidTr="00066A46">
        <w:trPr>
          <w:trHeight w:val="23"/>
        </w:trPr>
        <w:tc>
          <w:tcPr>
            <w:tcW w:w="2460" w:type="pct"/>
            <w:vAlign w:val="center"/>
          </w:tcPr>
          <w:p w14:paraId="3811BBD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5FB472"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419A39A1"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4CEF6241" w14:textId="77777777" w:rsidTr="00066A46">
        <w:trPr>
          <w:trHeight w:val="23"/>
        </w:trPr>
        <w:tc>
          <w:tcPr>
            <w:tcW w:w="2460" w:type="pct"/>
            <w:vAlign w:val="center"/>
          </w:tcPr>
          <w:p w14:paraId="57E4714D"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71DB7E85"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C91B592"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74704031" w14:textId="77777777" w:rsidTr="00066A46">
        <w:trPr>
          <w:trHeight w:val="23"/>
        </w:trPr>
        <w:tc>
          <w:tcPr>
            <w:tcW w:w="2460" w:type="pct"/>
            <w:vAlign w:val="center"/>
          </w:tcPr>
          <w:p w14:paraId="169924A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0C1F76EE" w14:textId="4B95D9C7" w:rsidR="0019407D" w:rsidRPr="00C13371" w:rsidRDefault="00963F35"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2E2249A6" w14:textId="34A762F4" w:rsidR="0019407D" w:rsidRPr="00C13371" w:rsidRDefault="00963F35"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254B8639" w14:textId="77777777" w:rsidTr="00066A46">
        <w:trPr>
          <w:trHeight w:val="23"/>
        </w:trPr>
        <w:tc>
          <w:tcPr>
            <w:tcW w:w="2460" w:type="pct"/>
            <w:vAlign w:val="center"/>
          </w:tcPr>
          <w:p w14:paraId="115B7E4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7E093C64"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35EC229" w14:textId="709CED45"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2F1CF29A" w14:textId="77777777" w:rsidTr="00066A46">
        <w:trPr>
          <w:trHeight w:val="23"/>
        </w:trPr>
        <w:tc>
          <w:tcPr>
            <w:tcW w:w="2460" w:type="pct"/>
            <w:vAlign w:val="center"/>
          </w:tcPr>
          <w:p w14:paraId="5D68FEB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FFF98CE" w14:textId="7D576F01"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2B95DBC6" w14:textId="0E15E31F" w:rsidR="0019407D" w:rsidRPr="00C13371" w:rsidRDefault="00963F35"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F0DE644" w14:textId="77777777" w:rsidTr="00066A46">
        <w:trPr>
          <w:trHeight w:val="23"/>
        </w:trPr>
        <w:tc>
          <w:tcPr>
            <w:tcW w:w="2460" w:type="pct"/>
            <w:vAlign w:val="center"/>
          </w:tcPr>
          <w:p w14:paraId="0493D63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68DAE68"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7468AEFC"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387189AE" w14:textId="77777777" w:rsidTr="00066A46">
        <w:trPr>
          <w:trHeight w:val="23"/>
        </w:trPr>
        <w:tc>
          <w:tcPr>
            <w:tcW w:w="2460" w:type="pct"/>
            <w:vAlign w:val="center"/>
          </w:tcPr>
          <w:p w14:paraId="0347AE2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FEFB8FF" w14:textId="057D25AD" w:rsidR="0019407D" w:rsidRPr="00C13371" w:rsidRDefault="00963F35"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A98F165" w14:textId="59860426" w:rsidR="0019407D" w:rsidRPr="00C13371" w:rsidRDefault="0019407D" w:rsidP="00963F35">
            <w:pPr>
              <w:jc w:val="center"/>
              <w:rPr>
                <w:rFonts w:ascii="Times New Roman" w:hAnsi="Times New Roman" w:cs="Times New Roman"/>
                <w:b/>
                <w:sz w:val="24"/>
                <w:szCs w:val="24"/>
              </w:rPr>
            </w:pPr>
            <w:r>
              <w:rPr>
                <w:rFonts w:ascii="Times New Roman" w:hAnsi="Times New Roman" w:cs="Times New Roman"/>
                <w:b/>
                <w:sz w:val="24"/>
                <w:szCs w:val="24"/>
              </w:rPr>
              <w:t>2</w:t>
            </w:r>
            <w:r w:rsidR="00963F35">
              <w:rPr>
                <w:rFonts w:ascii="Times New Roman" w:hAnsi="Times New Roman" w:cs="Times New Roman"/>
                <w:b/>
                <w:sz w:val="24"/>
                <w:szCs w:val="24"/>
              </w:rPr>
              <w:t>68</w:t>
            </w:r>
          </w:p>
        </w:tc>
      </w:tr>
    </w:tbl>
    <w:p w14:paraId="12103E26" w14:textId="77777777" w:rsidR="009067F9" w:rsidRDefault="009067F9" w:rsidP="009067F9">
      <w:pPr>
        <w:rPr>
          <w:rFonts w:ascii="Times New Roman" w:hAnsi="Times New Roman" w:cs="Times New Roman"/>
          <w:i/>
          <w:sz w:val="24"/>
          <w:szCs w:val="24"/>
        </w:rPr>
      </w:pPr>
    </w:p>
    <w:p w14:paraId="142CE883" w14:textId="77777777" w:rsidR="009067F9" w:rsidRDefault="009067F9" w:rsidP="009067F9">
      <w:pPr>
        <w:rPr>
          <w:rFonts w:ascii="Times New Roman" w:hAnsi="Times New Roman" w:cs="Times New Roman"/>
          <w:i/>
          <w:sz w:val="24"/>
          <w:szCs w:val="24"/>
        </w:rPr>
      </w:pPr>
    </w:p>
    <w:p w14:paraId="19E09F9E" w14:textId="77777777" w:rsidR="009067F9" w:rsidRDefault="009067F9" w:rsidP="009067F9">
      <w:pPr>
        <w:rPr>
          <w:rFonts w:ascii="Times New Roman" w:hAnsi="Times New Roman" w:cs="Times New Roman"/>
          <w:i/>
          <w:sz w:val="24"/>
          <w:szCs w:val="24"/>
        </w:rPr>
      </w:pPr>
    </w:p>
    <w:p w14:paraId="59582273" w14:textId="77777777" w:rsidR="009067F9" w:rsidRPr="000156CF" w:rsidRDefault="009067F9" w:rsidP="009067F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23C6DA03" w14:textId="77777777" w:rsidTr="00066A46">
        <w:trPr>
          <w:cantSplit/>
          <w:trHeight w:val="3271"/>
        </w:trPr>
        <w:tc>
          <w:tcPr>
            <w:tcW w:w="437" w:type="pct"/>
            <w:tcBorders>
              <w:bottom w:val="single" w:sz="4" w:space="0" w:color="auto"/>
            </w:tcBorders>
          </w:tcPr>
          <w:p w14:paraId="58B79BE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16E4F11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801E914"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2C57896C"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353FAFF4"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674DF49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34AC18BF"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493E2875"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94" w:type="pct"/>
            <w:shd w:val="clear" w:color="auto" w:fill="D9D9D9" w:themeFill="background1" w:themeFillShade="D9"/>
            <w:textDirection w:val="btLr"/>
            <w:vAlign w:val="center"/>
          </w:tcPr>
          <w:p w14:paraId="70A2FEDF"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3818A035"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5B43D10D" w14:textId="77777777" w:rsidTr="00066A46">
        <w:trPr>
          <w:cantSplit/>
          <w:trHeight w:val="73"/>
        </w:trPr>
        <w:tc>
          <w:tcPr>
            <w:tcW w:w="437" w:type="pct"/>
            <w:tcBorders>
              <w:bottom w:val="single" w:sz="4" w:space="0" w:color="auto"/>
            </w:tcBorders>
            <w:vAlign w:val="center"/>
          </w:tcPr>
          <w:p w14:paraId="1EA666E1"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70C58BA5"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658B24D6"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2611152A"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865A38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6E405A5F"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35D7DBFC"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351F148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04648CC4"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2078F460"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5449AF5C" w14:textId="77777777" w:rsidTr="00066A46">
        <w:tc>
          <w:tcPr>
            <w:tcW w:w="437" w:type="pct"/>
          </w:tcPr>
          <w:p w14:paraId="53B7D92E"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F13A469" w14:textId="6E28EECC"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D28C7" w:rsidRPr="007D28C7">
              <w:rPr>
                <w:rFonts w:ascii="Times New Roman" w:eastAsia="Times New Roman" w:hAnsi="Times New Roman" w:cs="Times New Roman"/>
                <w:bCs/>
                <w:lang w:eastAsia="ru-RU"/>
              </w:rPr>
              <w:t>Технология монтажа лифтов, подъемных платформ для инвалидов</w:t>
            </w:r>
          </w:p>
        </w:tc>
        <w:tc>
          <w:tcPr>
            <w:tcW w:w="442" w:type="pct"/>
          </w:tcPr>
          <w:p w14:paraId="3F971CCC" w14:textId="5FB36D7D" w:rsidR="007457B8" w:rsidRPr="00C13371" w:rsidRDefault="007D28C7"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233890FB" w14:textId="2384F4EB" w:rsidR="007457B8" w:rsidRPr="00C13371" w:rsidRDefault="007D28C7"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68" w:type="pct"/>
            <w:shd w:val="clear" w:color="auto" w:fill="D9D9D9" w:themeFill="background1" w:themeFillShade="D9"/>
          </w:tcPr>
          <w:p w14:paraId="4C1EC2FA" w14:textId="177E3F74" w:rsidR="007457B8" w:rsidRPr="00C13371" w:rsidRDefault="007D28C7"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532AC9D6" w14:textId="21F734EE" w:rsidR="007457B8" w:rsidRPr="00C13371" w:rsidRDefault="007D28C7"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B8DE87E"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7E1CE3C4"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355AC6A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768480AF"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3C156AF6" w14:textId="77777777" w:rsidTr="00066A46">
        <w:trPr>
          <w:trHeight w:val="314"/>
        </w:trPr>
        <w:tc>
          <w:tcPr>
            <w:tcW w:w="437" w:type="pct"/>
          </w:tcPr>
          <w:p w14:paraId="22F91F9A" w14:textId="3483CF82" w:rsidR="007457B8" w:rsidRPr="00C63897" w:rsidRDefault="007D28C7"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4A3E24CC"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4D167562" w14:textId="200DCAFD"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71A2112E"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717A1715"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3D466C1"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3676EA22"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0B00E31C"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2A94F371" w14:textId="77777777" w:rsidTr="00066A46">
        <w:trPr>
          <w:trHeight w:val="314"/>
        </w:trPr>
        <w:tc>
          <w:tcPr>
            <w:tcW w:w="437" w:type="pct"/>
          </w:tcPr>
          <w:p w14:paraId="1CB52547" w14:textId="3F945C26" w:rsidR="007457B8" w:rsidRPr="00C63897" w:rsidRDefault="007D28C7"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6C63DA53"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DBB9192" w14:textId="69F23308"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2FCC6BC7" w14:textId="3A0FDFE9"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504F6DAF"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122FBBDA"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C46558A"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14C6394" w14:textId="7FB6977E" w:rsidR="007457B8" w:rsidRPr="00C63897" w:rsidRDefault="00963F35"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7905AB85" w14:textId="77777777" w:rsidTr="00066A46">
        <w:tc>
          <w:tcPr>
            <w:tcW w:w="437" w:type="pct"/>
          </w:tcPr>
          <w:p w14:paraId="2F4C0540" w14:textId="4887AB24" w:rsidR="007457B8" w:rsidRPr="00C63897" w:rsidRDefault="007D28C7"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127241DE"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4559E6A"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23AB2E43"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791A8D70"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0AB0FE5F"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431B3F94"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0762EC08"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43EDB239" w14:textId="77777777" w:rsidTr="00066A46">
        <w:trPr>
          <w:trHeight w:val="217"/>
        </w:trPr>
        <w:tc>
          <w:tcPr>
            <w:tcW w:w="437" w:type="pct"/>
          </w:tcPr>
          <w:p w14:paraId="69920B7E"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22CFDC7B"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1B4A3041" w14:textId="09536153" w:rsidR="007457B8" w:rsidRPr="00B74E54" w:rsidRDefault="00963F35"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0829F1BA" w14:textId="139BAEAA"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4C2B245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2E1D16A9"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2CFB2611"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39F01765"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4ABE4087"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7FBE55C7" w14:textId="609C0FB6" w:rsidR="007457B8" w:rsidRPr="00C63897" w:rsidRDefault="00963F35"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6CC03843" w14:textId="77777777" w:rsidR="009067F9" w:rsidRDefault="009067F9" w:rsidP="00963F35">
      <w:pPr>
        <w:rPr>
          <w:rFonts w:ascii="Times New Roman" w:eastAsia="Times New Roman" w:hAnsi="Times New Roman" w:cs="Times New Roman"/>
          <w:b/>
          <w:i/>
          <w:color w:val="0070C0"/>
          <w:sz w:val="24"/>
          <w:szCs w:val="24"/>
          <w:lang w:eastAsia="ru-RU"/>
        </w:rPr>
      </w:pPr>
    </w:p>
    <w:p w14:paraId="253B66BD" w14:textId="77777777" w:rsidR="009067F9" w:rsidRPr="00782EFC" w:rsidRDefault="009067F9" w:rsidP="00963F35">
      <w:pPr>
        <w:pStyle w:val="114"/>
        <w:spacing w:after="0" w:line="240" w:lineRule="auto"/>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7338"/>
        <w:gridCol w:w="6"/>
      </w:tblGrid>
      <w:tr w:rsidR="007D28C7" w:rsidRPr="007D28C7" w14:paraId="380F6D08" w14:textId="77777777" w:rsidTr="007D28C7">
        <w:trPr>
          <w:gridAfter w:val="1"/>
          <w:wAfter w:w="3" w:type="pct"/>
          <w:trHeight w:val="1204"/>
        </w:trPr>
        <w:tc>
          <w:tcPr>
            <w:tcW w:w="1276" w:type="pct"/>
            <w:vAlign w:val="center"/>
          </w:tcPr>
          <w:p w14:paraId="00AEF896" w14:textId="752E0B94" w:rsidR="007D28C7" w:rsidRPr="007D28C7" w:rsidRDefault="007D28C7" w:rsidP="00963F35">
            <w:pPr>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721" w:type="pct"/>
            <w:vAlign w:val="center"/>
          </w:tcPr>
          <w:p w14:paraId="6AFB30FA" w14:textId="7C5F4836" w:rsidR="007D28C7" w:rsidRPr="007D28C7" w:rsidRDefault="007D28C7" w:rsidP="00963F35">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Pr>
                <w:rFonts w:ascii="Times New Roman" w:eastAsia="Times New Roman" w:hAnsi="Times New Roman" w:cs="Times New Roman"/>
                <w:b/>
                <w:bCs/>
                <w:lang w:eastAsia="ru-RU"/>
              </w:rPr>
              <w:t>й</w:t>
            </w:r>
          </w:p>
        </w:tc>
      </w:tr>
      <w:tr w:rsidR="007D28C7" w:rsidRPr="007D28C7" w14:paraId="51A0BCC0" w14:textId="77777777" w:rsidTr="00963F35">
        <w:trPr>
          <w:gridAfter w:val="1"/>
          <w:wAfter w:w="3" w:type="pct"/>
          <w:trHeight w:val="303"/>
        </w:trPr>
        <w:tc>
          <w:tcPr>
            <w:tcW w:w="4997" w:type="pct"/>
            <w:gridSpan w:val="2"/>
          </w:tcPr>
          <w:p w14:paraId="0C730B73" w14:textId="48A6BAB0" w:rsidR="007D28C7" w:rsidRPr="007D28C7" w:rsidRDefault="00E24757" w:rsidP="00963F35">
            <w:pPr>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 xml:space="preserve">Раздел 1. </w:t>
            </w:r>
            <w:r w:rsidR="007D28C7" w:rsidRPr="007D28C7">
              <w:rPr>
                <w:rFonts w:ascii="Times New Roman" w:eastAsia="Times New Roman" w:hAnsi="Times New Roman" w:cs="Times New Roman"/>
                <w:b/>
                <w:sz w:val="24"/>
                <w:szCs w:val="24"/>
                <w:lang w:eastAsia="ru-RU"/>
              </w:rPr>
              <w:t>Технология монтажа лифтов, подъемных платформ для инвалидов</w:t>
            </w:r>
            <w:r>
              <w:rPr>
                <w:rFonts w:ascii="Times New Roman" w:eastAsia="Times New Roman" w:hAnsi="Times New Roman" w:cs="Times New Roman"/>
                <w:b/>
                <w:sz w:val="24"/>
                <w:szCs w:val="24"/>
                <w:lang w:eastAsia="ru-RU"/>
              </w:rPr>
              <w:t xml:space="preserve"> (96 </w:t>
            </w:r>
            <w:proofErr w:type="spellStart"/>
            <w:r>
              <w:rPr>
                <w:rFonts w:ascii="Times New Roman" w:eastAsia="Times New Roman" w:hAnsi="Times New Roman" w:cs="Times New Roman"/>
                <w:b/>
                <w:sz w:val="24"/>
                <w:szCs w:val="24"/>
                <w:lang w:eastAsia="ru-RU"/>
              </w:rPr>
              <w:t>ак.ч</w:t>
            </w:r>
            <w:proofErr w:type="spellEnd"/>
            <w:r>
              <w:rPr>
                <w:rFonts w:ascii="Times New Roman" w:eastAsia="Times New Roman" w:hAnsi="Times New Roman" w:cs="Times New Roman"/>
                <w:b/>
                <w:sz w:val="24"/>
                <w:szCs w:val="24"/>
                <w:lang w:eastAsia="ru-RU"/>
              </w:rPr>
              <w:t>.)</w:t>
            </w:r>
          </w:p>
        </w:tc>
      </w:tr>
      <w:tr w:rsidR="00963F35" w:rsidRPr="007D28C7" w14:paraId="3386A2CB" w14:textId="77777777" w:rsidTr="00963F35">
        <w:trPr>
          <w:gridAfter w:val="1"/>
          <w:wAfter w:w="3" w:type="pct"/>
          <w:trHeight w:val="339"/>
        </w:trPr>
        <w:tc>
          <w:tcPr>
            <w:tcW w:w="4997" w:type="pct"/>
            <w:gridSpan w:val="2"/>
          </w:tcPr>
          <w:p w14:paraId="32CB1237" w14:textId="6F64B464" w:rsid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МДК. </w:t>
            </w:r>
            <w:r w:rsidRPr="00963F35">
              <w:rPr>
                <w:rFonts w:ascii="Times New Roman" w:eastAsia="Times New Roman" w:hAnsi="Times New Roman" w:cs="Times New Roman"/>
                <w:b/>
                <w:bCs/>
                <w:lang w:eastAsia="ru-RU"/>
              </w:rPr>
              <w:t>Технология монтажа лифтов, подъемных платформ для инвалидов</w:t>
            </w:r>
          </w:p>
        </w:tc>
      </w:tr>
      <w:tr w:rsidR="007D28C7" w:rsidRPr="007D28C7" w14:paraId="2D8A8722" w14:textId="77777777" w:rsidTr="00963F35">
        <w:trPr>
          <w:gridAfter w:val="1"/>
          <w:wAfter w:w="3" w:type="pct"/>
          <w:trHeight w:val="274"/>
        </w:trPr>
        <w:tc>
          <w:tcPr>
            <w:tcW w:w="1276" w:type="pct"/>
            <w:vMerge w:val="restart"/>
          </w:tcPr>
          <w:p w14:paraId="510A1AC7" w14:textId="0BB21F7C" w:rsidR="00963F35" w:rsidRDefault="00963F35" w:rsidP="00963F35">
            <w:pPr>
              <w:ind w:left="142"/>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14:paraId="1E75E7B2" w14:textId="212CDC3F" w:rsidR="007D28C7" w:rsidRPr="007D28C7" w:rsidRDefault="007D28C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Основные сведения о лифтах</w:t>
            </w:r>
          </w:p>
        </w:tc>
        <w:tc>
          <w:tcPr>
            <w:tcW w:w="3721" w:type="pct"/>
          </w:tcPr>
          <w:p w14:paraId="78A6B99B" w14:textId="29C8A138" w:rsidR="007D28C7" w:rsidRPr="00963F35" w:rsidRDefault="00963F35" w:rsidP="00963F3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7D28C7" w:rsidRPr="007D28C7" w14:paraId="7801AE9B" w14:textId="77777777" w:rsidTr="007D28C7">
        <w:trPr>
          <w:gridAfter w:val="1"/>
          <w:wAfter w:w="3" w:type="pct"/>
          <w:trHeight w:val="541"/>
        </w:trPr>
        <w:tc>
          <w:tcPr>
            <w:tcW w:w="1276" w:type="pct"/>
            <w:vMerge/>
          </w:tcPr>
          <w:p w14:paraId="11E94675"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25D1843D"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Лифты: назначение, применение в промышленном производстве, в жилищно-коммунальной сфере. История изобретения и использования подъемных механизмов.</w:t>
            </w:r>
          </w:p>
          <w:p w14:paraId="71CAE13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Основные элементы лифтов: их назначение и взаимодействие. Типовые компоновки лифтов. Грузоподъемность. Вместимость кабины. </w:t>
            </w:r>
          </w:p>
          <w:p w14:paraId="0F2ED8A5"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Классификация лифтов. Верхнее и нижнее расположение машинного помещения: достоинства, недостатки. Лифты без машинного помещения.</w:t>
            </w:r>
          </w:p>
          <w:p w14:paraId="1339E785"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Кинематические схемы лифтов, способы уравновешивания кабины и противовеса.</w:t>
            </w:r>
          </w:p>
          <w:p w14:paraId="2F7387EC"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Требования к строительной части лифтов</w:t>
            </w:r>
          </w:p>
          <w:p w14:paraId="3D40BF8F" w14:textId="7E3241D2"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Требования к помещениям лифтов</w:t>
            </w:r>
          </w:p>
        </w:tc>
      </w:tr>
      <w:tr w:rsidR="007D28C7" w:rsidRPr="007D28C7" w14:paraId="22D63DC5" w14:textId="77777777" w:rsidTr="00963F35">
        <w:trPr>
          <w:gridAfter w:val="1"/>
          <w:wAfter w:w="3" w:type="pct"/>
          <w:trHeight w:val="280"/>
        </w:trPr>
        <w:tc>
          <w:tcPr>
            <w:tcW w:w="1276" w:type="pct"/>
            <w:vMerge/>
          </w:tcPr>
          <w:p w14:paraId="366EEB22"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35781ABD" w14:textId="45160A99" w:rsidR="007D28C7" w:rsidRPr="007D28C7" w:rsidRDefault="00E24757" w:rsidP="00963F35">
            <w:pPr>
              <w:ind w:left="34"/>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59B2EE07" w14:textId="77777777" w:rsidTr="00963F35">
        <w:trPr>
          <w:gridAfter w:val="1"/>
          <w:wAfter w:w="3" w:type="pct"/>
          <w:trHeight w:val="283"/>
        </w:trPr>
        <w:tc>
          <w:tcPr>
            <w:tcW w:w="1276" w:type="pct"/>
            <w:vMerge/>
          </w:tcPr>
          <w:p w14:paraId="33593E72"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01BD6406" w14:textId="72C8549D"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Практическое занятие № </w:t>
            </w:r>
            <w:r w:rsidRPr="007D28C7">
              <w:rPr>
                <w:rFonts w:ascii="Times New Roman" w:eastAsia="Times New Roman" w:hAnsi="Times New Roman" w:cs="Times New Roman"/>
                <w:b/>
                <w:bCs/>
                <w:lang w:eastAsia="ru-RU"/>
              </w:rPr>
              <w:t>1</w:t>
            </w:r>
            <w:r w:rsidRPr="007D28C7">
              <w:rPr>
                <w:rFonts w:ascii="Times New Roman" w:eastAsia="Times New Roman" w:hAnsi="Times New Roman" w:cs="Times New Roman"/>
                <w:bCs/>
                <w:lang w:eastAsia="ru-RU"/>
              </w:rPr>
              <w:t>. Чтение кинематических схем лифтов.</w:t>
            </w:r>
          </w:p>
        </w:tc>
      </w:tr>
      <w:tr w:rsidR="007D28C7" w:rsidRPr="007D28C7" w14:paraId="29D6D4E6" w14:textId="77777777" w:rsidTr="007D28C7">
        <w:trPr>
          <w:gridAfter w:val="1"/>
          <w:wAfter w:w="3" w:type="pct"/>
          <w:trHeight w:val="541"/>
        </w:trPr>
        <w:tc>
          <w:tcPr>
            <w:tcW w:w="1276" w:type="pct"/>
            <w:vMerge/>
          </w:tcPr>
          <w:p w14:paraId="5CEAB3B4"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3CB057BC" w14:textId="77777777" w:rsidR="007D28C7" w:rsidRPr="007D28C7" w:rsidRDefault="007D28C7" w:rsidP="00963F35">
            <w:pPr>
              <w:ind w:firstLine="28"/>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Практическое занятие № </w:t>
            </w:r>
            <w:r w:rsidRPr="00963F35">
              <w:rPr>
                <w:rFonts w:ascii="Times New Roman" w:eastAsia="Times New Roman" w:hAnsi="Times New Roman" w:cs="Times New Roman"/>
                <w:bCs/>
                <w:lang w:eastAsia="ru-RU"/>
              </w:rPr>
              <w:t>2</w:t>
            </w:r>
            <w:r w:rsidRPr="007D28C7">
              <w:rPr>
                <w:rFonts w:ascii="Times New Roman" w:eastAsia="Times New Roman" w:hAnsi="Times New Roman" w:cs="Times New Roman"/>
                <w:bCs/>
                <w:lang w:eastAsia="ru-RU"/>
              </w:rPr>
              <w:t>. Создание спецификации (описания) конкретного лифта на основе требований:</w:t>
            </w:r>
          </w:p>
          <w:p w14:paraId="54228CE8"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к строительной части лифтов;</w:t>
            </w:r>
          </w:p>
          <w:p w14:paraId="4C84704E"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 к ограждению, высоте шахты лифтов; </w:t>
            </w:r>
          </w:p>
          <w:p w14:paraId="0FD539E1"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к приямку;</w:t>
            </w:r>
          </w:p>
          <w:p w14:paraId="32FCDDD4" w14:textId="021A228A"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 требований к машинному и блочному помещению;</w:t>
            </w:r>
          </w:p>
        </w:tc>
      </w:tr>
      <w:tr w:rsidR="007D28C7" w:rsidRPr="007D28C7" w14:paraId="5D3CD651" w14:textId="77777777" w:rsidTr="007D28C7">
        <w:trPr>
          <w:gridAfter w:val="1"/>
          <w:wAfter w:w="3" w:type="pct"/>
          <w:trHeight w:val="541"/>
        </w:trPr>
        <w:tc>
          <w:tcPr>
            <w:tcW w:w="1276" w:type="pct"/>
            <w:vMerge/>
          </w:tcPr>
          <w:p w14:paraId="35BF2931" w14:textId="77777777" w:rsidR="007D28C7" w:rsidRPr="007D28C7" w:rsidRDefault="007D28C7" w:rsidP="00963F35">
            <w:pPr>
              <w:ind w:left="851"/>
              <w:rPr>
                <w:rFonts w:ascii="Times New Roman" w:eastAsia="Times New Roman" w:hAnsi="Times New Roman" w:cs="Times New Roman"/>
                <w:b/>
                <w:sz w:val="24"/>
                <w:szCs w:val="24"/>
                <w:lang w:eastAsia="ru-RU"/>
              </w:rPr>
            </w:pPr>
          </w:p>
        </w:tc>
        <w:tc>
          <w:tcPr>
            <w:tcW w:w="3721" w:type="pct"/>
          </w:tcPr>
          <w:p w14:paraId="72AD32D1"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9C1E23" w14:textId="79837695" w:rsidR="007D28C7" w:rsidRPr="007D28C7" w:rsidRDefault="00E24757" w:rsidP="00963F35">
            <w:pPr>
              <w:ind w:left="34"/>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68221EDC" w14:textId="77777777" w:rsidTr="007D28C7">
        <w:trPr>
          <w:gridAfter w:val="1"/>
          <w:wAfter w:w="3" w:type="pct"/>
          <w:trHeight w:val="541"/>
        </w:trPr>
        <w:tc>
          <w:tcPr>
            <w:tcW w:w="1276" w:type="pct"/>
            <w:vMerge w:val="restart"/>
          </w:tcPr>
          <w:p w14:paraId="33B5468A" w14:textId="178BED38" w:rsidR="00963F35"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2. </w:t>
            </w:r>
          </w:p>
          <w:p w14:paraId="100C6245" w14:textId="4C5FF021"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Методы монтажа лифта</w:t>
            </w:r>
          </w:p>
        </w:tc>
        <w:tc>
          <w:tcPr>
            <w:tcW w:w="3721" w:type="pct"/>
          </w:tcPr>
          <w:p w14:paraId="20638F9A" w14:textId="2F287D75"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2ACCB6EF" w14:textId="77777777" w:rsidTr="007D28C7">
        <w:trPr>
          <w:gridAfter w:val="1"/>
          <w:wAfter w:w="3" w:type="pct"/>
          <w:trHeight w:val="541"/>
        </w:trPr>
        <w:tc>
          <w:tcPr>
            <w:tcW w:w="1276" w:type="pct"/>
            <w:vMerge/>
          </w:tcPr>
          <w:p w14:paraId="09A5C8B9"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2138019C"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Индустриальные методы монтажа лифтов.</w:t>
            </w:r>
          </w:p>
          <w:p w14:paraId="7CA2703F"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поэлементного монтажа. Область и условия применения. Последовательность основных монтажных операций.</w:t>
            </w:r>
          </w:p>
          <w:p w14:paraId="7EB91206"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Поэлементный монтаж при замене лифта</w:t>
            </w:r>
          </w:p>
          <w:p w14:paraId="1CF57B2D"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Правила безопасного проведения работ при поэлементном монтаже.</w:t>
            </w:r>
          </w:p>
          <w:p w14:paraId="10831EBB"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Тюбинговый метод монтажа. Монтаж тюбингов. Последовательность монтажа тюбингов. Последовательность монтажа объёмного машинного помещения</w:t>
            </w:r>
          </w:p>
          <w:p w14:paraId="113E93F3"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Применение кранов при грузоподъёмных работах при тюбинговом монтаже.</w:t>
            </w:r>
          </w:p>
          <w:p w14:paraId="28BE849B"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Правила безопасного проведения работ при тюбинговом монтаже.</w:t>
            </w:r>
          </w:p>
          <w:p w14:paraId="2FF1F20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укрупненных блоков. Выполнение монтажа оборудования лифта укрупненными узлами с помощью крана</w:t>
            </w:r>
          </w:p>
          <w:p w14:paraId="6FDF71A0"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Факторы выбора метода ведения монтажа лифта</w:t>
            </w:r>
          </w:p>
          <w:p w14:paraId="6A16FAF6"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Технологическая последовательность монтажных операций.</w:t>
            </w:r>
          </w:p>
          <w:p w14:paraId="0EA6A8AE"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оборудования при замене и модернизации лифтов.</w:t>
            </w:r>
          </w:p>
          <w:p w14:paraId="2AA1D19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Полная и частичная модернизация.  Демонтаж оборудования, бывшего в эксплуатации.</w:t>
            </w:r>
          </w:p>
          <w:p w14:paraId="1CF32291"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операций при замене лифта.</w:t>
            </w:r>
          </w:p>
          <w:p w14:paraId="3681E6CC"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Контрольные мероприятия в процессе производства работ по монтажу электрического подъемника и по завершении этапов работ.</w:t>
            </w:r>
          </w:p>
          <w:p w14:paraId="381222C5" w14:textId="307FFCF2"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Безопасные методы проведения работ при монтаже электрических подъемников.</w:t>
            </w:r>
          </w:p>
        </w:tc>
      </w:tr>
      <w:tr w:rsidR="007D28C7" w:rsidRPr="007D28C7" w14:paraId="0A6AE62A" w14:textId="77777777" w:rsidTr="007D28C7">
        <w:trPr>
          <w:gridAfter w:val="1"/>
          <w:wAfter w:w="3" w:type="pct"/>
          <w:trHeight w:val="541"/>
        </w:trPr>
        <w:tc>
          <w:tcPr>
            <w:tcW w:w="1276" w:type="pct"/>
            <w:vMerge/>
          </w:tcPr>
          <w:p w14:paraId="1DE4E728"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4369194E"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84B043" w14:textId="31FCA3D2" w:rsidR="007D28C7" w:rsidRPr="007D28C7" w:rsidRDefault="00E24757" w:rsidP="00963F35">
            <w:pPr>
              <w:ind w:left="34"/>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2A03052A" w14:textId="77777777" w:rsidTr="007D28C7">
        <w:trPr>
          <w:gridAfter w:val="1"/>
          <w:wAfter w:w="3" w:type="pct"/>
          <w:trHeight w:val="541"/>
        </w:trPr>
        <w:tc>
          <w:tcPr>
            <w:tcW w:w="1276" w:type="pct"/>
            <w:vMerge w:val="restart"/>
          </w:tcPr>
          <w:p w14:paraId="6E183EE7" w14:textId="2541AF5A" w:rsidR="00963F35"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3. </w:t>
            </w:r>
          </w:p>
          <w:p w14:paraId="0006C4BA" w14:textId="333221A6"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Подготовка к монтажу лифта</w:t>
            </w:r>
          </w:p>
          <w:p w14:paraId="1EB5CF24"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6A6CB4B" w14:textId="1C873DA6"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2F95D9C2" w14:textId="77777777" w:rsidTr="007D28C7">
        <w:trPr>
          <w:gridAfter w:val="1"/>
          <w:wAfter w:w="3" w:type="pct"/>
          <w:trHeight w:val="541"/>
        </w:trPr>
        <w:tc>
          <w:tcPr>
            <w:tcW w:w="1276" w:type="pct"/>
            <w:vMerge/>
          </w:tcPr>
          <w:p w14:paraId="7E40F514"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075D4C5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Организационно-технические мероприятия по подготовке монтажа лифта. </w:t>
            </w:r>
          </w:p>
          <w:p w14:paraId="2145D582"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Документация по монтажу: проект на монтаж лифта, план производства работ, наряд-допуск.</w:t>
            </w:r>
          </w:p>
          <w:p w14:paraId="0F1CAF6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lastRenderedPageBreak/>
              <w:t xml:space="preserve">Приемка строительной части. Определения габаритов строительной части с составлением исполнительной схемы выполненных измерений. Привязка фактических размеров строительной части к габаритным размерам устанавливаемого оборудования. </w:t>
            </w:r>
          </w:p>
          <w:p w14:paraId="5A81A75B"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Приемка и размещение оборудования. Расконсервация оборудования. Определение соответствия оборудования комплектовочной ведомости и упаковочному листу на каждое место Инструмент и оснастка монтажной бригады.</w:t>
            </w:r>
          </w:p>
          <w:p w14:paraId="3AFE3CF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Материалы для изготовления настилов.</w:t>
            </w:r>
          </w:p>
          <w:p w14:paraId="46752FE3"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lang w:eastAsia="ru-RU"/>
              </w:rPr>
              <w:t>Правила изготовления, установки и снятия подмостей в шахте лифта.</w:t>
            </w:r>
            <w:r w:rsidRPr="007D28C7">
              <w:rPr>
                <w:rFonts w:ascii="Times New Roman" w:eastAsia="Times New Roman" w:hAnsi="Times New Roman" w:cs="Times New Roman"/>
                <w:bCs/>
              </w:rPr>
              <w:t xml:space="preserve"> Функции подвижных подмостей.</w:t>
            </w:r>
          </w:p>
          <w:p w14:paraId="18BAE9BD" w14:textId="77777777" w:rsidR="007D28C7" w:rsidRPr="007D28C7" w:rsidRDefault="007D28C7" w:rsidP="00963F35">
            <w:pPr>
              <w:ind w:left="34"/>
              <w:rPr>
                <w:rFonts w:ascii="Times New Roman" w:eastAsia="Times New Roman" w:hAnsi="Times New Roman" w:cs="Times New Roman"/>
                <w:bCs/>
              </w:rPr>
            </w:pPr>
            <w:r w:rsidRPr="007D28C7">
              <w:rPr>
                <w:rFonts w:ascii="Times New Roman" w:eastAsia="Times New Roman" w:hAnsi="Times New Roman" w:cs="Times New Roman"/>
                <w:bCs/>
              </w:rPr>
              <w:t xml:space="preserve">Задача переоборудования заменяемого лифта в передвижное средство </w:t>
            </w:r>
            <w:proofErr w:type="spellStart"/>
            <w:r w:rsidRPr="007D28C7">
              <w:rPr>
                <w:rFonts w:ascii="Times New Roman" w:eastAsia="Times New Roman" w:hAnsi="Times New Roman" w:cs="Times New Roman"/>
                <w:bCs/>
              </w:rPr>
              <w:t>подмащивания</w:t>
            </w:r>
            <w:proofErr w:type="spellEnd"/>
            <w:r w:rsidRPr="007D28C7">
              <w:rPr>
                <w:rFonts w:ascii="Times New Roman" w:eastAsia="Times New Roman" w:hAnsi="Times New Roman" w:cs="Times New Roman"/>
                <w:bCs/>
              </w:rPr>
              <w:t xml:space="preserve"> при выполнении работ по замене лифта и приемы. Приемы выполнения.</w:t>
            </w:r>
          </w:p>
          <w:p w14:paraId="1D06F947" w14:textId="522CD229"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Метод монтажа лифта без устройства настилов с применением специализированной оснастки.</w:t>
            </w:r>
          </w:p>
        </w:tc>
      </w:tr>
      <w:tr w:rsidR="007D28C7" w:rsidRPr="007D28C7" w14:paraId="2F87E824" w14:textId="77777777" w:rsidTr="00963F35">
        <w:trPr>
          <w:gridAfter w:val="1"/>
          <w:wAfter w:w="3" w:type="pct"/>
          <w:trHeight w:val="360"/>
        </w:trPr>
        <w:tc>
          <w:tcPr>
            <w:tcW w:w="1276" w:type="pct"/>
            <w:vMerge/>
          </w:tcPr>
          <w:p w14:paraId="50E9DB1F"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64DF0FD4" w14:textId="79A17016"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0ADACF8" w14:textId="77777777" w:rsidTr="007D28C7">
        <w:trPr>
          <w:gridAfter w:val="1"/>
          <w:wAfter w:w="3" w:type="pct"/>
          <w:trHeight w:val="541"/>
        </w:trPr>
        <w:tc>
          <w:tcPr>
            <w:tcW w:w="1276" w:type="pct"/>
            <w:vMerge/>
          </w:tcPr>
          <w:p w14:paraId="707A2943"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198DD193" w14:textId="4E5BF464"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Практическое занятие № 3. Проведение проверки готовности объекта к монтажу на основе его описания и чертежа;</w:t>
            </w:r>
          </w:p>
        </w:tc>
      </w:tr>
      <w:tr w:rsidR="007D28C7" w:rsidRPr="007D28C7" w14:paraId="47BCEC6D" w14:textId="77777777" w:rsidTr="007D28C7">
        <w:trPr>
          <w:gridAfter w:val="1"/>
          <w:wAfter w:w="3" w:type="pct"/>
          <w:trHeight w:val="541"/>
        </w:trPr>
        <w:tc>
          <w:tcPr>
            <w:tcW w:w="1276" w:type="pct"/>
            <w:vMerge/>
          </w:tcPr>
          <w:p w14:paraId="6C84BA6E"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3AF0ECE5" w14:textId="38BB7FCA"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 xml:space="preserve">Практическое занятие № 4. Подбор, проверка пригодности и </w:t>
            </w:r>
            <w:proofErr w:type="gramStart"/>
            <w:r w:rsidRPr="00963F35">
              <w:rPr>
                <w:rFonts w:ascii="Times New Roman" w:eastAsia="Times New Roman" w:hAnsi="Times New Roman" w:cs="Times New Roman"/>
                <w:lang w:eastAsia="ru-RU"/>
              </w:rPr>
              <w:t>использования</w:t>
            </w:r>
            <w:proofErr w:type="gramEnd"/>
            <w:r w:rsidRPr="00963F35">
              <w:rPr>
                <w:rFonts w:ascii="Times New Roman" w:eastAsia="Times New Roman" w:hAnsi="Times New Roman" w:cs="Times New Roman"/>
                <w:lang w:eastAsia="ru-RU"/>
              </w:rPr>
              <w:t xml:space="preserve"> необходимых для выполнения работ приспособлений, средств индивидуальной защиты, инструмента, инвентаря;</w:t>
            </w:r>
          </w:p>
        </w:tc>
      </w:tr>
      <w:tr w:rsidR="007D28C7" w:rsidRPr="007D28C7" w14:paraId="6D1A88AC" w14:textId="77777777" w:rsidTr="00963F35">
        <w:trPr>
          <w:gridAfter w:val="1"/>
          <w:wAfter w:w="3" w:type="pct"/>
          <w:trHeight w:val="370"/>
        </w:trPr>
        <w:tc>
          <w:tcPr>
            <w:tcW w:w="1276" w:type="pct"/>
            <w:vMerge/>
          </w:tcPr>
          <w:p w14:paraId="0A6A8D5C"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34BDB6CC" w14:textId="0C222B99" w:rsidR="007D28C7" w:rsidRPr="00963F35" w:rsidRDefault="007D28C7" w:rsidP="00963F35">
            <w:pPr>
              <w:ind w:left="34"/>
              <w:rPr>
                <w:rFonts w:ascii="Times New Roman" w:eastAsia="Times New Roman" w:hAnsi="Times New Roman" w:cs="Times New Roman"/>
                <w:lang w:eastAsia="ru-RU"/>
              </w:rPr>
            </w:pPr>
            <w:r w:rsidRPr="00963F35">
              <w:rPr>
                <w:rFonts w:ascii="Times New Roman" w:eastAsia="Times New Roman" w:hAnsi="Times New Roman" w:cs="Times New Roman"/>
                <w:lang w:eastAsia="ru-RU"/>
              </w:rPr>
              <w:t>Практическое занятие № 5. Проведение линейно-угловых измерений;</w:t>
            </w:r>
          </w:p>
        </w:tc>
      </w:tr>
      <w:tr w:rsidR="007D28C7" w:rsidRPr="007D28C7" w14:paraId="331FC22B" w14:textId="77777777" w:rsidTr="007D28C7">
        <w:trPr>
          <w:gridAfter w:val="1"/>
          <w:wAfter w:w="3" w:type="pct"/>
          <w:trHeight w:val="541"/>
        </w:trPr>
        <w:tc>
          <w:tcPr>
            <w:tcW w:w="1276" w:type="pct"/>
            <w:vMerge/>
          </w:tcPr>
          <w:p w14:paraId="7F775885"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44258B00"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8BED6A" w14:textId="6F52656D"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CE1EFDC" w14:textId="77777777" w:rsidTr="00963F35">
        <w:trPr>
          <w:gridAfter w:val="1"/>
          <w:wAfter w:w="3" w:type="pct"/>
          <w:trHeight w:val="297"/>
        </w:trPr>
        <w:tc>
          <w:tcPr>
            <w:tcW w:w="1276" w:type="pct"/>
            <w:vMerge w:val="restart"/>
          </w:tcPr>
          <w:p w14:paraId="2BA3A54C" w14:textId="77777777" w:rsidR="00963F35" w:rsidRDefault="007D28C7" w:rsidP="00963F35">
            <w:pPr>
              <w:ind w:left="181"/>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4. </w:t>
            </w:r>
          </w:p>
          <w:p w14:paraId="0BE17AEF" w14:textId="4009223C" w:rsidR="007D28C7" w:rsidRPr="007D28C7" w:rsidRDefault="007D28C7" w:rsidP="00963F35">
            <w:pPr>
              <w:ind w:left="181"/>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Общие подходы к выполнению монтажных работ</w:t>
            </w:r>
          </w:p>
          <w:p w14:paraId="6435CBB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4FF2D43A" w14:textId="27F98333"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59124AEF" w14:textId="77777777" w:rsidTr="007D28C7">
        <w:trPr>
          <w:gridAfter w:val="1"/>
          <w:wAfter w:w="3" w:type="pct"/>
          <w:trHeight w:val="541"/>
        </w:trPr>
        <w:tc>
          <w:tcPr>
            <w:tcW w:w="1276" w:type="pct"/>
            <w:vMerge/>
          </w:tcPr>
          <w:p w14:paraId="1C31344F" w14:textId="77777777" w:rsidR="007D28C7" w:rsidRPr="007D28C7" w:rsidRDefault="007D28C7" w:rsidP="00963F35">
            <w:pPr>
              <w:ind w:left="181"/>
              <w:jc w:val="both"/>
              <w:rPr>
                <w:rFonts w:ascii="Times New Roman" w:eastAsia="Times New Roman" w:hAnsi="Times New Roman" w:cs="Times New Roman"/>
                <w:b/>
                <w:bCs/>
                <w:lang w:eastAsia="ru-RU"/>
              </w:rPr>
            </w:pPr>
          </w:p>
        </w:tc>
        <w:tc>
          <w:tcPr>
            <w:tcW w:w="3721" w:type="pct"/>
          </w:tcPr>
          <w:p w14:paraId="061F80B3"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Общие требования к </w:t>
            </w:r>
            <w:proofErr w:type="spellStart"/>
            <w:r w:rsidRPr="007D28C7">
              <w:rPr>
                <w:rFonts w:ascii="Times New Roman" w:eastAsia="Times New Roman" w:hAnsi="Times New Roman" w:cs="Times New Roman"/>
                <w:bCs/>
                <w:lang w:eastAsia="ru-RU"/>
              </w:rPr>
              <w:t>металлокаркасной</w:t>
            </w:r>
            <w:proofErr w:type="spellEnd"/>
            <w:r w:rsidRPr="007D28C7">
              <w:rPr>
                <w:rFonts w:ascii="Times New Roman" w:eastAsia="Times New Roman" w:hAnsi="Times New Roman" w:cs="Times New Roman"/>
                <w:bCs/>
                <w:lang w:eastAsia="ru-RU"/>
              </w:rPr>
              <w:t xml:space="preserve"> шахте.</w:t>
            </w:r>
          </w:p>
          <w:p w14:paraId="019912CC"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Подготовка рабочего места к проведению работ по монтажу </w:t>
            </w:r>
            <w:proofErr w:type="spellStart"/>
            <w:r w:rsidRPr="007D28C7">
              <w:rPr>
                <w:rFonts w:ascii="Times New Roman" w:eastAsia="Times New Roman" w:hAnsi="Times New Roman" w:cs="Times New Roman"/>
                <w:bCs/>
                <w:lang w:eastAsia="ru-RU"/>
              </w:rPr>
              <w:t>металлокаркасной</w:t>
            </w:r>
            <w:proofErr w:type="spellEnd"/>
            <w:r w:rsidRPr="007D28C7">
              <w:rPr>
                <w:rFonts w:ascii="Times New Roman" w:eastAsia="Times New Roman" w:hAnsi="Times New Roman" w:cs="Times New Roman"/>
                <w:bCs/>
                <w:lang w:eastAsia="ru-RU"/>
              </w:rPr>
              <w:t xml:space="preserve"> шахты.</w:t>
            </w:r>
          </w:p>
          <w:p w14:paraId="6872BF53"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Определение габаритов строительной части.  Карта </w:t>
            </w:r>
            <w:proofErr w:type="spellStart"/>
            <w:r w:rsidRPr="007D28C7">
              <w:rPr>
                <w:rFonts w:ascii="Times New Roman" w:eastAsia="Times New Roman" w:hAnsi="Times New Roman" w:cs="Times New Roman"/>
                <w:bCs/>
                <w:lang w:eastAsia="ru-RU"/>
              </w:rPr>
              <w:t>провески</w:t>
            </w:r>
            <w:proofErr w:type="spellEnd"/>
            <w:r w:rsidRPr="007D28C7">
              <w:rPr>
                <w:rFonts w:ascii="Times New Roman" w:eastAsia="Times New Roman" w:hAnsi="Times New Roman" w:cs="Times New Roman"/>
                <w:bCs/>
                <w:lang w:eastAsia="ru-RU"/>
              </w:rPr>
              <w:t xml:space="preserve"> шахты.</w:t>
            </w:r>
          </w:p>
          <w:p w14:paraId="1522BB3B"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Определение координат установки оборудования в шахте лифта.</w:t>
            </w:r>
          </w:p>
          <w:p w14:paraId="707590D6"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Способы соединения металлоконструкций при монтаже лифтов</w:t>
            </w:r>
          </w:p>
          <w:p w14:paraId="694249BE" w14:textId="77777777" w:rsidR="007D28C7" w:rsidRPr="007D28C7" w:rsidRDefault="007D28C7" w:rsidP="00963F35">
            <w:pPr>
              <w:ind w:left="34"/>
              <w:jc w:val="both"/>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облицовка металлического каркаса шахты</w:t>
            </w:r>
          </w:p>
          <w:p w14:paraId="26B06B54" w14:textId="2F13DC5C"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Технология ручной дуговой электросварки. Сварочное оборудование и материалы</w:t>
            </w:r>
          </w:p>
        </w:tc>
      </w:tr>
      <w:tr w:rsidR="007D28C7" w:rsidRPr="007D28C7" w14:paraId="6ED68300" w14:textId="77777777" w:rsidTr="00963F35">
        <w:trPr>
          <w:gridAfter w:val="1"/>
          <w:wAfter w:w="3" w:type="pct"/>
          <w:trHeight w:val="250"/>
        </w:trPr>
        <w:tc>
          <w:tcPr>
            <w:tcW w:w="1276" w:type="pct"/>
            <w:vMerge/>
          </w:tcPr>
          <w:p w14:paraId="62BBA2B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743C55EE" w14:textId="4155FA65" w:rsidR="007D28C7" w:rsidRPr="007D28C7" w:rsidRDefault="00E24757" w:rsidP="00963F35">
            <w:pPr>
              <w:rPr>
                <w:rFonts w:ascii="Times New Roman" w:eastAsia="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ED4B617" w14:textId="77777777" w:rsidTr="007D28C7">
        <w:trPr>
          <w:gridAfter w:val="1"/>
          <w:wAfter w:w="3" w:type="pct"/>
          <w:trHeight w:val="541"/>
        </w:trPr>
        <w:tc>
          <w:tcPr>
            <w:tcW w:w="1276" w:type="pct"/>
            <w:vMerge/>
          </w:tcPr>
          <w:p w14:paraId="3B33EF44"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26EC6FD" w14:textId="7330C364" w:rsidR="007D28C7" w:rsidRPr="00963F35" w:rsidRDefault="007D28C7" w:rsidP="00963F35">
            <w:pPr>
              <w:ind w:left="34"/>
              <w:jc w:val="both"/>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6. </w:t>
            </w:r>
            <w:r w:rsidRPr="00963F35">
              <w:rPr>
                <w:rFonts w:ascii="Times New Roman" w:eastAsia="Times New Roman" w:hAnsi="Times New Roman" w:cs="Times New Roman"/>
                <w:bCs/>
                <w:lang w:eastAsia="ru-RU"/>
              </w:rPr>
              <w:t xml:space="preserve">Изготовление шаблона для </w:t>
            </w:r>
            <w:proofErr w:type="spellStart"/>
            <w:r w:rsidRPr="00963F35">
              <w:rPr>
                <w:rFonts w:ascii="Times New Roman" w:eastAsia="Times New Roman" w:hAnsi="Times New Roman" w:cs="Times New Roman"/>
                <w:bCs/>
                <w:lang w:eastAsia="ru-RU"/>
              </w:rPr>
              <w:t>провески</w:t>
            </w:r>
            <w:proofErr w:type="spellEnd"/>
            <w:r w:rsidRPr="00963F35">
              <w:rPr>
                <w:rFonts w:ascii="Times New Roman" w:eastAsia="Times New Roman" w:hAnsi="Times New Roman" w:cs="Times New Roman"/>
                <w:bCs/>
                <w:lang w:eastAsia="ru-RU"/>
              </w:rPr>
              <w:t xml:space="preserve"> шахты лифта</w:t>
            </w:r>
          </w:p>
        </w:tc>
      </w:tr>
      <w:tr w:rsidR="007D28C7" w:rsidRPr="007D28C7" w14:paraId="7587ED24" w14:textId="77777777" w:rsidTr="00963F35">
        <w:trPr>
          <w:gridAfter w:val="1"/>
          <w:wAfter w:w="3" w:type="pct"/>
          <w:trHeight w:val="289"/>
        </w:trPr>
        <w:tc>
          <w:tcPr>
            <w:tcW w:w="1276" w:type="pct"/>
            <w:vMerge/>
          </w:tcPr>
          <w:p w14:paraId="38977E52"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26D5DCE4" w14:textId="50497A01" w:rsidR="007D28C7" w:rsidRPr="00963F35" w:rsidRDefault="007D28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 xml:space="preserve">Практическое занятие № 7. </w:t>
            </w:r>
            <w:r w:rsidRPr="00963F35">
              <w:rPr>
                <w:rFonts w:ascii="Times New Roman" w:eastAsia="Times New Roman" w:hAnsi="Times New Roman" w:cs="Times New Roman"/>
                <w:bCs/>
                <w:lang w:eastAsia="ru-RU"/>
              </w:rPr>
              <w:t xml:space="preserve">Составление карты </w:t>
            </w:r>
            <w:proofErr w:type="spellStart"/>
            <w:r w:rsidRPr="00963F35">
              <w:rPr>
                <w:rFonts w:ascii="Times New Roman" w:eastAsia="Times New Roman" w:hAnsi="Times New Roman" w:cs="Times New Roman"/>
                <w:bCs/>
                <w:lang w:eastAsia="ru-RU"/>
              </w:rPr>
              <w:t>провески</w:t>
            </w:r>
            <w:proofErr w:type="spellEnd"/>
            <w:r w:rsidRPr="00963F35">
              <w:rPr>
                <w:rFonts w:ascii="Times New Roman" w:eastAsia="Times New Roman" w:hAnsi="Times New Roman" w:cs="Times New Roman"/>
                <w:bCs/>
                <w:lang w:eastAsia="ru-RU"/>
              </w:rPr>
              <w:t xml:space="preserve"> шахты</w:t>
            </w:r>
          </w:p>
        </w:tc>
      </w:tr>
      <w:tr w:rsidR="007D28C7" w:rsidRPr="007D28C7" w14:paraId="7278AC53" w14:textId="77777777" w:rsidTr="007D28C7">
        <w:trPr>
          <w:gridAfter w:val="1"/>
          <w:wAfter w:w="3" w:type="pct"/>
          <w:trHeight w:val="541"/>
        </w:trPr>
        <w:tc>
          <w:tcPr>
            <w:tcW w:w="1276" w:type="pct"/>
            <w:vMerge/>
          </w:tcPr>
          <w:p w14:paraId="3BBCE01C"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4709EC0D"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EE77D9" w14:textId="62B18676"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37DD5ECB" w14:textId="77777777" w:rsidTr="00963F35">
        <w:trPr>
          <w:gridAfter w:val="1"/>
          <w:wAfter w:w="3" w:type="pct"/>
          <w:trHeight w:val="273"/>
        </w:trPr>
        <w:tc>
          <w:tcPr>
            <w:tcW w:w="1276" w:type="pct"/>
            <w:vMerge w:val="restart"/>
          </w:tcPr>
          <w:p w14:paraId="366C94E1" w14:textId="39733888" w:rsidR="007D28C7" w:rsidRPr="007D28C7" w:rsidRDefault="007D28C7" w:rsidP="00963F35">
            <w:pPr>
              <w:ind w:left="176"/>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5. Применение грузоподъемных механизмов при монтаже лифта</w:t>
            </w:r>
          </w:p>
          <w:p w14:paraId="7E985B91" w14:textId="77777777" w:rsidR="007D28C7" w:rsidRPr="007D28C7" w:rsidRDefault="007D28C7" w:rsidP="00963F35">
            <w:pPr>
              <w:ind w:left="142"/>
              <w:rPr>
                <w:rFonts w:ascii="Times New Roman" w:eastAsia="Times New Roman" w:hAnsi="Times New Roman" w:cs="Times New Roman"/>
                <w:b/>
                <w:sz w:val="24"/>
                <w:szCs w:val="24"/>
                <w:lang w:eastAsia="ru-RU"/>
              </w:rPr>
            </w:pPr>
          </w:p>
        </w:tc>
        <w:tc>
          <w:tcPr>
            <w:tcW w:w="3721" w:type="pct"/>
          </w:tcPr>
          <w:p w14:paraId="1070D9D5" w14:textId="226CE117" w:rsidR="007D28C7" w:rsidRPr="007D28C7" w:rsidRDefault="007D28C7" w:rsidP="00963F35">
            <w:pPr>
              <w:ind w:firstLine="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621EDCDF" w14:textId="77777777" w:rsidTr="007D28C7">
        <w:trPr>
          <w:gridAfter w:val="1"/>
          <w:wAfter w:w="3" w:type="pct"/>
          <w:trHeight w:val="541"/>
        </w:trPr>
        <w:tc>
          <w:tcPr>
            <w:tcW w:w="1276" w:type="pct"/>
            <w:vMerge/>
          </w:tcPr>
          <w:p w14:paraId="0F26FF75" w14:textId="77777777" w:rsidR="007D28C7" w:rsidRPr="007D28C7" w:rsidRDefault="007D28C7" w:rsidP="00963F35">
            <w:pPr>
              <w:ind w:left="176"/>
              <w:rPr>
                <w:rFonts w:ascii="Times New Roman" w:eastAsia="Times New Roman" w:hAnsi="Times New Roman" w:cs="Times New Roman"/>
                <w:b/>
                <w:bCs/>
                <w:lang w:eastAsia="ru-RU"/>
              </w:rPr>
            </w:pPr>
          </w:p>
        </w:tc>
        <w:tc>
          <w:tcPr>
            <w:tcW w:w="3721" w:type="pct"/>
          </w:tcPr>
          <w:p w14:paraId="613294B6" w14:textId="77777777" w:rsidR="007D28C7" w:rsidRPr="007D28C7" w:rsidRDefault="007D28C7" w:rsidP="00963F35">
            <w:pPr>
              <w:ind w:firstLine="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Грузоподъемные механизмы при монтаже лифта: виды и область применения</w:t>
            </w:r>
          </w:p>
          <w:p w14:paraId="6C7FFB68" w14:textId="77777777" w:rsidR="007D28C7" w:rsidRPr="007D28C7" w:rsidRDefault="007D28C7" w:rsidP="00963F35">
            <w:pPr>
              <w:ind w:firstLine="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Перемещение металлоконструкций шахты и облицовочных материалов с помощью грузоподъемных механизмов. Знаковая сигнализация </w:t>
            </w:r>
          </w:p>
          <w:p w14:paraId="6622DA55" w14:textId="04DCB733" w:rsidR="007D28C7" w:rsidRPr="007D28C7" w:rsidRDefault="007D28C7" w:rsidP="00963F35">
            <w:pPr>
              <w:ind w:firstLine="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Приемы и правила выполнения строповки</w:t>
            </w:r>
          </w:p>
        </w:tc>
      </w:tr>
      <w:tr w:rsidR="007D28C7" w:rsidRPr="007D28C7" w14:paraId="5A5CF013" w14:textId="77777777" w:rsidTr="00963F35">
        <w:trPr>
          <w:gridAfter w:val="1"/>
          <w:wAfter w:w="3" w:type="pct"/>
          <w:trHeight w:val="296"/>
        </w:trPr>
        <w:tc>
          <w:tcPr>
            <w:tcW w:w="1276" w:type="pct"/>
            <w:vMerge/>
          </w:tcPr>
          <w:p w14:paraId="428A6E35"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0C7B3DD3" w14:textId="1A73DF04" w:rsidR="007D28C7" w:rsidRPr="007D28C7" w:rsidRDefault="00E24757" w:rsidP="00963F35">
            <w:pPr>
              <w:ind w:left="34"/>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7DD72B56" w14:textId="77777777" w:rsidTr="007D28C7">
        <w:trPr>
          <w:gridAfter w:val="1"/>
          <w:wAfter w:w="3" w:type="pct"/>
          <w:trHeight w:val="645"/>
        </w:trPr>
        <w:tc>
          <w:tcPr>
            <w:tcW w:w="1276" w:type="pct"/>
            <w:vMerge/>
          </w:tcPr>
          <w:p w14:paraId="690408BD"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5AD022E2" w14:textId="5488D1B7"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lang w:eastAsia="ru-RU"/>
              </w:rPr>
              <w:t>Практическое занятие № 8. Выбор грузозахватных приспособлений, соответствующих массе и характеру поднимаемого груза.</w:t>
            </w:r>
          </w:p>
        </w:tc>
      </w:tr>
      <w:tr w:rsidR="007D28C7" w:rsidRPr="007D28C7" w14:paraId="42E2B542" w14:textId="77777777" w:rsidTr="007D28C7">
        <w:trPr>
          <w:gridAfter w:val="1"/>
          <w:wAfter w:w="3" w:type="pct"/>
          <w:trHeight w:val="555"/>
        </w:trPr>
        <w:tc>
          <w:tcPr>
            <w:tcW w:w="1276" w:type="pct"/>
            <w:vMerge/>
          </w:tcPr>
          <w:p w14:paraId="03359A14" w14:textId="77777777" w:rsidR="007D28C7" w:rsidRPr="007D28C7" w:rsidRDefault="007D28C7" w:rsidP="00963F35">
            <w:pPr>
              <w:ind w:left="851"/>
              <w:rPr>
                <w:rFonts w:ascii="Times New Roman" w:eastAsia="Times New Roman" w:hAnsi="Times New Roman" w:cs="Times New Roman"/>
                <w:b/>
                <w:bCs/>
                <w:lang w:eastAsia="ru-RU"/>
              </w:rPr>
            </w:pPr>
          </w:p>
        </w:tc>
        <w:tc>
          <w:tcPr>
            <w:tcW w:w="3721" w:type="pct"/>
          </w:tcPr>
          <w:p w14:paraId="4F80519B"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A64AA36" w14:textId="08C78100" w:rsidR="007D28C7" w:rsidRPr="007D28C7" w:rsidRDefault="00E24757" w:rsidP="00963F35">
            <w:pPr>
              <w:ind w:left="34"/>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1FFD79CA" w14:textId="77777777" w:rsidTr="00963F35">
        <w:trPr>
          <w:gridAfter w:val="1"/>
          <w:wAfter w:w="3" w:type="pct"/>
          <w:trHeight w:val="303"/>
        </w:trPr>
        <w:tc>
          <w:tcPr>
            <w:tcW w:w="1276" w:type="pct"/>
            <w:vMerge w:val="restart"/>
          </w:tcPr>
          <w:p w14:paraId="3A72DCBF" w14:textId="144C7FFE" w:rsidR="007D28C7" w:rsidRPr="007D28C7" w:rsidRDefault="007D28C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6. </w:t>
            </w:r>
            <w:r w:rsidRPr="007D28C7">
              <w:rPr>
                <w:rFonts w:ascii="Times New Roman" w:eastAsia="Times New Roman" w:hAnsi="Times New Roman" w:cs="Times New Roman"/>
                <w:b/>
                <w:bCs/>
                <w:lang w:eastAsia="ru-RU"/>
              </w:rPr>
              <w:lastRenderedPageBreak/>
              <w:t xml:space="preserve">Такелажные устройства и приспособления </w:t>
            </w:r>
          </w:p>
        </w:tc>
        <w:tc>
          <w:tcPr>
            <w:tcW w:w="3721" w:type="pct"/>
          </w:tcPr>
          <w:p w14:paraId="5B75ACA8" w14:textId="0538245B"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lastRenderedPageBreak/>
              <w:t>Содержани</w:t>
            </w:r>
            <w:r>
              <w:rPr>
                <w:rFonts w:ascii="Times New Roman" w:eastAsia="Times New Roman" w:hAnsi="Times New Roman" w:cs="Times New Roman"/>
                <w:b/>
                <w:bCs/>
                <w:lang w:eastAsia="ru-RU"/>
              </w:rPr>
              <w:t>е</w:t>
            </w:r>
          </w:p>
        </w:tc>
      </w:tr>
      <w:tr w:rsidR="007D28C7" w:rsidRPr="007D28C7" w14:paraId="55082CB9" w14:textId="77777777" w:rsidTr="007D28C7">
        <w:trPr>
          <w:gridAfter w:val="1"/>
          <w:wAfter w:w="3" w:type="pct"/>
          <w:trHeight w:val="541"/>
        </w:trPr>
        <w:tc>
          <w:tcPr>
            <w:tcW w:w="1276" w:type="pct"/>
            <w:vMerge/>
          </w:tcPr>
          <w:p w14:paraId="224C69AA"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5499185F"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Монтажные лебедки</w:t>
            </w:r>
          </w:p>
          <w:p w14:paraId="1048DF36"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Вспомогательные приспособления (крюки, скобы, подвески, монтажные блоки)</w:t>
            </w:r>
          </w:p>
          <w:p w14:paraId="56A7E745"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 xml:space="preserve">Характеристики и правила эксплуатации канатов и стропов. Подбор стропов.  </w:t>
            </w:r>
          </w:p>
          <w:p w14:paraId="026014F1"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Детали закрепления стальных канатов</w:t>
            </w:r>
          </w:p>
          <w:p w14:paraId="3B1010FB"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Способы заделывания концов тяговых канатов</w:t>
            </w:r>
          </w:p>
          <w:p w14:paraId="72684633"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Способы установки и крепления лебедок. Схемы строповки</w:t>
            </w:r>
          </w:p>
          <w:p w14:paraId="2559FB47" w14:textId="77777777" w:rsidR="007D28C7" w:rsidRPr="007D28C7" w:rsidRDefault="007D28C7" w:rsidP="00963F35">
            <w:pPr>
              <w:jc w:val="both"/>
              <w:rPr>
                <w:rFonts w:ascii="Times New Roman" w:eastAsia="Times New Roman" w:hAnsi="Times New Roman" w:cs="Times New Roman"/>
                <w:bCs/>
              </w:rPr>
            </w:pPr>
            <w:r w:rsidRPr="007D28C7">
              <w:rPr>
                <w:rFonts w:ascii="Times New Roman" w:eastAsia="Times New Roman" w:hAnsi="Times New Roman" w:cs="Times New Roman"/>
                <w:bCs/>
              </w:rPr>
              <w:t>Навеска грузовых и отводных блоков</w:t>
            </w:r>
          </w:p>
          <w:p w14:paraId="687E6C28" w14:textId="0809AA3D"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 xml:space="preserve">Задача переоборудования заменяемого лифта в передвижное средство </w:t>
            </w:r>
            <w:proofErr w:type="spellStart"/>
            <w:r w:rsidRPr="007D28C7">
              <w:rPr>
                <w:rFonts w:ascii="Times New Roman" w:eastAsia="Times New Roman" w:hAnsi="Times New Roman" w:cs="Times New Roman"/>
                <w:bCs/>
              </w:rPr>
              <w:t>подмащивания</w:t>
            </w:r>
            <w:proofErr w:type="spellEnd"/>
            <w:r w:rsidRPr="007D28C7">
              <w:rPr>
                <w:rFonts w:ascii="Times New Roman" w:eastAsia="Times New Roman" w:hAnsi="Times New Roman" w:cs="Times New Roman"/>
                <w:bCs/>
              </w:rPr>
              <w:t xml:space="preserve"> при выполнении работ по замене лифта и приемы. Приемы выполнения</w:t>
            </w:r>
          </w:p>
        </w:tc>
      </w:tr>
      <w:tr w:rsidR="007D28C7" w:rsidRPr="007D28C7" w14:paraId="16857828" w14:textId="77777777" w:rsidTr="00963F35">
        <w:trPr>
          <w:gridAfter w:val="1"/>
          <w:wAfter w:w="3" w:type="pct"/>
          <w:trHeight w:val="373"/>
        </w:trPr>
        <w:tc>
          <w:tcPr>
            <w:tcW w:w="1276" w:type="pct"/>
            <w:vMerge/>
          </w:tcPr>
          <w:p w14:paraId="5A360396"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0756848C" w14:textId="6A3F6CA0"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0B85670E" w14:textId="77777777" w:rsidTr="007D28C7">
        <w:trPr>
          <w:gridAfter w:val="1"/>
          <w:wAfter w:w="3" w:type="pct"/>
          <w:trHeight w:val="541"/>
        </w:trPr>
        <w:tc>
          <w:tcPr>
            <w:tcW w:w="1276" w:type="pct"/>
            <w:vMerge/>
          </w:tcPr>
          <w:p w14:paraId="282D3938"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3E5A318A" w14:textId="77777777"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9. </w:t>
            </w:r>
          </w:p>
          <w:p w14:paraId="69F8DEBA" w14:textId="30FA5E71"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Составление </w:t>
            </w:r>
            <w:r w:rsidR="00963F35" w:rsidRPr="00963F35">
              <w:rPr>
                <w:rFonts w:ascii="Times New Roman" w:eastAsia="Times New Roman" w:hAnsi="Times New Roman" w:cs="Times New Roman"/>
                <w:bCs/>
              </w:rPr>
              <w:t xml:space="preserve">схемы </w:t>
            </w:r>
            <w:proofErr w:type="spellStart"/>
            <w:r w:rsidR="00963F35" w:rsidRPr="00963F35">
              <w:rPr>
                <w:rFonts w:ascii="Times New Roman" w:eastAsia="Times New Roman" w:hAnsi="Times New Roman" w:cs="Times New Roman"/>
                <w:bCs/>
              </w:rPr>
              <w:t>строповки</w:t>
            </w:r>
            <w:proofErr w:type="spellEnd"/>
            <w:r w:rsidR="00963F35" w:rsidRPr="00963F35">
              <w:rPr>
                <w:rFonts w:ascii="Times New Roman" w:eastAsia="Times New Roman" w:hAnsi="Times New Roman" w:cs="Times New Roman"/>
                <w:bCs/>
              </w:rPr>
              <w:t xml:space="preserve"> элементов лифта</w:t>
            </w:r>
          </w:p>
        </w:tc>
      </w:tr>
      <w:tr w:rsidR="007D28C7" w:rsidRPr="007D28C7" w14:paraId="6042624F" w14:textId="77777777" w:rsidTr="007D28C7">
        <w:trPr>
          <w:gridAfter w:val="1"/>
          <w:wAfter w:w="3" w:type="pct"/>
          <w:trHeight w:val="541"/>
        </w:trPr>
        <w:tc>
          <w:tcPr>
            <w:tcW w:w="1276" w:type="pct"/>
            <w:vMerge/>
          </w:tcPr>
          <w:p w14:paraId="4CF0ECFD"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3BC0844A" w14:textId="77777777" w:rsidR="007D28C7" w:rsidRPr="00963F35" w:rsidRDefault="007D28C7" w:rsidP="00963F35">
            <w:pPr>
              <w:jc w:val="both"/>
              <w:rPr>
                <w:rFonts w:ascii="Times New Roman" w:eastAsia="Times New Roman" w:hAnsi="Times New Roman" w:cs="Times New Roman"/>
                <w:bCs/>
              </w:rPr>
            </w:pPr>
            <w:r w:rsidRPr="00963F35">
              <w:rPr>
                <w:rFonts w:ascii="Times New Roman" w:eastAsia="Times New Roman" w:hAnsi="Times New Roman" w:cs="Times New Roman"/>
                <w:bCs/>
              </w:rPr>
              <w:t xml:space="preserve">Практическое занятие № 10. </w:t>
            </w:r>
          </w:p>
          <w:p w14:paraId="51C07B2E" w14:textId="639FEE9C" w:rsidR="007D28C7" w:rsidRPr="00963F35" w:rsidRDefault="007D28C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rPr>
              <w:t xml:space="preserve">Определение шага </w:t>
            </w:r>
            <w:proofErr w:type="spellStart"/>
            <w:r w:rsidRPr="00963F35">
              <w:rPr>
                <w:rFonts w:ascii="Times New Roman" w:eastAsia="Times New Roman" w:hAnsi="Times New Roman" w:cs="Times New Roman"/>
                <w:bCs/>
              </w:rPr>
              <w:t>свивки</w:t>
            </w:r>
            <w:proofErr w:type="spellEnd"/>
            <w:r w:rsidRPr="00963F35">
              <w:rPr>
                <w:rFonts w:ascii="Times New Roman" w:eastAsia="Times New Roman" w:hAnsi="Times New Roman" w:cs="Times New Roman"/>
                <w:bCs/>
              </w:rPr>
              <w:t xml:space="preserve"> каната</w:t>
            </w:r>
          </w:p>
        </w:tc>
      </w:tr>
      <w:tr w:rsidR="007D28C7" w:rsidRPr="007D28C7" w14:paraId="55030DAB" w14:textId="77777777" w:rsidTr="007D28C7">
        <w:trPr>
          <w:gridAfter w:val="1"/>
          <w:wAfter w:w="3" w:type="pct"/>
          <w:trHeight w:val="541"/>
        </w:trPr>
        <w:tc>
          <w:tcPr>
            <w:tcW w:w="1276" w:type="pct"/>
            <w:vMerge/>
          </w:tcPr>
          <w:p w14:paraId="22451556"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68ACA0BC"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50420F" w14:textId="419F2DEE"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5D41080" w14:textId="77777777" w:rsidTr="00963F35">
        <w:trPr>
          <w:gridAfter w:val="1"/>
          <w:wAfter w:w="3" w:type="pct"/>
          <w:trHeight w:val="318"/>
        </w:trPr>
        <w:tc>
          <w:tcPr>
            <w:tcW w:w="1276" w:type="pct"/>
            <w:vMerge w:val="restart"/>
          </w:tcPr>
          <w:p w14:paraId="49FEA84D" w14:textId="77777777" w:rsidR="00963F35"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7. </w:t>
            </w:r>
          </w:p>
          <w:p w14:paraId="195F4D28" w14:textId="498B5F60"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Устройство, эксплуатация, регулировка механического оборудования электрических подъемников</w:t>
            </w:r>
            <w:r w:rsidRPr="007D28C7">
              <w:rPr>
                <w:rFonts w:ascii="Times New Roman" w:eastAsia="Times New Roman" w:hAnsi="Times New Roman" w:cs="Times New Roman"/>
                <w:bCs/>
                <w:lang w:eastAsia="ru-RU"/>
              </w:rPr>
              <w:t xml:space="preserve"> </w:t>
            </w:r>
          </w:p>
        </w:tc>
        <w:tc>
          <w:tcPr>
            <w:tcW w:w="3721" w:type="pct"/>
          </w:tcPr>
          <w:p w14:paraId="2FE9CD0E" w14:textId="5E302522"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3AC9D293" w14:textId="77777777" w:rsidTr="007D28C7">
        <w:trPr>
          <w:gridAfter w:val="1"/>
          <w:wAfter w:w="3" w:type="pct"/>
          <w:trHeight w:val="541"/>
        </w:trPr>
        <w:tc>
          <w:tcPr>
            <w:tcW w:w="1276" w:type="pct"/>
            <w:vMerge/>
          </w:tcPr>
          <w:p w14:paraId="144037CB"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4A2FAB57"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Лифтовые лебедки. Редукторы.</w:t>
            </w:r>
          </w:p>
          <w:p w14:paraId="21CD140E"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Канатоведущие органы, блоки и </w:t>
            </w:r>
            <w:proofErr w:type="spellStart"/>
            <w:r w:rsidRPr="007D28C7">
              <w:rPr>
                <w:rFonts w:ascii="Times New Roman" w:eastAsia="Times New Roman" w:hAnsi="Times New Roman" w:cs="Times New Roman"/>
                <w:bCs/>
                <w:lang w:eastAsia="ru-RU"/>
              </w:rPr>
              <w:t>контршкивы</w:t>
            </w:r>
            <w:proofErr w:type="spellEnd"/>
            <w:r w:rsidRPr="007D28C7">
              <w:rPr>
                <w:rFonts w:ascii="Times New Roman" w:eastAsia="Times New Roman" w:hAnsi="Times New Roman" w:cs="Times New Roman"/>
                <w:bCs/>
                <w:lang w:eastAsia="ru-RU"/>
              </w:rPr>
              <w:t>.</w:t>
            </w:r>
          </w:p>
          <w:p w14:paraId="538722B2"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Муфты. Тормозные устройства. Ограничитель скорости.</w:t>
            </w:r>
          </w:p>
          <w:p w14:paraId="024AD6B1"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Кабины лифтов.</w:t>
            </w:r>
          </w:p>
          <w:p w14:paraId="0C1AF77B"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Уравновешивающие элементы. Подвески кабин и противовесов.</w:t>
            </w:r>
          </w:p>
          <w:p w14:paraId="0194DF7D" w14:textId="77777777" w:rsidR="007D28C7" w:rsidRPr="007D28C7" w:rsidRDefault="007D28C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Двери шахты и кабины.</w:t>
            </w:r>
          </w:p>
          <w:p w14:paraId="474E728D"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rPr>
              <w:t>Порядок проверки и регулировки всех механизмов, узлов и предохранительных устройств безопасности.</w:t>
            </w:r>
          </w:p>
          <w:p w14:paraId="278D65FE"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rPr>
              <w:t>Приемы проведения замеров и регулировки зазоров, регламентируемых технической документацией изготовителя.</w:t>
            </w:r>
          </w:p>
          <w:p w14:paraId="768E865B" w14:textId="77777777" w:rsidR="007D28C7" w:rsidRPr="007D28C7" w:rsidRDefault="007D28C7" w:rsidP="00963F35">
            <w:pPr>
              <w:rPr>
                <w:rFonts w:ascii="Times New Roman" w:eastAsia="Times New Roman" w:hAnsi="Times New Roman" w:cs="Times New Roman"/>
                <w:bCs/>
              </w:rPr>
            </w:pPr>
            <w:r w:rsidRPr="007D28C7">
              <w:rPr>
                <w:rFonts w:ascii="Times New Roman" w:eastAsia="Times New Roman" w:hAnsi="Times New Roman" w:cs="Times New Roman"/>
                <w:bCs/>
                <w:lang w:eastAsia="ru-RU"/>
              </w:rPr>
              <w:t xml:space="preserve">Гидравлический лифт: </w:t>
            </w:r>
            <w:r w:rsidRPr="007D28C7">
              <w:rPr>
                <w:rFonts w:ascii="Times New Roman" w:eastAsia="Times New Roman" w:hAnsi="Times New Roman" w:cs="Times New Roman"/>
                <w:bCs/>
              </w:rPr>
              <w:t>гидроагрегат, гидросистема, трубопроводы гибкие и жесткие. Схема гидравлической системы управления. Особенности монтажа</w:t>
            </w:r>
          </w:p>
          <w:p w14:paraId="7EA92A54" w14:textId="54C53D08"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Порядок заправки гидроагрегата и гидросистемы рабочей жидкостью.</w:t>
            </w:r>
          </w:p>
        </w:tc>
      </w:tr>
      <w:tr w:rsidR="007D28C7" w:rsidRPr="007D28C7" w14:paraId="2905AAAA" w14:textId="77777777" w:rsidTr="007D28C7">
        <w:trPr>
          <w:gridAfter w:val="1"/>
          <w:wAfter w:w="3" w:type="pct"/>
          <w:trHeight w:val="541"/>
        </w:trPr>
        <w:tc>
          <w:tcPr>
            <w:tcW w:w="1276" w:type="pct"/>
            <w:vMerge/>
          </w:tcPr>
          <w:p w14:paraId="3786FD0E"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12B1D0F1"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A6C5F8" w14:textId="4AA959FC" w:rsidR="007D28C7" w:rsidRPr="007D28C7" w:rsidRDefault="00E24757" w:rsidP="00963F35">
            <w:pPr>
              <w:ind w:left="34"/>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59A4AF8F" w14:textId="77777777" w:rsidTr="00963F35">
        <w:trPr>
          <w:gridAfter w:val="1"/>
          <w:wAfter w:w="3" w:type="pct"/>
          <w:trHeight w:val="281"/>
        </w:trPr>
        <w:tc>
          <w:tcPr>
            <w:tcW w:w="1276" w:type="pct"/>
            <w:vMerge w:val="restart"/>
          </w:tcPr>
          <w:p w14:paraId="4389E959" w14:textId="02D6B1B5"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8. Электрические схемы лифтов. Системы управления лифтами </w:t>
            </w:r>
          </w:p>
        </w:tc>
        <w:tc>
          <w:tcPr>
            <w:tcW w:w="3721" w:type="pct"/>
          </w:tcPr>
          <w:p w14:paraId="7E2D4901" w14:textId="2992346E"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Содержание </w:t>
            </w:r>
          </w:p>
        </w:tc>
      </w:tr>
      <w:tr w:rsidR="007D28C7" w:rsidRPr="007D28C7" w14:paraId="07EBE56E" w14:textId="77777777" w:rsidTr="007D28C7">
        <w:trPr>
          <w:gridAfter w:val="1"/>
          <w:wAfter w:w="3" w:type="pct"/>
          <w:trHeight w:val="541"/>
        </w:trPr>
        <w:tc>
          <w:tcPr>
            <w:tcW w:w="1276" w:type="pct"/>
            <w:vMerge/>
          </w:tcPr>
          <w:p w14:paraId="418A6841" w14:textId="77777777" w:rsidR="007D28C7" w:rsidRPr="007D28C7" w:rsidRDefault="007D28C7" w:rsidP="00963F35">
            <w:pPr>
              <w:ind w:left="34"/>
              <w:rPr>
                <w:rFonts w:ascii="Times New Roman" w:eastAsia="Times New Roman" w:hAnsi="Times New Roman" w:cs="Times New Roman"/>
                <w:b/>
                <w:bCs/>
                <w:lang w:eastAsia="ru-RU"/>
              </w:rPr>
            </w:pPr>
          </w:p>
        </w:tc>
        <w:tc>
          <w:tcPr>
            <w:tcW w:w="3721" w:type="pct"/>
          </w:tcPr>
          <w:p w14:paraId="573696C4"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Требования к электроприводу, электропроводке и освещению лифта.</w:t>
            </w:r>
          </w:p>
          <w:p w14:paraId="6442B0D2"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Классификация электрических схем.</w:t>
            </w:r>
          </w:p>
          <w:p w14:paraId="6D865D6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Типы и характеристики электрических цепей лифтов</w:t>
            </w:r>
          </w:p>
          <w:p w14:paraId="56BA0E96"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Электрические схемы лифтов с релейно-контакторными низковольтными комплектными устройствами (НКУ). </w:t>
            </w:r>
          </w:p>
          <w:p w14:paraId="3ACE6623"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Системы управления лифтами с применением микроэлектроники. Особенности, конструкция. Устройства управления типа ШУЛК-10, УЭЛ-3. Работа в различных режимах. Программы работы лифтов. </w:t>
            </w:r>
          </w:p>
          <w:p w14:paraId="1B3117CC" w14:textId="77777777" w:rsidR="007D28C7" w:rsidRPr="007D28C7" w:rsidRDefault="007D28C7" w:rsidP="00963F35">
            <w:pPr>
              <w:ind w:left="3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Блок управления релейный. Блок управления логический.</w:t>
            </w:r>
          </w:p>
          <w:p w14:paraId="75CE56FC" w14:textId="456AA0BC" w:rsidR="007D28C7" w:rsidRPr="007D28C7" w:rsidRDefault="007D28C7" w:rsidP="00963F35">
            <w:pPr>
              <w:ind w:left="34"/>
              <w:rPr>
                <w:rFonts w:ascii="Times New Roman" w:eastAsia="Times New Roman" w:hAnsi="Times New Roman" w:cs="Times New Roman"/>
                <w:b/>
                <w:bCs/>
                <w:lang w:eastAsia="ru-RU"/>
              </w:rPr>
            </w:pPr>
            <w:r w:rsidRPr="007D28C7">
              <w:rPr>
                <w:rFonts w:ascii="Times New Roman" w:eastAsia="Times New Roman" w:hAnsi="Times New Roman" w:cs="Times New Roman"/>
                <w:bCs/>
                <w:lang w:eastAsia="ru-RU"/>
              </w:rPr>
              <w:t>Современные системы управления лифтом с последовательным каналом передачи данных, с частотным преобразователем и т.п.</w:t>
            </w:r>
          </w:p>
        </w:tc>
      </w:tr>
      <w:tr w:rsidR="007D28C7" w:rsidRPr="007D28C7" w14:paraId="10555A38" w14:textId="77777777" w:rsidTr="00963F35">
        <w:trPr>
          <w:gridAfter w:val="1"/>
          <w:wAfter w:w="3" w:type="pct"/>
          <w:trHeight w:val="326"/>
        </w:trPr>
        <w:tc>
          <w:tcPr>
            <w:tcW w:w="1276" w:type="pct"/>
            <w:vMerge/>
          </w:tcPr>
          <w:p w14:paraId="1DEFF218"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3E578129" w14:textId="1E371D9A" w:rsidR="007D28C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D28C7" w:rsidRPr="007D28C7" w14:paraId="5A5CFD8E" w14:textId="77777777" w:rsidTr="007D28C7">
        <w:trPr>
          <w:gridAfter w:val="1"/>
          <w:wAfter w:w="3" w:type="pct"/>
          <w:trHeight w:val="541"/>
        </w:trPr>
        <w:tc>
          <w:tcPr>
            <w:tcW w:w="1276" w:type="pct"/>
            <w:vMerge/>
          </w:tcPr>
          <w:p w14:paraId="3BC14DAF"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01CE1735" w14:textId="593C7341"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11. </w:t>
            </w:r>
            <w:r w:rsidRPr="00963F35">
              <w:rPr>
                <w:rFonts w:ascii="Times New Roman" w:eastAsia="Times New Roman" w:hAnsi="Times New Roman" w:cs="Times New Roman"/>
                <w:bCs/>
                <w:lang w:eastAsia="ru-RU"/>
              </w:rPr>
              <w:t>Решение задач на чтение электрических схем, в том числе, определение элементов: магнитного пускателя, реле, контактора и др. по их графическим условным обозначениям</w:t>
            </w:r>
          </w:p>
        </w:tc>
      </w:tr>
      <w:tr w:rsidR="007D28C7" w:rsidRPr="007D28C7" w14:paraId="6C4FBA8C" w14:textId="77777777" w:rsidTr="00963F35">
        <w:trPr>
          <w:gridAfter w:val="1"/>
          <w:wAfter w:w="3" w:type="pct"/>
          <w:trHeight w:val="303"/>
        </w:trPr>
        <w:tc>
          <w:tcPr>
            <w:tcW w:w="1276" w:type="pct"/>
            <w:vMerge/>
          </w:tcPr>
          <w:p w14:paraId="08F4A195"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2BE787C1" w14:textId="4CE35B76"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12. </w:t>
            </w:r>
            <w:r w:rsidRPr="00963F35">
              <w:rPr>
                <w:rFonts w:ascii="Times New Roman" w:eastAsia="Times New Roman" w:hAnsi="Times New Roman" w:cs="Times New Roman"/>
                <w:bCs/>
                <w:lang w:eastAsia="ru-RU"/>
              </w:rPr>
              <w:t xml:space="preserve">Решение задач на определение алгоритмов (программ) работы лифтов в режиме «Нормальная работа», «Управление </w:t>
            </w:r>
            <w:r w:rsidRPr="00963F35">
              <w:rPr>
                <w:rFonts w:ascii="Times New Roman" w:eastAsia="Times New Roman" w:hAnsi="Times New Roman" w:cs="Times New Roman"/>
                <w:bCs/>
                <w:lang w:eastAsia="ru-RU"/>
              </w:rPr>
              <w:lastRenderedPageBreak/>
              <w:t xml:space="preserve">из машинного помещения», «Ревизия» </w:t>
            </w:r>
          </w:p>
        </w:tc>
      </w:tr>
      <w:tr w:rsidR="007D28C7" w:rsidRPr="007D28C7" w14:paraId="342B9C9A" w14:textId="77777777" w:rsidTr="00963F35">
        <w:trPr>
          <w:gridAfter w:val="1"/>
          <w:wAfter w:w="3" w:type="pct"/>
          <w:trHeight w:val="278"/>
        </w:trPr>
        <w:tc>
          <w:tcPr>
            <w:tcW w:w="1276" w:type="pct"/>
            <w:vMerge/>
          </w:tcPr>
          <w:p w14:paraId="4C50BD67"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507F0690" w14:textId="2E59A92C"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13. </w:t>
            </w:r>
            <w:r w:rsidRPr="00963F35">
              <w:rPr>
                <w:rFonts w:ascii="Times New Roman" w:eastAsia="Times New Roman" w:hAnsi="Times New Roman" w:cs="Times New Roman"/>
                <w:bCs/>
                <w:lang w:eastAsia="ru-RU"/>
              </w:rPr>
              <w:t>Определение местонахождения кабины</w:t>
            </w:r>
          </w:p>
        </w:tc>
      </w:tr>
      <w:tr w:rsidR="007D28C7" w:rsidRPr="007D28C7" w14:paraId="34D1DB17" w14:textId="77777777" w:rsidTr="007D28C7">
        <w:trPr>
          <w:gridAfter w:val="1"/>
          <w:wAfter w:w="3" w:type="pct"/>
          <w:trHeight w:val="541"/>
        </w:trPr>
        <w:tc>
          <w:tcPr>
            <w:tcW w:w="1276" w:type="pct"/>
            <w:vMerge/>
          </w:tcPr>
          <w:p w14:paraId="21F91897"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6C3127D4" w14:textId="146D6159" w:rsidR="007D28C7" w:rsidRPr="00963F35" w:rsidRDefault="007D28C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14. </w:t>
            </w:r>
            <w:r w:rsidRPr="00963F35">
              <w:rPr>
                <w:rFonts w:ascii="Times New Roman" w:eastAsia="Times New Roman" w:hAnsi="Times New Roman" w:cs="Times New Roman"/>
                <w:bCs/>
                <w:lang w:eastAsia="ru-RU"/>
              </w:rPr>
              <w:t>Определение алгоритма действия защитных устройств контроля</w:t>
            </w:r>
          </w:p>
        </w:tc>
      </w:tr>
      <w:tr w:rsidR="007D28C7" w:rsidRPr="007D28C7" w14:paraId="5E4AA329" w14:textId="77777777" w:rsidTr="007D28C7">
        <w:trPr>
          <w:gridAfter w:val="1"/>
          <w:wAfter w:w="3" w:type="pct"/>
          <w:trHeight w:val="541"/>
        </w:trPr>
        <w:tc>
          <w:tcPr>
            <w:tcW w:w="1276" w:type="pct"/>
            <w:vMerge/>
          </w:tcPr>
          <w:p w14:paraId="70B6B4AB" w14:textId="77777777" w:rsidR="007D28C7" w:rsidRPr="007D28C7" w:rsidRDefault="007D28C7" w:rsidP="00963F35">
            <w:pPr>
              <w:ind w:left="34"/>
              <w:rPr>
                <w:rFonts w:ascii="Times New Roman" w:eastAsia="Times New Roman" w:hAnsi="Times New Roman" w:cs="Times New Roman"/>
                <w:bCs/>
                <w:lang w:eastAsia="ru-RU"/>
              </w:rPr>
            </w:pPr>
          </w:p>
        </w:tc>
        <w:tc>
          <w:tcPr>
            <w:tcW w:w="3721" w:type="pct"/>
          </w:tcPr>
          <w:p w14:paraId="5DEDE75F"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C3DEA1A" w14:textId="0AD204A7" w:rsidR="007D28C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18800CBE" w14:textId="77777777" w:rsidTr="00963F35">
        <w:trPr>
          <w:gridAfter w:val="1"/>
          <w:wAfter w:w="3" w:type="pct"/>
          <w:trHeight w:val="298"/>
        </w:trPr>
        <w:tc>
          <w:tcPr>
            <w:tcW w:w="1276" w:type="pct"/>
            <w:vMerge w:val="restart"/>
          </w:tcPr>
          <w:p w14:paraId="7CB9EABE" w14:textId="77777777" w:rsidR="00963F35"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9.  </w:t>
            </w:r>
          </w:p>
          <w:p w14:paraId="3572D9A1" w14:textId="036F8652" w:rsidR="007D28C7" w:rsidRPr="007D28C7" w:rsidRDefault="007D28C7" w:rsidP="00963F35">
            <w:pPr>
              <w:ind w:left="40"/>
              <w:rPr>
                <w:rFonts w:ascii="Times New Roman" w:eastAsia="Times New Roman" w:hAnsi="Times New Roman" w:cs="Times New Roman"/>
                <w:b/>
                <w:bCs/>
              </w:rPr>
            </w:pPr>
            <w:r w:rsidRPr="007D28C7">
              <w:rPr>
                <w:rFonts w:ascii="Times New Roman" w:eastAsia="Times New Roman" w:hAnsi="Times New Roman" w:cs="Times New Roman"/>
                <w:b/>
                <w:bCs/>
              </w:rPr>
              <w:t>Платформа подъёмная для инвалидов. Механическое и электромеханическое оборудование.</w:t>
            </w:r>
          </w:p>
          <w:p w14:paraId="1213D3AD" w14:textId="77777777" w:rsidR="007D28C7" w:rsidRPr="007D28C7" w:rsidRDefault="007D28C7" w:rsidP="00963F35">
            <w:pPr>
              <w:ind w:left="142"/>
              <w:rPr>
                <w:rFonts w:ascii="Times New Roman" w:eastAsia="Times New Roman" w:hAnsi="Times New Roman" w:cs="Times New Roman"/>
                <w:b/>
                <w:bCs/>
                <w:lang w:eastAsia="ru-RU"/>
              </w:rPr>
            </w:pPr>
          </w:p>
        </w:tc>
        <w:tc>
          <w:tcPr>
            <w:tcW w:w="3721" w:type="pct"/>
          </w:tcPr>
          <w:p w14:paraId="1DAC53B0" w14:textId="77777777"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p w14:paraId="11194A15" w14:textId="3CB50870" w:rsidR="007D28C7" w:rsidRPr="007D28C7" w:rsidRDefault="007D28C7" w:rsidP="00963F35">
            <w:pPr>
              <w:ind w:left="40"/>
              <w:rPr>
                <w:rFonts w:ascii="Times New Roman" w:eastAsia="Times New Roman" w:hAnsi="Times New Roman" w:cs="Times New Roman"/>
                <w:b/>
                <w:bCs/>
                <w:lang w:eastAsia="ru-RU"/>
              </w:rPr>
            </w:pPr>
          </w:p>
        </w:tc>
      </w:tr>
      <w:tr w:rsidR="007D28C7" w:rsidRPr="007D28C7" w14:paraId="730610D4" w14:textId="77777777" w:rsidTr="007D28C7">
        <w:trPr>
          <w:gridAfter w:val="1"/>
          <w:wAfter w:w="3" w:type="pct"/>
          <w:trHeight w:val="541"/>
        </w:trPr>
        <w:tc>
          <w:tcPr>
            <w:tcW w:w="1276" w:type="pct"/>
            <w:vMerge/>
          </w:tcPr>
          <w:p w14:paraId="4C6F0AE6"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0811807D"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Назначение платформ подъёмных для инвалидов, их классификация.</w:t>
            </w:r>
          </w:p>
          <w:p w14:paraId="227B000C"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Основные узлы платформ подъемных. Подъемные платформы с вертикальным перемещением и наклонным перемещением. Вертикальная платформа с огражденной и не огражденной шахтой.</w:t>
            </w:r>
          </w:p>
          <w:p w14:paraId="63BD8E85"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Требования нормативных документов к платформам подъёмным для инвалидов.</w:t>
            </w:r>
          </w:p>
          <w:p w14:paraId="7A116D10"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Грузонесущее устройство. Ограждение платформы. Фартук, порог посадочной площадки. Направляющие</w:t>
            </w:r>
          </w:p>
          <w:p w14:paraId="0991FC79"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Привод платформы подъемной. Гидроагрегат</w:t>
            </w:r>
          </w:p>
          <w:p w14:paraId="408F5299"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Буфер, ловители, ограничитель скорости.</w:t>
            </w:r>
          </w:p>
          <w:p w14:paraId="55608A9A" w14:textId="77777777" w:rsidR="007D28C7" w:rsidRPr="007D28C7" w:rsidRDefault="007D28C7" w:rsidP="00963F35">
            <w:pPr>
              <w:ind w:left="40"/>
              <w:rPr>
                <w:rFonts w:ascii="Times New Roman" w:eastAsia="Times New Roman" w:hAnsi="Times New Roman" w:cs="Times New Roman"/>
                <w:bCs/>
              </w:rPr>
            </w:pPr>
            <w:r w:rsidRPr="007D28C7">
              <w:rPr>
                <w:rFonts w:ascii="Times New Roman" w:eastAsia="Times New Roman" w:hAnsi="Times New Roman" w:cs="Times New Roman"/>
                <w:bCs/>
              </w:rPr>
              <w:t>Электрическое оборудование платформ подъёмных для инвалидов. Кнопочный пост управления</w:t>
            </w:r>
          </w:p>
          <w:p w14:paraId="5B01E6F4" w14:textId="73B219AC"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Cs/>
              </w:rPr>
              <w:t>Электрические устройства безопасности (выключатели)</w:t>
            </w:r>
          </w:p>
        </w:tc>
      </w:tr>
      <w:tr w:rsidR="007D28C7" w:rsidRPr="007D28C7" w14:paraId="5BBD4E24" w14:textId="77777777" w:rsidTr="007D28C7">
        <w:trPr>
          <w:gridAfter w:val="1"/>
          <w:wAfter w:w="3" w:type="pct"/>
          <w:trHeight w:val="541"/>
        </w:trPr>
        <w:tc>
          <w:tcPr>
            <w:tcW w:w="1276" w:type="pct"/>
            <w:vMerge/>
          </w:tcPr>
          <w:p w14:paraId="5706AD08"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360925AE"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628F149" w14:textId="17F741BB" w:rsidR="007D28C7" w:rsidRPr="007D28C7" w:rsidRDefault="00E24757" w:rsidP="00963F35">
            <w:pPr>
              <w:ind w:left="40"/>
              <w:rPr>
                <w:rFonts w:ascii="Times New Roman" w:eastAsia="Times New Roman" w:hAnsi="Times New Roman" w:cs="Times New Roman"/>
                <w:bCs/>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205EF7E7" w14:textId="77777777" w:rsidTr="00963F35">
        <w:trPr>
          <w:gridAfter w:val="1"/>
          <w:wAfter w:w="3" w:type="pct"/>
          <w:trHeight w:val="331"/>
        </w:trPr>
        <w:tc>
          <w:tcPr>
            <w:tcW w:w="1276" w:type="pct"/>
            <w:vMerge w:val="restart"/>
          </w:tcPr>
          <w:p w14:paraId="2954371A" w14:textId="157511DE" w:rsidR="00963F35"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10.  </w:t>
            </w:r>
          </w:p>
          <w:p w14:paraId="0375904C" w14:textId="1ED2BBA3" w:rsidR="007D28C7" w:rsidRPr="007D28C7" w:rsidRDefault="007D28C7" w:rsidP="00963F35">
            <w:pPr>
              <w:ind w:left="40"/>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направляющих, дверей шахты, оборудования приямка.</w:t>
            </w:r>
          </w:p>
        </w:tc>
        <w:tc>
          <w:tcPr>
            <w:tcW w:w="3721" w:type="pct"/>
          </w:tcPr>
          <w:p w14:paraId="6C236CCF" w14:textId="68809EAD" w:rsidR="007D28C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7D28C7" w:rsidRPr="007D28C7" w14:paraId="6CC95E1F" w14:textId="77777777" w:rsidTr="007D28C7">
        <w:trPr>
          <w:gridAfter w:val="1"/>
          <w:wAfter w:w="3" w:type="pct"/>
          <w:trHeight w:val="541"/>
        </w:trPr>
        <w:tc>
          <w:tcPr>
            <w:tcW w:w="1276" w:type="pct"/>
            <w:vMerge/>
          </w:tcPr>
          <w:p w14:paraId="27E5A66A"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11694742"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направляющих краном. Способы строповки направляющих</w:t>
            </w:r>
          </w:p>
          <w:p w14:paraId="0EDF67C7"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направляющих лебедкой</w:t>
            </w:r>
          </w:p>
          <w:p w14:paraId="2B9CE4A2"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дверей шахты пассажирских лифтов. Монтаж дверей методом «гирлянды», способ строповки. Последовательность монтажа.</w:t>
            </w:r>
          </w:p>
          <w:p w14:paraId="3CFBDC31"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дверей шахты грузовых лифтов. Варианты крепления дверей шахты грузовых лифтов</w:t>
            </w:r>
          </w:p>
          <w:p w14:paraId="253B0644" w14:textId="77777777"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обрамлений дверных проёмов</w:t>
            </w:r>
          </w:p>
          <w:p w14:paraId="302DEC27" w14:textId="646C1699" w:rsidR="007D28C7" w:rsidRPr="007D28C7" w:rsidRDefault="007D28C7" w:rsidP="00963F35">
            <w:pPr>
              <w:ind w:left="36"/>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проведения монтажа оборудования приямка. Установка буферных пружин. Установка натяжного устройства ограничителя скорости</w:t>
            </w:r>
          </w:p>
        </w:tc>
      </w:tr>
      <w:tr w:rsidR="007D28C7" w:rsidRPr="007D28C7" w14:paraId="6B97FD11" w14:textId="77777777" w:rsidTr="007D28C7">
        <w:trPr>
          <w:gridAfter w:val="1"/>
          <w:wAfter w:w="3" w:type="pct"/>
          <w:trHeight w:val="541"/>
        </w:trPr>
        <w:tc>
          <w:tcPr>
            <w:tcW w:w="1276" w:type="pct"/>
            <w:vMerge/>
          </w:tcPr>
          <w:p w14:paraId="20FE0277" w14:textId="77777777" w:rsidR="007D28C7" w:rsidRPr="007D28C7" w:rsidRDefault="007D28C7" w:rsidP="00963F35">
            <w:pPr>
              <w:ind w:left="40"/>
              <w:rPr>
                <w:rFonts w:ascii="Times New Roman" w:eastAsia="Times New Roman" w:hAnsi="Times New Roman" w:cs="Times New Roman"/>
                <w:b/>
                <w:bCs/>
                <w:lang w:eastAsia="ru-RU"/>
              </w:rPr>
            </w:pPr>
          </w:p>
        </w:tc>
        <w:tc>
          <w:tcPr>
            <w:tcW w:w="3721" w:type="pct"/>
          </w:tcPr>
          <w:p w14:paraId="03A15B4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BB14B06" w14:textId="6037A369" w:rsidR="007D28C7" w:rsidRPr="007D28C7" w:rsidRDefault="00E24757" w:rsidP="00963F35">
            <w:pPr>
              <w:ind w:left="36"/>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414D67D1" w14:textId="77777777" w:rsidTr="00963F35">
        <w:trPr>
          <w:gridAfter w:val="1"/>
          <w:wAfter w:w="3" w:type="pct"/>
          <w:trHeight w:val="295"/>
        </w:trPr>
        <w:tc>
          <w:tcPr>
            <w:tcW w:w="1276" w:type="pct"/>
            <w:vMerge w:val="restart"/>
          </w:tcPr>
          <w:p w14:paraId="435C8AAD"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11.  </w:t>
            </w:r>
          </w:p>
          <w:p w14:paraId="76590C9E" w14:textId="5040E7F0"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оборудования машинного помещения</w:t>
            </w:r>
          </w:p>
        </w:tc>
        <w:tc>
          <w:tcPr>
            <w:tcW w:w="3721" w:type="pct"/>
          </w:tcPr>
          <w:p w14:paraId="7C61DE3C" w14:textId="05502504"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28650DC2" w14:textId="77777777" w:rsidTr="007D28C7">
        <w:trPr>
          <w:gridAfter w:val="1"/>
          <w:wAfter w:w="3" w:type="pct"/>
          <w:trHeight w:val="541"/>
        </w:trPr>
        <w:tc>
          <w:tcPr>
            <w:tcW w:w="1276" w:type="pct"/>
            <w:vMerge/>
          </w:tcPr>
          <w:p w14:paraId="450313D1"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71592411"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Последовательность монтажа лифтовой лебедки</w:t>
            </w:r>
          </w:p>
          <w:p w14:paraId="03C9906C"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лебедки и отводных блоков при нижнем расположении машинного помещения</w:t>
            </w:r>
          </w:p>
          <w:p w14:paraId="66B6369B"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низковольтного комплектного устройства</w:t>
            </w:r>
          </w:p>
          <w:p w14:paraId="7759BB10"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w:t>
            </w:r>
            <w:r w:rsidRPr="007D28C7">
              <w:rPr>
                <w:rFonts w:ascii="Times New Roman" w:eastAsia="Times New Roman" w:hAnsi="Times New Roman" w:cs="Times New Roman"/>
                <w:b/>
                <w:bCs/>
                <w:color w:val="FF0000"/>
                <w:lang w:eastAsia="ru-RU"/>
              </w:rPr>
              <w:t xml:space="preserve"> </w:t>
            </w:r>
            <w:r w:rsidRPr="007D28C7">
              <w:rPr>
                <w:rFonts w:ascii="Times New Roman" w:eastAsia="Times New Roman" w:hAnsi="Times New Roman" w:cs="Times New Roman"/>
                <w:bCs/>
                <w:lang w:eastAsia="ru-RU"/>
              </w:rPr>
              <w:t xml:space="preserve">ограничителя скорости. </w:t>
            </w:r>
          </w:p>
          <w:p w14:paraId="486A3E16"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Установка вводного устройства, </w:t>
            </w:r>
          </w:p>
          <w:p w14:paraId="221C07D4" w14:textId="2EDCB3C6"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освещения</w:t>
            </w:r>
          </w:p>
        </w:tc>
      </w:tr>
      <w:tr w:rsidR="00E24757" w:rsidRPr="007D28C7" w14:paraId="7A0A3894" w14:textId="77777777" w:rsidTr="00963F35">
        <w:trPr>
          <w:gridAfter w:val="1"/>
          <w:wAfter w:w="3" w:type="pct"/>
          <w:trHeight w:val="339"/>
        </w:trPr>
        <w:tc>
          <w:tcPr>
            <w:tcW w:w="1276" w:type="pct"/>
            <w:vMerge/>
          </w:tcPr>
          <w:p w14:paraId="5194927E"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23FC4CAF" w14:textId="437770DD" w:rsidR="00E24757" w:rsidRPr="007D28C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24757" w:rsidRPr="007D28C7" w14:paraId="1DCE7514" w14:textId="77777777" w:rsidTr="007D28C7">
        <w:trPr>
          <w:gridAfter w:val="1"/>
          <w:wAfter w:w="3" w:type="pct"/>
          <w:trHeight w:val="541"/>
        </w:trPr>
        <w:tc>
          <w:tcPr>
            <w:tcW w:w="1276" w:type="pct"/>
            <w:vMerge/>
          </w:tcPr>
          <w:p w14:paraId="670E9ABA"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7D67A50D" w14:textId="15924E12" w:rsidR="00E24757" w:rsidRPr="00963F35" w:rsidRDefault="00E24757" w:rsidP="00963F35">
            <w:pPr>
              <w:ind w:left="34"/>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 xml:space="preserve">Практическое занятие № </w:t>
            </w:r>
            <w:r w:rsidR="00963F35" w:rsidRPr="00963F35">
              <w:rPr>
                <w:rFonts w:ascii="Times New Roman" w:eastAsia="Times New Roman" w:hAnsi="Times New Roman" w:cs="Times New Roman"/>
                <w:bCs/>
                <w:lang w:eastAsia="ru-RU"/>
              </w:rPr>
              <w:t xml:space="preserve">15. </w:t>
            </w:r>
            <w:r w:rsidRPr="00963F35">
              <w:rPr>
                <w:rFonts w:ascii="Times New Roman" w:eastAsia="Times New Roman" w:hAnsi="Times New Roman" w:cs="Times New Roman"/>
                <w:bCs/>
                <w:lang w:eastAsia="ru-RU"/>
              </w:rPr>
              <w:t xml:space="preserve">Разметка места установки подрамника лебедки в соответствии с монтажным (установочным) чертежом </w:t>
            </w:r>
          </w:p>
          <w:p w14:paraId="3652B3F4" w14:textId="0C33D3BE" w:rsidR="00E24757" w:rsidRPr="00963F35" w:rsidRDefault="00E24757" w:rsidP="00963F35">
            <w:pPr>
              <w:rPr>
                <w:rFonts w:ascii="Times New Roman" w:eastAsia="Times New Roman" w:hAnsi="Times New Roman" w:cs="Times New Roman"/>
                <w:bCs/>
                <w:lang w:eastAsia="ru-RU"/>
              </w:rPr>
            </w:pPr>
            <w:r w:rsidRPr="00963F35">
              <w:rPr>
                <w:rFonts w:ascii="Times New Roman" w:eastAsia="Times New Roman" w:hAnsi="Times New Roman" w:cs="Times New Roman"/>
                <w:bCs/>
                <w:lang w:eastAsia="ru-RU"/>
              </w:rPr>
              <w:t>Выверка установки лебедки по отвесам</w:t>
            </w:r>
          </w:p>
        </w:tc>
      </w:tr>
      <w:tr w:rsidR="00E24757" w:rsidRPr="007D28C7" w14:paraId="0097E364" w14:textId="77777777" w:rsidTr="007D28C7">
        <w:trPr>
          <w:gridAfter w:val="1"/>
          <w:wAfter w:w="3" w:type="pct"/>
          <w:trHeight w:val="541"/>
        </w:trPr>
        <w:tc>
          <w:tcPr>
            <w:tcW w:w="1276" w:type="pct"/>
            <w:vMerge/>
          </w:tcPr>
          <w:p w14:paraId="1E8D94BD" w14:textId="77777777" w:rsidR="00E24757" w:rsidRPr="007D28C7" w:rsidRDefault="00E24757" w:rsidP="00963F35">
            <w:pPr>
              <w:ind w:left="851"/>
              <w:rPr>
                <w:rFonts w:ascii="Times New Roman" w:eastAsia="Times New Roman" w:hAnsi="Times New Roman" w:cs="Times New Roman"/>
                <w:b/>
                <w:bCs/>
                <w:lang w:eastAsia="ru-RU"/>
              </w:rPr>
            </w:pPr>
          </w:p>
        </w:tc>
        <w:tc>
          <w:tcPr>
            <w:tcW w:w="3721" w:type="pct"/>
          </w:tcPr>
          <w:p w14:paraId="5184CD35"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8FD2D4" w14:textId="6EC150D4" w:rsidR="00E24757" w:rsidRPr="007D28C7" w:rsidRDefault="00E24757" w:rsidP="00963F3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30E00436" w14:textId="77777777" w:rsidTr="007D28C7">
        <w:trPr>
          <w:gridAfter w:val="1"/>
          <w:wAfter w:w="3" w:type="pct"/>
          <w:trHeight w:val="541"/>
        </w:trPr>
        <w:tc>
          <w:tcPr>
            <w:tcW w:w="1276" w:type="pct"/>
            <w:vMerge w:val="restart"/>
          </w:tcPr>
          <w:p w14:paraId="6143F456"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12.  </w:t>
            </w:r>
          </w:p>
          <w:p w14:paraId="752986DD" w14:textId="0701649B"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Монтаж подвижных частей лифта, монтаж канатов</w:t>
            </w:r>
          </w:p>
        </w:tc>
        <w:tc>
          <w:tcPr>
            <w:tcW w:w="3721" w:type="pct"/>
          </w:tcPr>
          <w:p w14:paraId="392A26C9" w14:textId="516567A9"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4BA0B682" w14:textId="77777777" w:rsidTr="007D28C7">
        <w:trPr>
          <w:gridAfter w:val="1"/>
          <w:wAfter w:w="3" w:type="pct"/>
          <w:trHeight w:val="541"/>
        </w:trPr>
        <w:tc>
          <w:tcPr>
            <w:tcW w:w="1276" w:type="pct"/>
            <w:vMerge/>
          </w:tcPr>
          <w:p w14:paraId="6EE2DB9C"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474F15B7"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кабин лифтов в собранном виде</w:t>
            </w:r>
          </w:p>
          <w:p w14:paraId="4000E213"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кабин пассажирских лифтов в разобранном виде</w:t>
            </w:r>
          </w:p>
          <w:p w14:paraId="7CEDCF83"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lastRenderedPageBreak/>
              <w:t>Монтаж кабин грузовых лифтов. Документы завода-изготовителя по сборке кабин пассажирских лифтов</w:t>
            </w:r>
          </w:p>
          <w:p w14:paraId="4A3EC1E9"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противовеса. Последовательность сборки противовеса.</w:t>
            </w:r>
          </w:p>
          <w:p w14:paraId="64A1E215"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ограничителя скорости</w:t>
            </w:r>
          </w:p>
          <w:p w14:paraId="316B22AF"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Навеска тяговых канатов. Монтаж каната ограничителя скорости.</w:t>
            </w:r>
          </w:p>
          <w:p w14:paraId="761E725B"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уравновешивающих цепей и компенсирующих канатов.</w:t>
            </w:r>
          </w:p>
          <w:p w14:paraId="100FDD12" w14:textId="091604A6"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Прямые и полиспастные подвески. Рычажные подвески лифта</w:t>
            </w:r>
          </w:p>
        </w:tc>
      </w:tr>
      <w:tr w:rsidR="00E24757" w:rsidRPr="007D28C7" w14:paraId="791D61CA" w14:textId="77777777" w:rsidTr="007D28C7">
        <w:trPr>
          <w:gridAfter w:val="1"/>
          <w:wAfter w:w="3" w:type="pct"/>
          <w:trHeight w:val="541"/>
        </w:trPr>
        <w:tc>
          <w:tcPr>
            <w:tcW w:w="1276" w:type="pct"/>
            <w:vMerge/>
          </w:tcPr>
          <w:p w14:paraId="54E8CE97"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0946C86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4A57F7" w14:textId="7B830D21" w:rsidR="00E24757" w:rsidRPr="007D28C7" w:rsidRDefault="00E2475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24757" w:rsidRPr="007D28C7" w14:paraId="12B456FC" w14:textId="77777777" w:rsidTr="00963F35">
        <w:trPr>
          <w:gridAfter w:val="1"/>
          <w:wAfter w:w="3" w:type="pct"/>
          <w:trHeight w:val="392"/>
        </w:trPr>
        <w:tc>
          <w:tcPr>
            <w:tcW w:w="1276" w:type="pct"/>
            <w:vMerge w:val="restart"/>
          </w:tcPr>
          <w:p w14:paraId="712EB838" w14:textId="77777777" w:rsidR="00963F35"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Тема </w:t>
            </w:r>
            <w:r w:rsidR="00963F35">
              <w:rPr>
                <w:rFonts w:ascii="Times New Roman" w:eastAsia="Times New Roman" w:hAnsi="Times New Roman" w:cs="Times New Roman"/>
                <w:b/>
                <w:bCs/>
                <w:lang w:eastAsia="ru-RU"/>
              </w:rPr>
              <w:t>1.</w:t>
            </w:r>
            <w:r w:rsidRPr="007D28C7">
              <w:rPr>
                <w:rFonts w:ascii="Times New Roman" w:eastAsia="Times New Roman" w:hAnsi="Times New Roman" w:cs="Times New Roman"/>
                <w:b/>
                <w:bCs/>
                <w:lang w:eastAsia="ru-RU"/>
              </w:rPr>
              <w:t xml:space="preserve">13.  </w:t>
            </w:r>
          </w:p>
          <w:p w14:paraId="1D0E6755" w14:textId="285E428B" w:rsidR="00E24757" w:rsidRPr="007D28C7" w:rsidRDefault="00E24757" w:rsidP="00963F35">
            <w:pPr>
              <w:ind w:left="142"/>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Сдача лифта в эксплуатацию</w:t>
            </w:r>
          </w:p>
        </w:tc>
        <w:tc>
          <w:tcPr>
            <w:tcW w:w="3721" w:type="pct"/>
          </w:tcPr>
          <w:p w14:paraId="149B73F5" w14:textId="45027CA9" w:rsidR="00E24757" w:rsidRPr="007D28C7" w:rsidRDefault="00E2475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Содержание</w:t>
            </w:r>
          </w:p>
        </w:tc>
      </w:tr>
      <w:tr w:rsidR="00E24757" w:rsidRPr="007D28C7" w14:paraId="23CCDFEA" w14:textId="77777777" w:rsidTr="007D28C7">
        <w:trPr>
          <w:gridAfter w:val="1"/>
          <w:wAfter w:w="3" w:type="pct"/>
          <w:trHeight w:val="541"/>
        </w:trPr>
        <w:tc>
          <w:tcPr>
            <w:tcW w:w="1276" w:type="pct"/>
            <w:vMerge/>
          </w:tcPr>
          <w:p w14:paraId="0B9C1D51"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3D4EF206"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Прокладка и подсоединение электропроводки проводки;</w:t>
            </w:r>
          </w:p>
          <w:p w14:paraId="18A7A0A8" w14:textId="7777777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Наладочные работы. Регулировка оборудования. Опробование лифта.</w:t>
            </w:r>
          </w:p>
          <w:p w14:paraId="7F1D582E" w14:textId="71CB03A7" w:rsidR="00E24757" w:rsidRPr="007D28C7" w:rsidRDefault="00E24757" w:rsidP="00963F35">
            <w:pPr>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Сдача лифта в эксплуатацию.</w:t>
            </w:r>
          </w:p>
        </w:tc>
      </w:tr>
      <w:tr w:rsidR="00E24757" w:rsidRPr="007D28C7" w14:paraId="5BE79D43" w14:textId="77777777" w:rsidTr="007D28C7">
        <w:trPr>
          <w:gridAfter w:val="1"/>
          <w:wAfter w:w="3" w:type="pct"/>
          <w:trHeight w:val="541"/>
        </w:trPr>
        <w:tc>
          <w:tcPr>
            <w:tcW w:w="1276" w:type="pct"/>
            <w:vMerge/>
          </w:tcPr>
          <w:p w14:paraId="14D54E2D" w14:textId="77777777" w:rsidR="00E24757" w:rsidRPr="007D28C7" w:rsidRDefault="00E24757" w:rsidP="00963F35">
            <w:pPr>
              <w:ind w:left="142"/>
              <w:rPr>
                <w:rFonts w:ascii="Times New Roman" w:eastAsia="Times New Roman" w:hAnsi="Times New Roman" w:cs="Times New Roman"/>
                <w:b/>
                <w:bCs/>
                <w:lang w:eastAsia="ru-RU"/>
              </w:rPr>
            </w:pPr>
          </w:p>
        </w:tc>
        <w:tc>
          <w:tcPr>
            <w:tcW w:w="3721" w:type="pct"/>
          </w:tcPr>
          <w:p w14:paraId="6D9B9289" w14:textId="77777777" w:rsidR="00E24757" w:rsidRDefault="00E2475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24C6B3" w14:textId="0451932D" w:rsidR="00E24757" w:rsidRPr="007D28C7" w:rsidRDefault="00E24757" w:rsidP="00963F35">
            <w:pPr>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D28C7" w:rsidRPr="007D28C7" w14:paraId="4805F24D" w14:textId="77777777" w:rsidTr="007D28C7">
        <w:trPr>
          <w:gridAfter w:val="1"/>
          <w:wAfter w:w="3" w:type="pct"/>
        </w:trPr>
        <w:tc>
          <w:tcPr>
            <w:tcW w:w="4997" w:type="pct"/>
            <w:gridSpan w:val="2"/>
          </w:tcPr>
          <w:p w14:paraId="010287C4" w14:textId="77777777"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Учебная практика </w:t>
            </w:r>
          </w:p>
          <w:p w14:paraId="591F1DC1" w14:textId="77777777" w:rsidR="007D28C7" w:rsidRPr="007D28C7" w:rsidRDefault="007D28C7" w:rsidP="00963F35">
            <w:pPr>
              <w:rPr>
                <w:rFonts w:ascii="Times New Roman" w:eastAsia="Times New Roman" w:hAnsi="Times New Roman" w:cs="Times New Roman"/>
                <w:b/>
                <w:bCs/>
                <w:lang w:eastAsia="ru-RU"/>
              </w:rPr>
            </w:pPr>
            <w:r w:rsidRPr="007D28C7">
              <w:rPr>
                <w:rFonts w:ascii="Times New Roman" w:eastAsia="Times New Roman" w:hAnsi="Times New Roman" w:cs="Times New Roman"/>
                <w:b/>
                <w:bCs/>
                <w:lang w:eastAsia="ru-RU"/>
              </w:rPr>
              <w:t xml:space="preserve">Виды работ </w:t>
            </w:r>
          </w:p>
          <w:p w14:paraId="19C54DC2"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Изготовление, установка и снятие подмостей в шахте лифта;</w:t>
            </w:r>
          </w:p>
          <w:p w14:paraId="4144C5D9"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Сборка </w:t>
            </w:r>
            <w:proofErr w:type="spellStart"/>
            <w:r w:rsidRPr="007D28C7">
              <w:rPr>
                <w:rFonts w:ascii="Times New Roman" w:eastAsia="Times New Roman" w:hAnsi="Times New Roman" w:cs="Times New Roman"/>
                <w:bCs/>
                <w:lang w:eastAsia="ru-RU"/>
              </w:rPr>
              <w:t>металлокаркасной</w:t>
            </w:r>
            <w:proofErr w:type="spellEnd"/>
            <w:r w:rsidRPr="007D28C7">
              <w:rPr>
                <w:rFonts w:ascii="Times New Roman" w:eastAsia="Times New Roman" w:hAnsi="Times New Roman" w:cs="Times New Roman"/>
                <w:bCs/>
                <w:lang w:eastAsia="ru-RU"/>
              </w:rPr>
              <w:t xml:space="preserve"> шахты </w:t>
            </w:r>
          </w:p>
          <w:p w14:paraId="0666DC6B"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Установка крепежных элементов оборудования с использованием различных соединений; </w:t>
            </w:r>
          </w:p>
          <w:p w14:paraId="3322AC6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Определение координат установки оборудования (</w:t>
            </w:r>
            <w:proofErr w:type="spellStart"/>
            <w:r w:rsidRPr="007D28C7">
              <w:rPr>
                <w:rFonts w:ascii="Times New Roman" w:eastAsia="Times New Roman" w:hAnsi="Times New Roman" w:cs="Times New Roman"/>
                <w:bCs/>
                <w:lang w:eastAsia="ru-RU"/>
              </w:rPr>
              <w:t>провеска</w:t>
            </w:r>
            <w:proofErr w:type="spellEnd"/>
            <w:r w:rsidRPr="007D28C7">
              <w:rPr>
                <w:rFonts w:ascii="Times New Roman" w:eastAsia="Times New Roman" w:hAnsi="Times New Roman" w:cs="Times New Roman"/>
                <w:bCs/>
                <w:lang w:eastAsia="ru-RU"/>
              </w:rPr>
              <w:t xml:space="preserve"> шахты)</w:t>
            </w:r>
          </w:p>
          <w:p w14:paraId="543C690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Привязка фактических размеров строительной части к габаритным размерам устанавливаемого оборудования;</w:t>
            </w:r>
          </w:p>
          <w:p w14:paraId="2C95C5DA"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Соединение металлоконструкций с помощью ручной дуговой электросварки;</w:t>
            </w:r>
          </w:p>
          <w:p w14:paraId="08D3F84B"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Определение координат установки оборудования в шахте лифта </w:t>
            </w:r>
          </w:p>
          <w:p w14:paraId="46E8FC49"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Изготовление шаблона </w:t>
            </w:r>
          </w:p>
          <w:p w14:paraId="73234858"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Установка отвесов </w:t>
            </w:r>
          </w:p>
          <w:p w14:paraId="2B9B5147"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кронштейнов для крепления направляющих;</w:t>
            </w:r>
          </w:p>
          <w:p w14:paraId="0089EDA2"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направляющих кабины, противовеса;</w:t>
            </w:r>
          </w:p>
          <w:p w14:paraId="466E155A"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установка дверей шахты;</w:t>
            </w:r>
          </w:p>
          <w:p w14:paraId="0835EBB3"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облицовка металлического каркаса шахты;</w:t>
            </w:r>
          </w:p>
          <w:p w14:paraId="179FF457"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Подготовка и установка такелажного оборудования и оснастки, необходимых для выполнения монтажа оборудования; </w:t>
            </w:r>
          </w:p>
          <w:p w14:paraId="6E6D7DED"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Перемещения металлоконструкций шахты и облицовочных материалов с помощью грузоподъемных механизмов;</w:t>
            </w:r>
          </w:p>
          <w:p w14:paraId="7984E282"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Выполнения строповки оборудования для его подъема и перемещения;</w:t>
            </w:r>
          </w:p>
          <w:p w14:paraId="79F28757"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простых электроаппаратов и арматуры электроосвещения;</w:t>
            </w:r>
          </w:p>
          <w:p w14:paraId="683F070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станции управления, периферийного электрооборудования, линий электропроводки и цепей заземления;</w:t>
            </w:r>
          </w:p>
          <w:p w14:paraId="54FD32BE"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гидроцилиндра и силового оборудования гидропривода;</w:t>
            </w:r>
          </w:p>
          <w:p w14:paraId="10907A6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вспомогательного оборудования и аппаратуры управления;</w:t>
            </w:r>
          </w:p>
          <w:p w14:paraId="11B4203A"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Монтаж, проверка и регулировка всех механизмов, узлов и предохранительных устройств безопасности;</w:t>
            </w:r>
          </w:p>
          <w:p w14:paraId="46451900"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Проведение замеров и регулировки зазоров, регламентируемых технической документацией изготовителя;</w:t>
            </w:r>
          </w:p>
          <w:p w14:paraId="63DCFD39"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установка кабины;</w:t>
            </w:r>
          </w:p>
          <w:p w14:paraId="2FEB66F3"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раздвижных двери кабины;</w:t>
            </w:r>
          </w:p>
          <w:p w14:paraId="74D939B0"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вводного устройства;</w:t>
            </w:r>
          </w:p>
          <w:p w14:paraId="4C8704BB"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Закрепление канатов к противовесу (отработка действий на тренажёре);</w:t>
            </w:r>
          </w:p>
          <w:p w14:paraId="72CD5412"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Закрепление каната ограничителя скорости к рычагу включения ловителей на кабине (отработка действий на тренажёре);</w:t>
            </w:r>
          </w:p>
          <w:p w14:paraId="4A1F241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рамы противовеса;</w:t>
            </w:r>
          </w:p>
          <w:p w14:paraId="27B8290D"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Сборка и установка противовеса;</w:t>
            </w:r>
          </w:p>
          <w:p w14:paraId="5F0B8F05"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Установка натяжного устройства;</w:t>
            </w:r>
          </w:p>
          <w:p w14:paraId="597A8E9A"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Крепление каната в обойме;</w:t>
            </w:r>
          </w:p>
          <w:p w14:paraId="4DBD9757"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Крепление канатов к противовесу;</w:t>
            </w:r>
          </w:p>
          <w:p w14:paraId="7D63C5EF"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lastRenderedPageBreak/>
              <w:t>Установка ограничителя скорости пассажирского лифта;</w:t>
            </w:r>
          </w:p>
          <w:p w14:paraId="77AD6026"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Замена резиновых втулок на тормозной полумуфте;</w:t>
            </w:r>
          </w:p>
          <w:p w14:paraId="514E9B99"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 xml:space="preserve">Регулировка тормозного момента колодочного тормоза с </w:t>
            </w:r>
            <w:proofErr w:type="spellStart"/>
            <w:r w:rsidRPr="007D28C7">
              <w:rPr>
                <w:rFonts w:ascii="Times New Roman" w:eastAsia="Times New Roman" w:hAnsi="Times New Roman" w:cs="Times New Roman"/>
                <w:bCs/>
                <w:lang w:eastAsia="ru-RU"/>
              </w:rPr>
              <w:t>короткоходовым</w:t>
            </w:r>
            <w:proofErr w:type="spellEnd"/>
            <w:r w:rsidRPr="007D28C7">
              <w:rPr>
                <w:rFonts w:ascii="Times New Roman" w:eastAsia="Times New Roman" w:hAnsi="Times New Roman" w:cs="Times New Roman"/>
                <w:bCs/>
                <w:lang w:eastAsia="ru-RU"/>
              </w:rPr>
              <w:t xml:space="preserve"> электромагнитом постоянного тока;</w:t>
            </w:r>
          </w:p>
          <w:p w14:paraId="4FB417EB"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Регулировка устройства контроля загрузки кабины;</w:t>
            </w:r>
          </w:p>
          <w:p w14:paraId="4B067C52"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Проверка зацепления клиньев с направляющими кабины;</w:t>
            </w:r>
          </w:p>
          <w:p w14:paraId="52DC297C"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Замена башмаков и смазывающих аппаратов;</w:t>
            </w:r>
          </w:p>
          <w:p w14:paraId="63304FC3"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Проверка механизма включения ловителей;</w:t>
            </w:r>
          </w:p>
          <w:p w14:paraId="4F70E440" w14:textId="77777777"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Регулировка зазора между буферной пружиной и противовесом;</w:t>
            </w:r>
          </w:p>
          <w:p w14:paraId="1A5BFBE2" w14:textId="306F05DF" w:rsidR="007D28C7" w:rsidRPr="007D28C7" w:rsidRDefault="007D28C7" w:rsidP="00963F35">
            <w:pPr>
              <w:ind w:left="284"/>
              <w:rPr>
                <w:rFonts w:ascii="Times New Roman" w:eastAsia="Times New Roman" w:hAnsi="Times New Roman" w:cs="Times New Roman"/>
                <w:bCs/>
                <w:lang w:eastAsia="ru-RU"/>
              </w:rPr>
            </w:pPr>
            <w:r w:rsidRPr="007D28C7">
              <w:rPr>
                <w:rFonts w:ascii="Times New Roman" w:eastAsia="Times New Roman" w:hAnsi="Times New Roman" w:cs="Times New Roman"/>
                <w:bCs/>
                <w:lang w:eastAsia="ru-RU"/>
              </w:rPr>
              <w:t>Проверка функционирования гидравлического буфера (наличие масла, отсутствие течи);</w:t>
            </w:r>
          </w:p>
        </w:tc>
      </w:tr>
      <w:tr w:rsidR="007D28C7" w:rsidRPr="007D28C7" w14:paraId="3916EEE3" w14:textId="77777777" w:rsidTr="007D28C7">
        <w:trPr>
          <w:gridAfter w:val="1"/>
          <w:wAfter w:w="3" w:type="pct"/>
        </w:trPr>
        <w:tc>
          <w:tcPr>
            <w:tcW w:w="4997" w:type="pct"/>
            <w:gridSpan w:val="2"/>
          </w:tcPr>
          <w:p w14:paraId="272D60EC" w14:textId="77777777" w:rsidR="007D28C7" w:rsidRPr="007D28C7" w:rsidRDefault="007D28C7" w:rsidP="00963F35">
            <w:pPr>
              <w:rPr>
                <w:rFonts w:ascii="Times New Roman" w:eastAsia="Times New Roman" w:hAnsi="Times New Roman" w:cs="Times New Roman"/>
                <w:b/>
                <w:lang w:eastAsia="ru-RU"/>
              </w:rPr>
            </w:pPr>
            <w:r w:rsidRPr="007D28C7">
              <w:rPr>
                <w:rFonts w:ascii="Times New Roman" w:eastAsia="Times New Roman" w:hAnsi="Times New Roman" w:cs="Times New Roman"/>
                <w:b/>
                <w:lang w:eastAsia="ru-RU"/>
              </w:rPr>
              <w:lastRenderedPageBreak/>
              <w:t xml:space="preserve">Производственная практика </w:t>
            </w:r>
          </w:p>
          <w:p w14:paraId="12EBF542" w14:textId="77777777" w:rsidR="007D28C7" w:rsidRPr="007D28C7" w:rsidRDefault="007D28C7" w:rsidP="00963F35">
            <w:pPr>
              <w:rPr>
                <w:rFonts w:ascii="Times New Roman" w:eastAsia="Times New Roman" w:hAnsi="Times New Roman" w:cs="Times New Roman"/>
                <w:b/>
                <w:lang w:eastAsia="ru-RU"/>
              </w:rPr>
            </w:pPr>
            <w:r w:rsidRPr="007D28C7">
              <w:rPr>
                <w:rFonts w:ascii="Times New Roman" w:eastAsia="Times New Roman" w:hAnsi="Times New Roman" w:cs="Times New Roman"/>
                <w:b/>
                <w:lang w:eastAsia="ru-RU"/>
              </w:rPr>
              <w:t xml:space="preserve">Виды работ </w:t>
            </w:r>
          </w:p>
          <w:p w14:paraId="012CAF4F"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Изучение строительно-монтажных чертежей лифта;</w:t>
            </w:r>
          </w:p>
          <w:p w14:paraId="2A4E245F"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Изучение документации, поставляемой заводом-изготовителем электрических подъемников; </w:t>
            </w:r>
          </w:p>
          <w:p w14:paraId="12D60C9C"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Проверка инструмента, приспособления, оснастки и контрольно-измерительного инструмента; </w:t>
            </w:r>
          </w:p>
          <w:p w14:paraId="38AE6F36"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Проверка комплектности оборудования и конструкций по спецификациям и чертежам;</w:t>
            </w:r>
          </w:p>
          <w:p w14:paraId="16ED4519"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Укрупнение и разукрупнение элементов оборудования электрических подъемников;</w:t>
            </w:r>
          </w:p>
          <w:p w14:paraId="27807D0A"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Определения габаритов строительной части с составлением исполнительной схемы выполненных измерений (карты </w:t>
            </w:r>
            <w:proofErr w:type="spellStart"/>
            <w:r w:rsidRPr="007D28C7">
              <w:rPr>
                <w:rFonts w:ascii="Times New Roman" w:eastAsia="Times New Roman" w:hAnsi="Times New Roman" w:cs="Times New Roman"/>
                <w:lang w:eastAsia="ru-RU"/>
              </w:rPr>
              <w:t>провески</w:t>
            </w:r>
            <w:proofErr w:type="spellEnd"/>
            <w:r w:rsidRPr="007D28C7">
              <w:rPr>
                <w:rFonts w:ascii="Times New Roman" w:eastAsia="Times New Roman" w:hAnsi="Times New Roman" w:cs="Times New Roman"/>
                <w:lang w:eastAsia="ru-RU"/>
              </w:rPr>
              <w:t>);</w:t>
            </w:r>
          </w:p>
          <w:p w14:paraId="0749C1E0"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Работы по монтажу платформы подъемной;</w:t>
            </w:r>
          </w:p>
          <w:p w14:paraId="339F6EAA"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Участие в следующих работах:</w:t>
            </w:r>
          </w:p>
          <w:p w14:paraId="066543C2"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 Монтаж направляющих кабины и противовеса; </w:t>
            </w:r>
          </w:p>
          <w:p w14:paraId="75E50E5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дверей шахты;</w:t>
            </w:r>
          </w:p>
          <w:p w14:paraId="6F64078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обрамления дверных проемов;</w:t>
            </w:r>
          </w:p>
          <w:p w14:paraId="6B81C3D8"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оборудования приямка;</w:t>
            </w:r>
          </w:p>
          <w:p w14:paraId="6C4334C5"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противовеса;</w:t>
            </w:r>
          </w:p>
          <w:p w14:paraId="694C5AC8"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кабины;</w:t>
            </w:r>
          </w:p>
          <w:p w14:paraId="3143962E"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xml:space="preserve">- Монтаж лебедки; </w:t>
            </w:r>
          </w:p>
          <w:p w14:paraId="08E52F4B"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ограничителя скорости;</w:t>
            </w:r>
          </w:p>
          <w:p w14:paraId="5B53F5C9"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устройства управления лифтом;</w:t>
            </w:r>
          </w:p>
          <w:p w14:paraId="3F08F9EF"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вводного устройства;</w:t>
            </w:r>
          </w:p>
          <w:p w14:paraId="56691E77"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тяговых канатов;</w:t>
            </w:r>
          </w:p>
          <w:p w14:paraId="19C29080"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каната ограничителя скорости;</w:t>
            </w:r>
          </w:p>
          <w:p w14:paraId="582E4D19"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Установка заземления лифтового оборудования;</w:t>
            </w:r>
          </w:p>
          <w:p w14:paraId="0350A6AE" w14:textId="77777777" w:rsidR="007D28C7" w:rsidRPr="007D28C7" w:rsidRDefault="007D28C7" w:rsidP="00963F35">
            <w:pPr>
              <w:ind w:left="284"/>
              <w:rPr>
                <w:rFonts w:ascii="Times New Roman" w:eastAsia="Times New Roman" w:hAnsi="Times New Roman" w:cs="Times New Roman"/>
                <w:lang w:eastAsia="ru-RU"/>
              </w:rPr>
            </w:pPr>
            <w:r w:rsidRPr="007D28C7">
              <w:rPr>
                <w:rFonts w:ascii="Times New Roman" w:eastAsia="Times New Roman" w:hAnsi="Times New Roman" w:cs="Times New Roman"/>
                <w:lang w:eastAsia="ru-RU"/>
              </w:rPr>
              <w:t>- Монтаж подвесного кабеля</w:t>
            </w:r>
          </w:p>
        </w:tc>
      </w:tr>
      <w:tr w:rsidR="007D28C7" w:rsidRPr="007D28C7" w14:paraId="52CBCD80" w14:textId="77777777" w:rsidTr="007D28C7">
        <w:tc>
          <w:tcPr>
            <w:tcW w:w="5000" w:type="pct"/>
            <w:gridSpan w:val="3"/>
          </w:tcPr>
          <w:p w14:paraId="1860C0A9" w14:textId="6AD8CC99" w:rsidR="007D28C7" w:rsidRPr="007D28C7" w:rsidRDefault="007D28C7" w:rsidP="00963F35">
            <w:pPr>
              <w:rPr>
                <w:rFonts w:ascii="Times New Roman" w:eastAsia="Times New Roman" w:hAnsi="Times New Roman" w:cs="Times New Roman"/>
                <w:b/>
                <w:bCs/>
                <w:iCs/>
                <w:lang w:eastAsia="ru-RU"/>
              </w:rPr>
            </w:pPr>
            <w:r w:rsidRPr="007D28C7">
              <w:rPr>
                <w:rFonts w:ascii="Times New Roman" w:eastAsia="Times New Roman" w:hAnsi="Times New Roman" w:cs="Times New Roman"/>
                <w:b/>
                <w:bCs/>
                <w:iCs/>
                <w:lang w:eastAsia="ru-RU"/>
              </w:rPr>
              <w:t>Рекомендуемая форма промежуточной аттестации – экзамен</w:t>
            </w:r>
          </w:p>
        </w:tc>
      </w:tr>
      <w:tr w:rsidR="007D28C7" w:rsidRPr="00C63897" w14:paraId="245EF054" w14:textId="77777777" w:rsidTr="007D28C7">
        <w:tc>
          <w:tcPr>
            <w:tcW w:w="5000" w:type="pct"/>
            <w:gridSpan w:val="3"/>
          </w:tcPr>
          <w:p w14:paraId="6F978F3C" w14:textId="4AD1725E" w:rsidR="007D28C7" w:rsidRPr="00C63897" w:rsidRDefault="007D28C7" w:rsidP="00963F3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963F35">
              <w:rPr>
                <w:rFonts w:ascii="Times New Roman" w:eastAsia="Times New Roman" w:hAnsi="Times New Roman" w:cs="Times New Roman"/>
                <w:b/>
                <w:bCs/>
                <w:lang w:eastAsia="ru-RU"/>
              </w:rPr>
              <w:t xml:space="preserve"> 348</w:t>
            </w:r>
            <w:r w:rsidR="00E24757">
              <w:rPr>
                <w:rFonts w:ascii="Times New Roman" w:eastAsia="Times New Roman" w:hAnsi="Times New Roman" w:cs="Times New Roman"/>
                <w:b/>
                <w:bCs/>
                <w:lang w:eastAsia="ru-RU"/>
              </w:rPr>
              <w:t xml:space="preserve"> </w:t>
            </w:r>
            <w:proofErr w:type="spellStart"/>
            <w:r w:rsidR="00E24757">
              <w:rPr>
                <w:rFonts w:ascii="Times New Roman" w:eastAsia="Times New Roman" w:hAnsi="Times New Roman" w:cs="Times New Roman"/>
                <w:b/>
                <w:bCs/>
                <w:lang w:eastAsia="ru-RU"/>
              </w:rPr>
              <w:t>ак.ч</w:t>
            </w:r>
            <w:proofErr w:type="spellEnd"/>
            <w:r w:rsidR="00E24757">
              <w:rPr>
                <w:rFonts w:ascii="Times New Roman" w:eastAsia="Times New Roman" w:hAnsi="Times New Roman" w:cs="Times New Roman"/>
                <w:b/>
                <w:bCs/>
                <w:lang w:eastAsia="ru-RU"/>
              </w:rPr>
              <w:t>.</w:t>
            </w:r>
          </w:p>
        </w:tc>
      </w:tr>
    </w:tbl>
    <w:p w14:paraId="369D3E43" w14:textId="77777777" w:rsidR="009067F9" w:rsidRDefault="009067F9" w:rsidP="009067F9">
      <w:pPr>
        <w:rPr>
          <w:rFonts w:ascii="Times New Roman" w:hAnsi="Times New Roman" w:cs="Times New Roman"/>
          <w:sz w:val="24"/>
          <w:szCs w:val="24"/>
        </w:rPr>
      </w:pPr>
    </w:p>
    <w:p w14:paraId="496A5400"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F255EAB" w14:textId="77777777" w:rsidR="009067F9" w:rsidRPr="00E11160" w:rsidRDefault="009067F9" w:rsidP="009067F9">
      <w:pPr>
        <w:pStyle w:val="114"/>
        <w:rPr>
          <w:rFonts w:ascii="Times New Roman" w:hAnsi="Times New Roman"/>
        </w:rPr>
      </w:pPr>
      <w:r w:rsidRPr="00E11160">
        <w:rPr>
          <w:rFonts w:ascii="Times New Roman" w:hAnsi="Times New Roman"/>
        </w:rPr>
        <w:t>3.1. Материально-техническое обеспечение</w:t>
      </w:r>
    </w:p>
    <w:p w14:paraId="63B47B07" w14:textId="7DC605E4" w:rsidR="009067F9" w:rsidRPr="00FA680C" w:rsidRDefault="002418B9"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sidRPr="00093552">
        <w:rPr>
          <w:rFonts w:ascii="Times New Roman" w:hAnsi="Times New Roman"/>
          <w:bCs/>
          <w:sz w:val="24"/>
          <w:szCs w:val="24"/>
        </w:rPr>
        <w:t>Монтаж</w:t>
      </w:r>
      <w:r>
        <w:rPr>
          <w:rFonts w:ascii="Times New Roman" w:hAnsi="Times New Roman"/>
          <w:bCs/>
          <w:sz w:val="24"/>
          <w:szCs w:val="24"/>
        </w:rPr>
        <w:t>а</w:t>
      </w:r>
      <w:r w:rsidRPr="00093552">
        <w:rPr>
          <w:rFonts w:ascii="Times New Roman" w:hAnsi="Times New Roman"/>
          <w:bCs/>
          <w:sz w:val="24"/>
          <w:szCs w:val="24"/>
        </w:rPr>
        <w:t xml:space="preserve"> лифтов, подъемных платформ для инвалидов</w:t>
      </w:r>
      <w:r w:rsidRPr="00995A6F">
        <w:rPr>
          <w:rFonts w:ascii="Times New Roman" w:hAnsi="Times New Roman"/>
          <w:bCs/>
          <w:sz w:val="24"/>
          <w:szCs w:val="24"/>
        </w:rPr>
        <w:t>,</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1DE0AD49" w14:textId="77777777" w:rsidR="009067F9" w:rsidRPr="00FA680C" w:rsidRDefault="009067F9" w:rsidP="009067F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F649905" w14:textId="77777777" w:rsidR="009067F9" w:rsidRDefault="009067F9" w:rsidP="009067F9">
      <w:pPr>
        <w:spacing w:after="200" w:line="276" w:lineRule="auto"/>
        <w:rPr>
          <w:rFonts w:ascii="Times New Roman" w:hAnsi="Times New Roman" w:cs="Times New Roman"/>
          <w:b/>
          <w:bCs/>
          <w:sz w:val="24"/>
          <w:szCs w:val="24"/>
        </w:rPr>
      </w:pPr>
    </w:p>
    <w:p w14:paraId="3422A733" w14:textId="77777777" w:rsidR="009067F9" w:rsidRPr="00E11160" w:rsidRDefault="009067F9" w:rsidP="009067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075106B"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160397E4" w14:textId="77777777" w:rsidR="009067F9" w:rsidRDefault="009067F9" w:rsidP="009067F9">
      <w:pPr>
        <w:pStyle w:val="a4"/>
        <w:spacing w:line="276" w:lineRule="auto"/>
        <w:ind w:left="0" w:firstLine="709"/>
        <w:jc w:val="both"/>
        <w:rPr>
          <w:rFonts w:ascii="Times New Roman" w:hAnsi="Times New Roman"/>
          <w:bCs/>
          <w:sz w:val="24"/>
          <w:szCs w:val="24"/>
        </w:rPr>
      </w:pPr>
    </w:p>
    <w:p w14:paraId="22E6B017"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B5D2E70" w14:textId="77777777" w:rsidR="002418B9" w:rsidRPr="002418B9" w:rsidRDefault="002418B9" w:rsidP="002418B9">
      <w:pPr>
        <w:spacing w:after="120"/>
        <w:ind w:firstLine="709"/>
        <w:contextualSpacing/>
        <w:rPr>
          <w:rFonts w:ascii="Times New Roman" w:eastAsia="Times New Roman" w:hAnsi="Times New Roman" w:cs="Times New Roman"/>
          <w:i/>
          <w:sz w:val="24"/>
          <w:szCs w:val="24"/>
          <w:lang w:eastAsia="x-none"/>
        </w:rPr>
      </w:pPr>
      <w:r w:rsidRPr="002418B9">
        <w:rPr>
          <w:rFonts w:ascii="Times New Roman" w:eastAsia="Times New Roman" w:hAnsi="Times New Roman" w:cs="Times New Roman"/>
          <w:i/>
          <w:sz w:val="24"/>
          <w:szCs w:val="24"/>
          <w:lang w:eastAsia="x-none"/>
        </w:rPr>
        <w:t>Отсутствуют современные издания</w:t>
      </w:r>
    </w:p>
    <w:p w14:paraId="64B87EFD" w14:textId="4232F9F2"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400651D3" w14:textId="2E40F93B" w:rsidR="002418B9" w:rsidRDefault="009067F9" w:rsidP="002418B9">
      <w:pPr>
        <w:ind w:firstLine="709"/>
        <w:contextualSpacing/>
        <w:rPr>
          <w:rFonts w:ascii="Times New Roman" w:hAnsi="Times New Roman"/>
          <w:sz w:val="24"/>
          <w:szCs w:val="24"/>
        </w:rPr>
      </w:pPr>
      <w:r w:rsidRPr="00FA680C">
        <w:rPr>
          <w:rFonts w:ascii="Times New Roman" w:hAnsi="Times New Roman" w:cs="Times New Roman"/>
          <w:b/>
          <w:bCs/>
          <w:sz w:val="24"/>
          <w:szCs w:val="24"/>
        </w:rPr>
        <w:t xml:space="preserve">3.2.2. Дополнительные источники </w:t>
      </w:r>
    </w:p>
    <w:p w14:paraId="093F1E6F" w14:textId="00007F48" w:rsidR="002418B9" w:rsidRPr="002418B9" w:rsidRDefault="002418B9" w:rsidP="00E02F08">
      <w:pPr>
        <w:pStyle w:val="a4"/>
        <w:numPr>
          <w:ilvl w:val="0"/>
          <w:numId w:val="38"/>
        </w:numPr>
        <w:ind w:left="0" w:firstLine="709"/>
        <w:jc w:val="both"/>
        <w:rPr>
          <w:rFonts w:ascii="Times New Roman" w:hAnsi="Times New Roman"/>
          <w:sz w:val="24"/>
          <w:szCs w:val="24"/>
        </w:rPr>
      </w:pPr>
      <w:r w:rsidRPr="002418B9">
        <w:rPr>
          <w:rFonts w:ascii="Times New Roman" w:hAnsi="Times New Roman"/>
          <w:sz w:val="24"/>
          <w:szCs w:val="24"/>
        </w:rPr>
        <w:t>Монтаж лифтов и подъемников, М. А. Степанов, Д. Ю. Густов, Е. В. Харламов,</w:t>
      </w:r>
      <w:r>
        <w:rPr>
          <w:rFonts w:ascii="Times New Roman" w:hAnsi="Times New Roman"/>
          <w:sz w:val="24"/>
          <w:szCs w:val="24"/>
        </w:rPr>
        <w:t xml:space="preserve"> </w:t>
      </w:r>
      <w:r w:rsidRPr="002418B9">
        <w:rPr>
          <w:rFonts w:ascii="Times New Roman" w:hAnsi="Times New Roman"/>
          <w:sz w:val="24"/>
          <w:szCs w:val="24"/>
        </w:rPr>
        <w:t>Учебно-методическое пособие, г. Москва, ФГБОУ ВО "Национальный исследовательский Московский государственный строительный университет", 2021, электронное издание</w:t>
      </w:r>
    </w:p>
    <w:p w14:paraId="14ECA4BA" w14:textId="557F3DAC"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p>
    <w:p w14:paraId="50271DC1" w14:textId="77777777" w:rsidR="00DA64E9" w:rsidRDefault="00DA64E9">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36FAB559" w14:textId="785E2E67" w:rsidR="009067F9" w:rsidRPr="00FA680C" w:rsidRDefault="009067F9" w:rsidP="009067F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E17896" w14:paraId="619CCFB5" w14:textId="77777777" w:rsidTr="00066A46">
        <w:trPr>
          <w:trHeight w:val="23"/>
        </w:trPr>
        <w:tc>
          <w:tcPr>
            <w:tcW w:w="660" w:type="pct"/>
          </w:tcPr>
          <w:p w14:paraId="2FF80854" w14:textId="77777777" w:rsidR="008F3D41" w:rsidRPr="00E17896" w:rsidRDefault="008F3D41" w:rsidP="00066A46">
            <w:pPr>
              <w:suppressAutoHyphens/>
              <w:contextualSpacing/>
              <w:jc w:val="center"/>
              <w:rPr>
                <w:rFonts w:ascii="Times New Roman" w:hAnsi="Times New Roman" w:cs="Times New Roman"/>
                <w:b/>
                <w:iCs/>
                <w:sz w:val="24"/>
                <w:szCs w:val="24"/>
              </w:rPr>
            </w:pPr>
            <w:r w:rsidRPr="00E17896">
              <w:rPr>
                <w:rFonts w:ascii="Times New Roman" w:hAnsi="Times New Roman" w:cs="Times New Roman"/>
                <w:b/>
                <w:iCs/>
                <w:sz w:val="24"/>
                <w:szCs w:val="24"/>
              </w:rPr>
              <w:t>Код ПК, ОК</w:t>
            </w:r>
          </w:p>
        </w:tc>
        <w:tc>
          <w:tcPr>
            <w:tcW w:w="3011" w:type="pct"/>
            <w:vAlign w:val="center"/>
          </w:tcPr>
          <w:p w14:paraId="5964513C" w14:textId="7777777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iCs/>
                <w:sz w:val="24"/>
                <w:szCs w:val="24"/>
              </w:rPr>
              <w:t xml:space="preserve">Критерии оценки результата </w:t>
            </w:r>
            <w:r w:rsidRPr="00E17896">
              <w:rPr>
                <w:rFonts w:ascii="Times New Roman" w:hAnsi="Times New Roman" w:cs="Times New Roman"/>
                <w:b/>
                <w:iCs/>
                <w:sz w:val="24"/>
                <w:szCs w:val="24"/>
              </w:rPr>
              <w:br/>
              <w:t>(показатели освоенности компетенций)</w:t>
            </w:r>
          </w:p>
        </w:tc>
        <w:tc>
          <w:tcPr>
            <w:tcW w:w="1329" w:type="pct"/>
            <w:vAlign w:val="center"/>
          </w:tcPr>
          <w:p w14:paraId="788D5903" w14:textId="0DA62647" w:rsidR="008F3D41" w:rsidRPr="00E17896" w:rsidRDefault="008F3D41" w:rsidP="00066A46">
            <w:pPr>
              <w:suppressAutoHyphens/>
              <w:contextualSpacing/>
              <w:jc w:val="center"/>
              <w:rPr>
                <w:rFonts w:ascii="Times New Roman" w:hAnsi="Times New Roman" w:cs="Times New Roman"/>
                <w:b/>
                <w:sz w:val="24"/>
                <w:szCs w:val="24"/>
              </w:rPr>
            </w:pPr>
            <w:r w:rsidRPr="00E17896">
              <w:rPr>
                <w:rFonts w:ascii="Times New Roman" w:hAnsi="Times New Roman" w:cs="Times New Roman"/>
                <w:b/>
                <w:sz w:val="24"/>
                <w:szCs w:val="24"/>
              </w:rPr>
              <w:t>Формы контроля и методы оценки</w:t>
            </w:r>
          </w:p>
        </w:tc>
      </w:tr>
      <w:tr w:rsidR="007A61EC" w:rsidRPr="00E17896" w14:paraId="196004EB" w14:textId="77777777" w:rsidTr="00066A46">
        <w:trPr>
          <w:trHeight w:val="23"/>
        </w:trPr>
        <w:tc>
          <w:tcPr>
            <w:tcW w:w="660" w:type="pct"/>
          </w:tcPr>
          <w:p w14:paraId="57D94A43"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01.</w:t>
            </w:r>
            <w:r w:rsidRPr="00E17896">
              <w:rPr>
                <w:rFonts w:ascii="Times New Roman" w:hAnsi="Times New Roman"/>
                <w:sz w:val="24"/>
                <w:szCs w:val="24"/>
              </w:rPr>
              <w:tab/>
            </w:r>
          </w:p>
        </w:tc>
        <w:tc>
          <w:tcPr>
            <w:tcW w:w="3011" w:type="pct"/>
          </w:tcPr>
          <w:p w14:paraId="4602E1AD"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779894EB" w14:textId="77777777" w:rsidR="007A61EC" w:rsidRPr="00E17896" w:rsidRDefault="007A61EC" w:rsidP="00066A46">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3395EADE" w14:textId="77777777" w:rsidR="007A61EC" w:rsidRPr="00E17896" w:rsidDel="009D5E3A" w:rsidRDefault="007A61EC" w:rsidP="00066A46">
            <w:pPr>
              <w:suppressAutoHyphens/>
              <w:contextualSpacing/>
              <w:rPr>
                <w:rFonts w:ascii="Times New Roman" w:hAnsi="Times New Roman" w:cs="Times New Roman"/>
                <w:i/>
                <w:sz w:val="24"/>
                <w:szCs w:val="24"/>
              </w:rPr>
            </w:pPr>
          </w:p>
        </w:tc>
      </w:tr>
      <w:tr w:rsidR="007A61EC" w:rsidRPr="00E17896" w14:paraId="322BA729" w14:textId="77777777" w:rsidTr="00066A46">
        <w:trPr>
          <w:trHeight w:val="23"/>
        </w:trPr>
        <w:tc>
          <w:tcPr>
            <w:tcW w:w="660" w:type="pct"/>
          </w:tcPr>
          <w:p w14:paraId="13A95CAD"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ОК 02</w:t>
            </w:r>
            <w:r w:rsidRPr="00E17896">
              <w:rPr>
                <w:rFonts w:ascii="Times New Roman" w:hAnsi="Times New Roman"/>
                <w:sz w:val="24"/>
                <w:szCs w:val="24"/>
              </w:rPr>
              <w:tab/>
            </w:r>
          </w:p>
        </w:tc>
        <w:tc>
          <w:tcPr>
            <w:tcW w:w="3011" w:type="pct"/>
          </w:tcPr>
          <w:p w14:paraId="63552041" w14:textId="77777777" w:rsidR="007A61EC" w:rsidRPr="00E17896" w:rsidRDefault="007A61EC" w:rsidP="00066A46">
            <w:pPr>
              <w:suppressAutoHyphens/>
              <w:contextualSpacing/>
              <w:rPr>
                <w:rFonts w:ascii="Times New Roman" w:hAnsi="Times New Roman" w:cs="Times New Roman"/>
                <w:i/>
                <w:sz w:val="24"/>
                <w:szCs w:val="24"/>
              </w:rPr>
            </w:pPr>
            <w:r w:rsidRPr="00E17896">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03CB87F6" w14:textId="77777777" w:rsidR="007A61EC" w:rsidRPr="00E17896" w:rsidRDefault="007A61EC" w:rsidP="002418B9">
            <w:pPr>
              <w:suppressAutoHyphens/>
              <w:jc w:val="center"/>
              <w:rPr>
                <w:rFonts w:ascii="Times New Roman" w:hAnsi="Times New Roman" w:cs="Times New Roman"/>
                <w:i/>
                <w:sz w:val="24"/>
                <w:szCs w:val="24"/>
              </w:rPr>
            </w:pPr>
          </w:p>
        </w:tc>
      </w:tr>
      <w:tr w:rsidR="007A61EC" w:rsidRPr="00E17896" w14:paraId="09C9CBDF" w14:textId="77777777" w:rsidTr="00066A46">
        <w:trPr>
          <w:trHeight w:val="23"/>
        </w:trPr>
        <w:tc>
          <w:tcPr>
            <w:tcW w:w="660" w:type="pct"/>
          </w:tcPr>
          <w:p w14:paraId="715879E4" w14:textId="3B4DD306"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 xml:space="preserve">ОК 04 </w:t>
            </w:r>
          </w:p>
        </w:tc>
        <w:tc>
          <w:tcPr>
            <w:tcW w:w="3011" w:type="pct"/>
          </w:tcPr>
          <w:p w14:paraId="6A490295" w14:textId="33A56BBE" w:rsidR="007A61EC" w:rsidRPr="00E17896" w:rsidRDefault="007A61EC" w:rsidP="00066A46">
            <w:pPr>
              <w:suppressAutoHyphens/>
              <w:contextualSpacing/>
              <w:rPr>
                <w:rFonts w:ascii="Times New Roman" w:hAnsi="Times New Roman"/>
                <w:sz w:val="24"/>
                <w:szCs w:val="24"/>
              </w:rPr>
            </w:pPr>
            <w:r>
              <w:rPr>
                <w:rFonts w:ascii="Times New Roman" w:hAnsi="Times New Roman"/>
                <w:sz w:val="24"/>
                <w:szCs w:val="24"/>
              </w:rPr>
              <w:t>В</w:t>
            </w:r>
            <w:r w:rsidRPr="007A61EC">
              <w:rPr>
                <w:rFonts w:ascii="Times New Roman" w:hAnsi="Times New Roman"/>
                <w:sz w:val="24"/>
                <w:szCs w:val="24"/>
              </w:rPr>
              <w:t>ыполн</w:t>
            </w:r>
            <w:r>
              <w:rPr>
                <w:rFonts w:ascii="Times New Roman" w:hAnsi="Times New Roman"/>
                <w:sz w:val="24"/>
                <w:szCs w:val="24"/>
              </w:rPr>
              <w:t>яет</w:t>
            </w:r>
            <w:r w:rsidRPr="007A61EC">
              <w:rPr>
                <w:rFonts w:ascii="Times New Roman" w:hAnsi="Times New Roman"/>
                <w:sz w:val="24"/>
                <w:szCs w:val="24"/>
              </w:rPr>
              <w:t xml:space="preserve"> задани</w:t>
            </w:r>
            <w:r>
              <w:rPr>
                <w:rFonts w:ascii="Times New Roman" w:hAnsi="Times New Roman"/>
                <w:sz w:val="24"/>
                <w:szCs w:val="24"/>
              </w:rPr>
              <w:t>я</w:t>
            </w:r>
            <w:r w:rsidRPr="007A61EC">
              <w:rPr>
                <w:rFonts w:ascii="Times New Roman" w:hAnsi="Times New Roman"/>
                <w:sz w:val="24"/>
                <w:szCs w:val="24"/>
              </w:rPr>
              <w:t xml:space="preserve"> в плодотворном сотрудничестве с членами команды</w:t>
            </w:r>
          </w:p>
        </w:tc>
        <w:tc>
          <w:tcPr>
            <w:tcW w:w="1329" w:type="pct"/>
            <w:vMerge/>
          </w:tcPr>
          <w:p w14:paraId="0DF4F78E" w14:textId="77777777" w:rsidR="007A61EC" w:rsidRPr="00E17896" w:rsidRDefault="007A61EC" w:rsidP="002418B9">
            <w:pPr>
              <w:suppressAutoHyphens/>
              <w:jc w:val="center"/>
              <w:rPr>
                <w:rFonts w:ascii="Times New Roman" w:hAnsi="Times New Roman" w:cs="Times New Roman"/>
                <w:i/>
                <w:sz w:val="24"/>
                <w:szCs w:val="24"/>
              </w:rPr>
            </w:pPr>
          </w:p>
        </w:tc>
      </w:tr>
      <w:tr w:rsidR="002418B9" w:rsidRPr="00E17896" w14:paraId="3A26EDB7" w14:textId="77777777" w:rsidTr="00066A46">
        <w:trPr>
          <w:trHeight w:val="23"/>
        </w:trPr>
        <w:tc>
          <w:tcPr>
            <w:tcW w:w="660" w:type="pct"/>
          </w:tcPr>
          <w:p w14:paraId="4FB88B9D" w14:textId="77777777" w:rsidR="002418B9" w:rsidRPr="00E17896" w:rsidRDefault="002418B9" w:rsidP="002418B9">
            <w:pPr>
              <w:rPr>
                <w:rFonts w:ascii="Times New Roman" w:hAnsi="Times New Roman" w:cs="Times New Roman"/>
                <w:i/>
                <w:sz w:val="24"/>
                <w:szCs w:val="24"/>
              </w:rPr>
            </w:pPr>
            <w:r w:rsidRPr="00E17896">
              <w:rPr>
                <w:rFonts w:ascii="Times New Roman" w:hAnsi="Times New Roman"/>
                <w:sz w:val="24"/>
                <w:szCs w:val="24"/>
              </w:rPr>
              <w:t>ПК Х.1.</w:t>
            </w:r>
            <w:r w:rsidRPr="00E17896">
              <w:rPr>
                <w:rFonts w:ascii="Times New Roman" w:hAnsi="Times New Roman"/>
                <w:sz w:val="24"/>
                <w:szCs w:val="24"/>
              </w:rPr>
              <w:tab/>
            </w:r>
          </w:p>
        </w:tc>
        <w:tc>
          <w:tcPr>
            <w:tcW w:w="3011" w:type="pct"/>
          </w:tcPr>
          <w:p w14:paraId="75D0D6F4" w14:textId="026E0462" w:rsidR="002418B9" w:rsidRPr="00E17896" w:rsidRDefault="002418B9" w:rsidP="002418B9">
            <w:pPr>
              <w:suppressAutoHyphens/>
              <w:contextualSpacing/>
              <w:rPr>
                <w:rFonts w:ascii="Times New Roman" w:hAnsi="Times New Roman" w:cs="Times New Roman"/>
                <w:i/>
                <w:sz w:val="24"/>
                <w:szCs w:val="24"/>
              </w:rPr>
            </w:pPr>
            <w:r w:rsidRPr="00995A6F">
              <w:rPr>
                <w:rFonts w:ascii="Times New Roman" w:hAnsi="Times New Roman"/>
              </w:rPr>
              <w:t>Пров</w:t>
            </w:r>
            <w:r>
              <w:rPr>
                <w:rFonts w:ascii="Times New Roman" w:hAnsi="Times New Roman"/>
              </w:rPr>
              <w:t>одит</w:t>
            </w:r>
            <w:r w:rsidRPr="00995A6F">
              <w:rPr>
                <w:rFonts w:ascii="Times New Roman" w:hAnsi="Times New Roman"/>
              </w:rPr>
              <w:t xml:space="preserve"> привязк</w:t>
            </w:r>
            <w:r>
              <w:rPr>
                <w:rFonts w:ascii="Times New Roman" w:hAnsi="Times New Roman"/>
              </w:rPr>
              <w:t>у</w:t>
            </w:r>
            <w:r w:rsidRPr="00995A6F">
              <w:rPr>
                <w:rFonts w:ascii="Times New Roman" w:hAnsi="Times New Roman"/>
              </w:rPr>
              <w:t xml:space="preserve"> монтажных конструкций лифтов, подъемных платформ для инвалидов к строительной части здания и монтаж шахты с установленными регламентами с соблюдением правил безопасности труда, санитарными нормами</w:t>
            </w:r>
          </w:p>
        </w:tc>
        <w:tc>
          <w:tcPr>
            <w:tcW w:w="1329" w:type="pct"/>
            <w:vMerge w:val="restart"/>
          </w:tcPr>
          <w:p w14:paraId="67D3556F"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тестирование,</w:t>
            </w:r>
          </w:p>
          <w:p w14:paraId="31817AD6"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экзамен,</w:t>
            </w:r>
          </w:p>
          <w:p w14:paraId="4F5232B7" w14:textId="77777777" w:rsidR="002418B9" w:rsidRPr="00E17896" w:rsidRDefault="002418B9" w:rsidP="002418B9">
            <w:pPr>
              <w:suppressAutoHyphens/>
              <w:jc w:val="center"/>
              <w:rPr>
                <w:rFonts w:ascii="Times New Roman" w:hAnsi="Times New Roman"/>
                <w:sz w:val="24"/>
                <w:szCs w:val="24"/>
              </w:rPr>
            </w:pPr>
            <w:r w:rsidRPr="00E17896">
              <w:rPr>
                <w:rFonts w:ascii="Times New Roman" w:hAnsi="Times New Roman"/>
                <w:sz w:val="24"/>
                <w:szCs w:val="24"/>
              </w:rPr>
              <w:t>экспертное наблюдение выполнения практических работ,</w:t>
            </w:r>
          </w:p>
          <w:p w14:paraId="1F70818E" w14:textId="77777777" w:rsidR="002418B9" w:rsidRPr="00E17896" w:rsidDel="009D5E3A" w:rsidRDefault="002418B9" w:rsidP="002418B9">
            <w:pPr>
              <w:suppressAutoHyphens/>
              <w:contextualSpacing/>
              <w:jc w:val="center"/>
              <w:rPr>
                <w:rFonts w:ascii="Times New Roman" w:hAnsi="Times New Roman" w:cs="Times New Roman"/>
                <w:i/>
                <w:sz w:val="24"/>
                <w:szCs w:val="24"/>
              </w:rPr>
            </w:pPr>
            <w:r w:rsidRPr="00E17896">
              <w:rPr>
                <w:rFonts w:ascii="Times New Roman" w:hAnsi="Times New Roman"/>
                <w:sz w:val="24"/>
                <w:szCs w:val="24"/>
              </w:rPr>
              <w:t>оценка процесса и результатов выполнения видов работ на практике</w:t>
            </w:r>
          </w:p>
        </w:tc>
      </w:tr>
      <w:tr w:rsidR="002418B9" w:rsidRPr="00E17896" w14:paraId="65033BBE" w14:textId="77777777" w:rsidTr="00066A46">
        <w:trPr>
          <w:trHeight w:val="23"/>
        </w:trPr>
        <w:tc>
          <w:tcPr>
            <w:tcW w:w="660" w:type="pct"/>
          </w:tcPr>
          <w:p w14:paraId="027A6A1D" w14:textId="777777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Х.2</w:t>
            </w:r>
            <w:r w:rsidRPr="00E17896">
              <w:rPr>
                <w:rFonts w:ascii="Times New Roman" w:hAnsi="Times New Roman"/>
                <w:sz w:val="24"/>
                <w:szCs w:val="24"/>
              </w:rPr>
              <w:tab/>
            </w:r>
          </w:p>
        </w:tc>
        <w:tc>
          <w:tcPr>
            <w:tcW w:w="3011" w:type="pct"/>
          </w:tcPr>
          <w:p w14:paraId="2D458BD7" w14:textId="1D23F566" w:rsidR="002418B9" w:rsidRPr="00E17896" w:rsidRDefault="002418B9" w:rsidP="002418B9">
            <w:pPr>
              <w:suppressAutoHyphens/>
              <w:contextualSpacing/>
              <w:rPr>
                <w:rFonts w:ascii="Times New Roman" w:hAnsi="Times New Roman"/>
                <w:sz w:val="24"/>
                <w:szCs w:val="24"/>
              </w:rPr>
            </w:pPr>
            <w:r>
              <w:rPr>
                <w:rFonts w:ascii="Times New Roman" w:hAnsi="Times New Roman"/>
              </w:rPr>
              <w:t>П</w:t>
            </w:r>
            <w:r w:rsidRPr="00995A6F">
              <w:rPr>
                <w:rFonts w:ascii="Times New Roman" w:hAnsi="Times New Roman"/>
              </w:rPr>
              <w:t>ров</w:t>
            </w:r>
            <w:r>
              <w:rPr>
                <w:rFonts w:ascii="Times New Roman" w:hAnsi="Times New Roman"/>
              </w:rPr>
              <w:t>одит</w:t>
            </w:r>
            <w:r w:rsidRPr="00995A6F">
              <w:rPr>
                <w:rFonts w:ascii="Times New Roman" w:hAnsi="Times New Roman"/>
              </w:rPr>
              <w:t xml:space="preserve"> монтаж механического оборудования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1A590AE2" w14:textId="2FF725B1" w:rsidR="002418B9" w:rsidRPr="00E17896" w:rsidRDefault="002418B9" w:rsidP="002418B9">
            <w:pPr>
              <w:suppressAutoHyphens/>
              <w:jc w:val="center"/>
              <w:rPr>
                <w:rFonts w:ascii="Times New Roman" w:hAnsi="Times New Roman"/>
                <w:sz w:val="24"/>
                <w:szCs w:val="24"/>
              </w:rPr>
            </w:pPr>
          </w:p>
        </w:tc>
      </w:tr>
      <w:tr w:rsidR="002418B9" w:rsidRPr="00E17896" w14:paraId="13CAB52B" w14:textId="77777777" w:rsidTr="00066A46">
        <w:trPr>
          <w:trHeight w:val="23"/>
        </w:trPr>
        <w:tc>
          <w:tcPr>
            <w:tcW w:w="660" w:type="pct"/>
          </w:tcPr>
          <w:p w14:paraId="4817D857" w14:textId="777777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Х.3</w:t>
            </w:r>
            <w:r w:rsidRPr="00E17896">
              <w:rPr>
                <w:rFonts w:ascii="Times New Roman" w:hAnsi="Times New Roman"/>
                <w:sz w:val="24"/>
                <w:szCs w:val="24"/>
              </w:rPr>
              <w:tab/>
            </w:r>
          </w:p>
        </w:tc>
        <w:tc>
          <w:tcPr>
            <w:tcW w:w="3011" w:type="pct"/>
          </w:tcPr>
          <w:p w14:paraId="55D36629" w14:textId="39D8F3DF" w:rsidR="002418B9" w:rsidRPr="00E17896" w:rsidRDefault="002418B9" w:rsidP="002418B9">
            <w:pPr>
              <w:suppressAutoHyphens/>
              <w:contextualSpacing/>
              <w:rPr>
                <w:rFonts w:ascii="Times New Roman" w:hAnsi="Times New Roman"/>
                <w:sz w:val="24"/>
                <w:szCs w:val="24"/>
              </w:rPr>
            </w:pPr>
            <w:r>
              <w:rPr>
                <w:rFonts w:ascii="Times New Roman" w:hAnsi="Times New Roman"/>
              </w:rPr>
              <w:t xml:space="preserve">Проводит </w:t>
            </w:r>
            <w:r w:rsidRPr="00995A6F">
              <w:rPr>
                <w:rFonts w:ascii="Times New Roman" w:hAnsi="Times New Roman"/>
              </w:rPr>
              <w:t>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46C52289" w14:textId="376DD6AF" w:rsidR="002418B9" w:rsidRPr="00E17896" w:rsidRDefault="002418B9" w:rsidP="002418B9">
            <w:pPr>
              <w:suppressAutoHyphens/>
              <w:jc w:val="center"/>
              <w:rPr>
                <w:rFonts w:ascii="Times New Roman" w:hAnsi="Times New Roman"/>
                <w:sz w:val="24"/>
                <w:szCs w:val="24"/>
              </w:rPr>
            </w:pPr>
          </w:p>
        </w:tc>
      </w:tr>
      <w:tr w:rsidR="002418B9" w:rsidRPr="00E17896" w14:paraId="6E7434D6" w14:textId="77777777" w:rsidTr="00066A46">
        <w:trPr>
          <w:trHeight w:val="23"/>
        </w:trPr>
        <w:tc>
          <w:tcPr>
            <w:tcW w:w="660" w:type="pct"/>
          </w:tcPr>
          <w:p w14:paraId="22D0C6B5" w14:textId="434B0477" w:rsidR="002418B9" w:rsidRPr="00E17896" w:rsidRDefault="002418B9" w:rsidP="002418B9">
            <w:pPr>
              <w:rPr>
                <w:rFonts w:ascii="Times New Roman" w:hAnsi="Times New Roman"/>
                <w:sz w:val="24"/>
                <w:szCs w:val="24"/>
              </w:rPr>
            </w:pPr>
            <w:r w:rsidRPr="00E17896">
              <w:rPr>
                <w:rFonts w:ascii="Times New Roman" w:hAnsi="Times New Roman"/>
                <w:sz w:val="24"/>
                <w:szCs w:val="24"/>
              </w:rPr>
              <w:t>ПК Х.</w:t>
            </w:r>
            <w:r>
              <w:rPr>
                <w:rFonts w:ascii="Times New Roman" w:hAnsi="Times New Roman"/>
                <w:sz w:val="24"/>
                <w:szCs w:val="24"/>
              </w:rPr>
              <w:t>4</w:t>
            </w:r>
          </w:p>
        </w:tc>
        <w:tc>
          <w:tcPr>
            <w:tcW w:w="3011" w:type="pct"/>
          </w:tcPr>
          <w:p w14:paraId="481311EA" w14:textId="35C1FF98" w:rsidR="002418B9" w:rsidRPr="00995A6F" w:rsidRDefault="002418B9" w:rsidP="002418B9">
            <w:pPr>
              <w:rPr>
                <w:rFonts w:ascii="Times New Roman" w:hAnsi="Times New Roman"/>
              </w:rPr>
            </w:pPr>
            <w:r>
              <w:rPr>
                <w:rFonts w:ascii="Times New Roman" w:hAnsi="Times New Roman"/>
              </w:rPr>
              <w:t>Проводит</w:t>
            </w:r>
            <w:r w:rsidRPr="00995A6F">
              <w:rPr>
                <w:rFonts w:ascii="Times New Roman" w:hAnsi="Times New Roman"/>
              </w:rPr>
              <w:t xml:space="preserve">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p w14:paraId="3E63E100" w14:textId="77777777" w:rsidR="002418B9" w:rsidRPr="00E17896" w:rsidRDefault="002418B9" w:rsidP="002418B9">
            <w:pPr>
              <w:suppressAutoHyphens/>
              <w:contextualSpacing/>
              <w:rPr>
                <w:rFonts w:ascii="Times New Roman" w:hAnsi="Times New Roman"/>
                <w:sz w:val="24"/>
                <w:szCs w:val="24"/>
              </w:rPr>
            </w:pPr>
          </w:p>
        </w:tc>
        <w:tc>
          <w:tcPr>
            <w:tcW w:w="1329" w:type="pct"/>
            <w:vMerge/>
          </w:tcPr>
          <w:p w14:paraId="18BB8F46" w14:textId="77777777" w:rsidR="002418B9" w:rsidRPr="00E17896" w:rsidRDefault="002418B9" w:rsidP="002418B9">
            <w:pPr>
              <w:suppressAutoHyphens/>
              <w:jc w:val="center"/>
              <w:rPr>
                <w:rFonts w:ascii="Times New Roman" w:hAnsi="Times New Roman"/>
                <w:sz w:val="24"/>
                <w:szCs w:val="24"/>
              </w:rPr>
            </w:pPr>
          </w:p>
        </w:tc>
      </w:tr>
    </w:tbl>
    <w:p w14:paraId="48EB3432" w14:textId="77777777" w:rsidR="009067F9" w:rsidRPr="00FB50A0" w:rsidRDefault="009067F9" w:rsidP="009067F9">
      <w:pPr>
        <w:rPr>
          <w:rFonts w:ascii="Times New Roman" w:hAnsi="Times New Roman" w:cs="Times New Roman"/>
          <w:b/>
          <w:bCs/>
          <w:sz w:val="18"/>
          <w:szCs w:val="18"/>
        </w:rPr>
      </w:pPr>
    </w:p>
    <w:p w14:paraId="71A5D435" w14:textId="77777777" w:rsidR="008F3D41" w:rsidRDefault="008F3D41">
      <w:pPr>
        <w:rPr>
          <w:rFonts w:ascii="Times New Roman" w:hAnsi="Times New Roman" w:cs="Times New Roman"/>
          <w:b/>
          <w:bCs/>
          <w:sz w:val="24"/>
          <w:szCs w:val="24"/>
        </w:rPr>
      </w:pPr>
      <w:r>
        <w:rPr>
          <w:rFonts w:ascii="Times New Roman" w:hAnsi="Times New Roman" w:cs="Times New Roman"/>
          <w:b/>
          <w:bCs/>
          <w:sz w:val="24"/>
          <w:szCs w:val="24"/>
        </w:rPr>
        <w:br w:type="page"/>
      </w:r>
    </w:p>
    <w:p w14:paraId="601D6B12" w14:textId="77777777" w:rsidR="00963F35" w:rsidRDefault="00963F35" w:rsidP="009067F9">
      <w:pPr>
        <w:jc w:val="right"/>
        <w:rPr>
          <w:rFonts w:ascii="Times New Roman" w:hAnsi="Times New Roman" w:cs="Times New Roman"/>
          <w:b/>
          <w:bCs/>
          <w:sz w:val="24"/>
          <w:szCs w:val="24"/>
        </w:rPr>
      </w:pPr>
    </w:p>
    <w:p w14:paraId="0D96BC70" w14:textId="5F7FBA8C"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8F3D41">
        <w:rPr>
          <w:rFonts w:ascii="Times New Roman" w:hAnsi="Times New Roman" w:cs="Times New Roman"/>
          <w:b/>
          <w:bCs/>
          <w:sz w:val="24"/>
          <w:szCs w:val="24"/>
        </w:rPr>
        <w:t>6</w:t>
      </w:r>
    </w:p>
    <w:p w14:paraId="6AC7CFE1"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0E7ED79D"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332252AA" w14:textId="77777777" w:rsidR="009067F9" w:rsidRDefault="009067F9" w:rsidP="009067F9">
      <w:pPr>
        <w:jc w:val="right"/>
        <w:rPr>
          <w:rFonts w:ascii="Times New Roman" w:hAnsi="Times New Roman" w:cs="Times New Roman"/>
          <w:b/>
          <w:bCs/>
          <w:color w:val="0070C0"/>
          <w:sz w:val="24"/>
          <w:szCs w:val="24"/>
        </w:rPr>
      </w:pPr>
    </w:p>
    <w:p w14:paraId="46CA192D" w14:textId="77777777" w:rsidR="009067F9" w:rsidRDefault="009067F9" w:rsidP="009067F9">
      <w:pPr>
        <w:jc w:val="right"/>
        <w:rPr>
          <w:rFonts w:ascii="Times New Roman" w:hAnsi="Times New Roman" w:cs="Times New Roman"/>
          <w:b/>
          <w:bCs/>
          <w:color w:val="0070C0"/>
          <w:sz w:val="24"/>
          <w:szCs w:val="24"/>
        </w:rPr>
      </w:pPr>
    </w:p>
    <w:p w14:paraId="5234AFE2" w14:textId="77777777" w:rsidR="009067F9" w:rsidRDefault="009067F9" w:rsidP="009067F9">
      <w:pPr>
        <w:jc w:val="right"/>
        <w:rPr>
          <w:rFonts w:ascii="Times New Roman" w:hAnsi="Times New Roman" w:cs="Times New Roman"/>
          <w:b/>
          <w:bCs/>
          <w:color w:val="0070C0"/>
          <w:sz w:val="24"/>
          <w:szCs w:val="24"/>
        </w:rPr>
      </w:pPr>
    </w:p>
    <w:p w14:paraId="4A4C5774" w14:textId="77777777" w:rsidR="009067F9" w:rsidRDefault="009067F9" w:rsidP="009067F9">
      <w:pPr>
        <w:jc w:val="right"/>
        <w:rPr>
          <w:rFonts w:ascii="Times New Roman" w:hAnsi="Times New Roman" w:cs="Times New Roman"/>
          <w:b/>
          <w:bCs/>
          <w:color w:val="0070C0"/>
          <w:sz w:val="24"/>
          <w:szCs w:val="24"/>
        </w:rPr>
      </w:pPr>
    </w:p>
    <w:p w14:paraId="6DC3DB9F" w14:textId="77777777" w:rsidR="009067F9" w:rsidRDefault="009067F9" w:rsidP="009067F9">
      <w:pPr>
        <w:jc w:val="right"/>
        <w:rPr>
          <w:rFonts w:ascii="Times New Roman" w:hAnsi="Times New Roman" w:cs="Times New Roman"/>
          <w:b/>
          <w:bCs/>
          <w:color w:val="0070C0"/>
          <w:sz w:val="24"/>
          <w:szCs w:val="24"/>
        </w:rPr>
      </w:pPr>
    </w:p>
    <w:p w14:paraId="0DCD64D7" w14:textId="77777777" w:rsidR="009067F9" w:rsidRDefault="009067F9" w:rsidP="009067F9">
      <w:pPr>
        <w:jc w:val="right"/>
        <w:rPr>
          <w:rFonts w:ascii="Times New Roman" w:hAnsi="Times New Roman" w:cs="Times New Roman"/>
          <w:b/>
          <w:bCs/>
          <w:color w:val="0070C0"/>
          <w:sz w:val="24"/>
          <w:szCs w:val="24"/>
        </w:rPr>
      </w:pPr>
    </w:p>
    <w:p w14:paraId="1BA24C2C" w14:textId="77777777" w:rsidR="009067F9" w:rsidRDefault="009067F9" w:rsidP="009067F9">
      <w:pPr>
        <w:jc w:val="right"/>
        <w:rPr>
          <w:rFonts w:ascii="Times New Roman" w:hAnsi="Times New Roman" w:cs="Times New Roman"/>
          <w:b/>
          <w:bCs/>
          <w:color w:val="0070C0"/>
          <w:sz w:val="24"/>
          <w:szCs w:val="24"/>
        </w:rPr>
      </w:pPr>
    </w:p>
    <w:p w14:paraId="3C50F313" w14:textId="77777777" w:rsidR="009067F9" w:rsidRDefault="009067F9" w:rsidP="009067F9">
      <w:pPr>
        <w:jc w:val="right"/>
        <w:rPr>
          <w:rFonts w:ascii="Times New Roman" w:hAnsi="Times New Roman" w:cs="Times New Roman"/>
          <w:b/>
          <w:bCs/>
          <w:color w:val="0070C0"/>
          <w:sz w:val="24"/>
          <w:szCs w:val="24"/>
        </w:rPr>
      </w:pPr>
    </w:p>
    <w:p w14:paraId="0889F77F" w14:textId="77777777" w:rsidR="009067F9" w:rsidRDefault="009067F9" w:rsidP="009067F9">
      <w:pPr>
        <w:jc w:val="right"/>
        <w:rPr>
          <w:rFonts w:ascii="Times New Roman" w:hAnsi="Times New Roman" w:cs="Times New Roman"/>
          <w:b/>
          <w:bCs/>
          <w:color w:val="0070C0"/>
          <w:sz w:val="24"/>
          <w:szCs w:val="24"/>
        </w:rPr>
      </w:pPr>
    </w:p>
    <w:p w14:paraId="2FE88394" w14:textId="77777777" w:rsidR="009067F9" w:rsidRDefault="009067F9" w:rsidP="009067F9">
      <w:pPr>
        <w:jc w:val="right"/>
        <w:rPr>
          <w:rFonts w:ascii="Times New Roman" w:hAnsi="Times New Roman" w:cs="Times New Roman"/>
          <w:b/>
          <w:bCs/>
          <w:color w:val="0070C0"/>
          <w:sz w:val="24"/>
          <w:szCs w:val="24"/>
        </w:rPr>
      </w:pPr>
    </w:p>
    <w:p w14:paraId="060C8056" w14:textId="77777777" w:rsidR="009067F9" w:rsidRPr="00502F97" w:rsidRDefault="009067F9" w:rsidP="009067F9">
      <w:pPr>
        <w:jc w:val="right"/>
        <w:rPr>
          <w:rFonts w:ascii="Times New Roman" w:hAnsi="Times New Roman" w:cs="Times New Roman"/>
          <w:b/>
          <w:bCs/>
          <w:color w:val="0070C0"/>
          <w:sz w:val="24"/>
          <w:szCs w:val="24"/>
        </w:rPr>
      </w:pPr>
    </w:p>
    <w:p w14:paraId="28A4263B"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C5B67BF" w14:textId="208F4F7D" w:rsidR="009067F9" w:rsidRPr="00DA64E9" w:rsidRDefault="009067F9" w:rsidP="009067F9">
      <w:pPr>
        <w:pStyle w:val="1"/>
      </w:pPr>
      <w:bookmarkStart w:id="37" w:name="_Toc178092763"/>
      <w:r w:rsidRPr="00DA64E9">
        <w:t>«ПМ</w:t>
      </w:r>
      <w:r w:rsidR="00DA64E9" w:rsidRPr="00DA64E9">
        <w:t>н</w:t>
      </w:r>
      <w:r w:rsidRPr="00DA64E9">
        <w:t>.0</w:t>
      </w:r>
      <w:r w:rsidR="00DA64E9" w:rsidRPr="00DA64E9">
        <w:t>Х</w:t>
      </w:r>
      <w:r w:rsidRPr="00DA64E9">
        <w:t xml:space="preserve"> </w:t>
      </w:r>
      <w:r w:rsidR="00DA64E9" w:rsidRPr="00DA64E9">
        <w:t>МОНТАЖ ЭСКАЛАТОРОВ И ПАССАЖИРСКИХ КОНВЕЙЕРОВ</w:t>
      </w:r>
      <w:r w:rsidRPr="00DA64E9">
        <w:t>»</w:t>
      </w:r>
      <w:bookmarkEnd w:id="37"/>
    </w:p>
    <w:p w14:paraId="19A7DAB6" w14:textId="77777777" w:rsidR="009067F9" w:rsidRPr="00F53FDC" w:rsidRDefault="009067F9" w:rsidP="009067F9">
      <w:pPr>
        <w:spacing w:line="360" w:lineRule="auto"/>
        <w:jc w:val="center"/>
        <w:rPr>
          <w:rFonts w:ascii="Times New Roman" w:hAnsi="Times New Roman" w:cs="Times New Roman"/>
          <w:sz w:val="24"/>
          <w:szCs w:val="24"/>
        </w:rPr>
      </w:pPr>
    </w:p>
    <w:p w14:paraId="577E472A" w14:textId="182E6EE1" w:rsidR="009067F9" w:rsidRDefault="0033203E"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направленностей:</w:t>
      </w:r>
    </w:p>
    <w:p w14:paraId="486067CF" w14:textId="04F47939" w:rsidR="0033203E" w:rsidRPr="0033203E" w:rsidRDefault="0033203E" w:rsidP="00E02F08">
      <w:pPr>
        <w:pStyle w:val="a4"/>
        <w:numPr>
          <w:ilvl w:val="0"/>
          <w:numId w:val="39"/>
        </w:numPr>
        <w:spacing w:line="360" w:lineRule="auto"/>
        <w:jc w:val="both"/>
        <w:rPr>
          <w:rFonts w:ascii="Times New Roman" w:hAnsi="Times New Roman" w:cs="Times New Roman"/>
          <w:sz w:val="24"/>
          <w:szCs w:val="24"/>
        </w:rPr>
      </w:pPr>
      <w:r w:rsidRPr="0033203E">
        <w:rPr>
          <w:rFonts w:ascii="Times New Roman" w:hAnsi="Times New Roman" w:cs="Times New Roman"/>
          <w:sz w:val="24"/>
          <w:szCs w:val="24"/>
        </w:rPr>
        <w:t>Монтажник лифтов, платформ подъемных и эскалаторов (пассажирских конвейеров).</w:t>
      </w:r>
    </w:p>
    <w:p w14:paraId="31DB3AAD" w14:textId="7A1C1699" w:rsidR="0033203E" w:rsidRPr="0033203E" w:rsidRDefault="0033203E" w:rsidP="00E02F08">
      <w:pPr>
        <w:pStyle w:val="a4"/>
        <w:numPr>
          <w:ilvl w:val="0"/>
          <w:numId w:val="39"/>
        </w:numPr>
        <w:spacing w:line="360" w:lineRule="auto"/>
        <w:jc w:val="both"/>
        <w:rPr>
          <w:rFonts w:ascii="Times New Roman" w:hAnsi="Times New Roman" w:cs="Times New Roman"/>
          <w:sz w:val="24"/>
          <w:szCs w:val="24"/>
        </w:rPr>
      </w:pPr>
      <w:r w:rsidRPr="0033203E">
        <w:rPr>
          <w:rFonts w:ascii="Times New Roman" w:hAnsi="Times New Roman" w:cs="Times New Roman"/>
          <w:sz w:val="24"/>
          <w:szCs w:val="24"/>
        </w:rPr>
        <w:t>Мастер по монтажу и техническому обслуживанию эскалаторов.</w:t>
      </w:r>
    </w:p>
    <w:p w14:paraId="227D084D" w14:textId="77777777" w:rsidR="009067F9" w:rsidRPr="00F53FDC" w:rsidRDefault="009067F9" w:rsidP="009067F9">
      <w:pPr>
        <w:spacing w:line="360" w:lineRule="auto"/>
        <w:jc w:val="center"/>
        <w:rPr>
          <w:rFonts w:ascii="Times New Roman" w:hAnsi="Times New Roman" w:cs="Times New Roman"/>
          <w:sz w:val="24"/>
          <w:szCs w:val="24"/>
        </w:rPr>
      </w:pPr>
    </w:p>
    <w:p w14:paraId="31B436FC" w14:textId="77777777" w:rsidR="009067F9" w:rsidRPr="00F53FDC" w:rsidRDefault="009067F9" w:rsidP="009067F9">
      <w:pPr>
        <w:spacing w:line="360" w:lineRule="auto"/>
        <w:jc w:val="center"/>
        <w:rPr>
          <w:rFonts w:ascii="Times New Roman" w:hAnsi="Times New Roman" w:cs="Times New Roman"/>
          <w:sz w:val="24"/>
          <w:szCs w:val="24"/>
        </w:rPr>
      </w:pPr>
    </w:p>
    <w:p w14:paraId="69AE202F" w14:textId="77777777" w:rsidR="009067F9" w:rsidRPr="00F53FDC" w:rsidRDefault="009067F9" w:rsidP="009067F9">
      <w:pPr>
        <w:spacing w:line="360" w:lineRule="auto"/>
        <w:jc w:val="center"/>
        <w:rPr>
          <w:rFonts w:ascii="Times New Roman" w:hAnsi="Times New Roman" w:cs="Times New Roman"/>
          <w:sz w:val="24"/>
          <w:szCs w:val="24"/>
        </w:rPr>
      </w:pPr>
    </w:p>
    <w:p w14:paraId="5815A595" w14:textId="77777777" w:rsidR="009067F9" w:rsidRPr="00F53FDC" w:rsidRDefault="009067F9" w:rsidP="009067F9">
      <w:pPr>
        <w:spacing w:line="360" w:lineRule="auto"/>
        <w:jc w:val="center"/>
        <w:rPr>
          <w:rFonts w:ascii="Times New Roman" w:hAnsi="Times New Roman" w:cs="Times New Roman"/>
          <w:sz w:val="24"/>
          <w:szCs w:val="24"/>
        </w:rPr>
      </w:pPr>
    </w:p>
    <w:p w14:paraId="517E1E4B" w14:textId="77777777" w:rsidR="009067F9" w:rsidRPr="00F53FDC" w:rsidRDefault="009067F9" w:rsidP="009067F9">
      <w:pPr>
        <w:spacing w:line="360" w:lineRule="auto"/>
        <w:jc w:val="center"/>
        <w:rPr>
          <w:rFonts w:ascii="Times New Roman" w:hAnsi="Times New Roman" w:cs="Times New Roman"/>
          <w:sz w:val="24"/>
          <w:szCs w:val="24"/>
        </w:rPr>
      </w:pPr>
    </w:p>
    <w:p w14:paraId="6E5D02ED" w14:textId="77777777" w:rsidR="009067F9" w:rsidRPr="00F53FDC" w:rsidRDefault="009067F9" w:rsidP="009067F9">
      <w:pPr>
        <w:spacing w:line="360" w:lineRule="auto"/>
        <w:jc w:val="center"/>
        <w:rPr>
          <w:rFonts w:ascii="Times New Roman" w:hAnsi="Times New Roman" w:cs="Times New Roman"/>
          <w:sz w:val="24"/>
          <w:szCs w:val="24"/>
        </w:rPr>
      </w:pPr>
    </w:p>
    <w:p w14:paraId="01463C95" w14:textId="77777777" w:rsidR="009067F9" w:rsidRPr="00F53FDC" w:rsidRDefault="009067F9" w:rsidP="009067F9">
      <w:pPr>
        <w:spacing w:line="360" w:lineRule="auto"/>
        <w:jc w:val="center"/>
        <w:rPr>
          <w:rFonts w:ascii="Times New Roman" w:hAnsi="Times New Roman" w:cs="Times New Roman"/>
          <w:sz w:val="24"/>
          <w:szCs w:val="24"/>
        </w:rPr>
      </w:pPr>
    </w:p>
    <w:p w14:paraId="7E8EC49E" w14:textId="77777777" w:rsidR="009067F9" w:rsidRPr="00F53FDC" w:rsidRDefault="009067F9" w:rsidP="009067F9">
      <w:pPr>
        <w:spacing w:line="360" w:lineRule="auto"/>
        <w:jc w:val="center"/>
        <w:rPr>
          <w:rFonts w:ascii="Times New Roman" w:hAnsi="Times New Roman" w:cs="Times New Roman"/>
          <w:sz w:val="24"/>
          <w:szCs w:val="24"/>
        </w:rPr>
      </w:pPr>
    </w:p>
    <w:p w14:paraId="4619CCD9" w14:textId="77777777" w:rsidR="009067F9" w:rsidRPr="00F53FDC" w:rsidRDefault="009067F9" w:rsidP="009067F9">
      <w:pPr>
        <w:spacing w:line="360" w:lineRule="auto"/>
        <w:jc w:val="center"/>
        <w:rPr>
          <w:rFonts w:ascii="Times New Roman" w:hAnsi="Times New Roman" w:cs="Times New Roman"/>
          <w:sz w:val="24"/>
          <w:szCs w:val="24"/>
        </w:rPr>
      </w:pPr>
    </w:p>
    <w:p w14:paraId="66D471FA" w14:textId="77777777" w:rsidR="009067F9" w:rsidRPr="00F53FDC" w:rsidRDefault="009067F9" w:rsidP="009067F9">
      <w:pPr>
        <w:spacing w:line="360" w:lineRule="auto"/>
        <w:jc w:val="center"/>
        <w:rPr>
          <w:rFonts w:ascii="Times New Roman" w:hAnsi="Times New Roman" w:cs="Times New Roman"/>
          <w:sz w:val="24"/>
          <w:szCs w:val="24"/>
        </w:rPr>
      </w:pPr>
    </w:p>
    <w:p w14:paraId="7F257928" w14:textId="77777777" w:rsidR="009067F9" w:rsidRPr="00F53FDC" w:rsidRDefault="009067F9" w:rsidP="009067F9">
      <w:pPr>
        <w:spacing w:line="360" w:lineRule="auto"/>
        <w:jc w:val="center"/>
        <w:rPr>
          <w:rFonts w:ascii="Times New Roman" w:hAnsi="Times New Roman" w:cs="Times New Roman"/>
          <w:sz w:val="24"/>
          <w:szCs w:val="24"/>
        </w:rPr>
      </w:pPr>
    </w:p>
    <w:p w14:paraId="5BA5DE9A" w14:textId="77777777" w:rsidR="009067F9" w:rsidRPr="00F53FDC" w:rsidRDefault="009067F9" w:rsidP="009067F9">
      <w:pPr>
        <w:spacing w:line="360" w:lineRule="auto"/>
        <w:jc w:val="center"/>
        <w:rPr>
          <w:rFonts w:ascii="Times New Roman" w:hAnsi="Times New Roman" w:cs="Times New Roman"/>
          <w:sz w:val="24"/>
          <w:szCs w:val="24"/>
        </w:rPr>
      </w:pPr>
    </w:p>
    <w:p w14:paraId="0559A984" w14:textId="7160B521"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DA64E9">
        <w:rPr>
          <w:rFonts w:ascii="Times New Roman" w:hAnsi="Times New Roman" w:cs="Times New Roman"/>
          <w:b/>
          <w:bCs/>
          <w:sz w:val="24"/>
          <w:szCs w:val="24"/>
        </w:rPr>
        <w:t>4</w:t>
      </w:r>
      <w:r w:rsidRPr="00F53FDC">
        <w:rPr>
          <w:rFonts w:ascii="Times New Roman" w:hAnsi="Times New Roman" w:cs="Times New Roman"/>
          <w:b/>
          <w:bCs/>
          <w:sz w:val="24"/>
          <w:szCs w:val="24"/>
        </w:rPr>
        <w:t>г.</w:t>
      </w:r>
    </w:p>
    <w:p w14:paraId="5BC8F22F"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46FFEEFC"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3800154" w14:textId="77777777" w:rsidR="009067F9" w:rsidRDefault="009067F9" w:rsidP="009067F9"/>
    <w:p w14:paraId="40BFCDCE"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9472CF5"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5A9473AA"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0C263799"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312F9F35"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0AFB77B1"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6C2B870F"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77C01597"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1F092CB5"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3E04D021"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59B15A8D"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03EBC7E4" w14:textId="77777777" w:rsidR="009067F9" w:rsidRPr="00B766E1" w:rsidRDefault="009067F9" w:rsidP="009067F9">
      <w:r>
        <w:fldChar w:fldCharType="end"/>
      </w:r>
    </w:p>
    <w:p w14:paraId="07602231" w14:textId="77777777" w:rsidR="009067F9" w:rsidRDefault="009067F9" w:rsidP="009067F9">
      <w:pPr>
        <w:pStyle w:val="1"/>
      </w:pPr>
    </w:p>
    <w:p w14:paraId="0E0C534C" w14:textId="77777777" w:rsidR="009067F9" w:rsidRDefault="009067F9" w:rsidP="009067F9">
      <w:pPr>
        <w:pStyle w:val="1f"/>
        <w:jc w:val="left"/>
        <w:sectPr w:rsidR="009067F9" w:rsidSect="00502F97">
          <w:headerReference w:type="even" r:id="rId20"/>
          <w:headerReference w:type="default" r:id="rId21"/>
          <w:pgSz w:w="11906" w:h="16838"/>
          <w:pgMar w:top="1134" w:right="567" w:bottom="1134" w:left="1701" w:header="709" w:footer="709" w:gutter="0"/>
          <w:cols w:space="708"/>
          <w:docGrid w:linePitch="360"/>
        </w:sectPr>
      </w:pPr>
    </w:p>
    <w:p w14:paraId="09E44582"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154B36DD" w14:textId="4618A871" w:rsidR="009067F9" w:rsidRPr="002A2658" w:rsidRDefault="009067F9" w:rsidP="009067F9">
      <w:pPr>
        <w:pStyle w:val="1d"/>
        <w:jc w:val="center"/>
        <w:rPr>
          <w:rFonts w:eastAsia="Segoe UI"/>
          <w:lang w:val="ru-RU"/>
        </w:rPr>
      </w:pPr>
      <w:r w:rsidRPr="002A2658">
        <w:rPr>
          <w:rFonts w:eastAsia="Segoe UI"/>
          <w:lang w:val="ru-RU"/>
        </w:rPr>
        <w:t>«</w:t>
      </w:r>
      <w:r w:rsidR="0033203E" w:rsidRPr="002A2658">
        <w:rPr>
          <w:lang w:val="ru-RU"/>
        </w:rPr>
        <w:t>Монтаж эскалаторов и пассажирских конвейеров</w:t>
      </w:r>
      <w:r w:rsidRPr="002A2658">
        <w:rPr>
          <w:rFonts w:eastAsia="Segoe UI"/>
          <w:lang w:val="ru-RU"/>
        </w:rPr>
        <w:t>»</w:t>
      </w:r>
    </w:p>
    <w:p w14:paraId="52C8A61A" w14:textId="77777777" w:rsidR="009067F9" w:rsidRPr="00C13371" w:rsidRDefault="009067F9" w:rsidP="009067F9">
      <w:pPr>
        <w:pStyle w:val="1f"/>
        <w:rPr>
          <w:rFonts w:asciiTheme="minorHAnsi" w:hAnsiTheme="minorHAnsi"/>
          <w:lang w:val="ru-RU"/>
        </w:rPr>
      </w:pPr>
    </w:p>
    <w:p w14:paraId="76992230" w14:textId="77777777" w:rsidR="009067F9" w:rsidRPr="0033203E" w:rsidRDefault="009067F9" w:rsidP="009067F9">
      <w:pPr>
        <w:pStyle w:val="114"/>
        <w:rPr>
          <w:rFonts w:ascii="Times New Roman" w:hAnsi="Times New Roman"/>
          <w:b w:val="0"/>
          <w:bCs w:val="0"/>
        </w:rPr>
      </w:pPr>
      <w:r w:rsidRPr="00C13371">
        <w:rPr>
          <w:rFonts w:ascii="Times New Roman" w:hAnsi="Times New Roman"/>
        </w:rPr>
        <w:t>1.1. Цель и место профессионального модуля в структуре образовательной программы</w:t>
      </w:r>
    </w:p>
    <w:p w14:paraId="1A03E239" w14:textId="77777777" w:rsidR="0033203E" w:rsidRDefault="009067F9" w:rsidP="0033203E">
      <w:pPr>
        <w:suppressAutoHyphens/>
        <w:spacing w:line="276" w:lineRule="auto"/>
        <w:ind w:firstLine="709"/>
        <w:jc w:val="both"/>
        <w:rPr>
          <w:rFonts w:ascii="Times New Roman" w:eastAsia="Times New Roman" w:hAnsi="Times New Roman" w:cs="Times New Roman"/>
          <w:sz w:val="24"/>
          <w:szCs w:val="24"/>
          <w:lang w:eastAsia="ru-RU"/>
        </w:rPr>
      </w:pPr>
      <w:r w:rsidRPr="0033203E">
        <w:rPr>
          <w:rFonts w:ascii="Times New Roman" w:eastAsia="Times New Roman" w:hAnsi="Times New Roman" w:cs="Times New Roman"/>
          <w:sz w:val="24"/>
          <w:szCs w:val="24"/>
          <w:lang w:eastAsia="ru-RU"/>
        </w:rPr>
        <w:t xml:space="preserve">Цель модуля: освоение вида деятельности </w:t>
      </w:r>
      <w:r w:rsidRPr="0033203E">
        <w:rPr>
          <w:rFonts w:ascii="Times New Roman" w:eastAsia="Times New Roman" w:hAnsi="Times New Roman" w:cs="Times New Roman"/>
          <w:i/>
          <w:iCs/>
          <w:sz w:val="24"/>
          <w:szCs w:val="24"/>
          <w:lang w:eastAsia="ru-RU"/>
        </w:rPr>
        <w:t>«</w:t>
      </w:r>
      <w:r w:rsidR="0033203E" w:rsidRPr="0033203E">
        <w:rPr>
          <w:rFonts w:ascii="Times New Roman" w:hAnsi="Times New Roman"/>
          <w:sz w:val="24"/>
          <w:szCs w:val="24"/>
        </w:rPr>
        <w:t>Монтаж эскалаторов и пассажирских конвейеров</w:t>
      </w:r>
      <w:r w:rsidRPr="0033203E">
        <w:rPr>
          <w:rFonts w:ascii="Times New Roman" w:eastAsia="Times New Roman" w:hAnsi="Times New Roman" w:cs="Times New Roman"/>
          <w:i/>
          <w:iCs/>
          <w:sz w:val="24"/>
          <w:szCs w:val="24"/>
          <w:lang w:eastAsia="ru-RU"/>
        </w:rPr>
        <w:t>»</w:t>
      </w:r>
      <w:r w:rsidRPr="0033203E">
        <w:rPr>
          <w:rFonts w:ascii="Times New Roman" w:eastAsia="Times New Roman" w:hAnsi="Times New Roman" w:cs="Times New Roman"/>
          <w:sz w:val="24"/>
          <w:szCs w:val="24"/>
          <w:lang w:eastAsia="ru-RU"/>
        </w:rPr>
        <w:t xml:space="preserve">. </w:t>
      </w:r>
    </w:p>
    <w:p w14:paraId="79BB140C" w14:textId="58456FAF" w:rsidR="009067F9" w:rsidRPr="0033203E" w:rsidRDefault="009067F9" w:rsidP="009067F9">
      <w:pPr>
        <w:suppressAutoHyphens/>
        <w:spacing w:line="276" w:lineRule="auto"/>
        <w:ind w:firstLine="709"/>
        <w:jc w:val="both"/>
        <w:rPr>
          <w:rFonts w:ascii="Times New Roman" w:hAnsi="Times New Roman" w:cs="Times New Roman"/>
          <w:sz w:val="24"/>
          <w:szCs w:val="24"/>
        </w:rPr>
      </w:pPr>
      <w:r w:rsidRPr="0033203E">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w:t>
      </w:r>
      <w:r w:rsidR="0033203E" w:rsidRPr="0033203E">
        <w:rPr>
          <w:rFonts w:ascii="Times New Roman" w:hAnsi="Times New Roman" w:cs="Times New Roman"/>
          <w:sz w:val="24"/>
          <w:szCs w:val="24"/>
        </w:rPr>
        <w:t>ям</w:t>
      </w:r>
      <w:r w:rsidRPr="0033203E">
        <w:rPr>
          <w:rFonts w:ascii="Times New Roman" w:hAnsi="Times New Roman" w:cs="Times New Roman"/>
          <w:sz w:val="24"/>
          <w:szCs w:val="24"/>
        </w:rPr>
        <w:t xml:space="preserve"> «</w:t>
      </w:r>
      <w:r w:rsidR="0033203E" w:rsidRPr="0033203E">
        <w:rPr>
          <w:rFonts w:ascii="Times New Roman" w:hAnsi="Times New Roman" w:cs="Times New Roman"/>
          <w:sz w:val="24"/>
          <w:szCs w:val="24"/>
        </w:rPr>
        <w:t>Монтажник лифтов, платформ подъемных и эскалаторов (пассажирских конвейеров) и «Мастер по монтажу и техническому обслуживанию эскалаторов»</w:t>
      </w:r>
      <w:r w:rsidRPr="0033203E">
        <w:rPr>
          <w:rFonts w:ascii="Times New Roman" w:hAnsi="Times New Roman" w:cs="Times New Roman"/>
          <w:sz w:val="24"/>
          <w:szCs w:val="24"/>
        </w:rPr>
        <w:t>.</w:t>
      </w:r>
    </w:p>
    <w:p w14:paraId="18FCF7B0"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3BB6E0FF"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1E26A1B"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60D74FD" w14:textId="77777777"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5456277D" w14:textId="77777777" w:rsidTr="00066A46">
        <w:tc>
          <w:tcPr>
            <w:tcW w:w="993" w:type="dxa"/>
            <w:tcBorders>
              <w:top w:val="single" w:sz="4" w:space="0" w:color="auto"/>
              <w:left w:val="single" w:sz="4" w:space="0" w:color="auto"/>
              <w:right w:val="single" w:sz="4" w:space="0" w:color="auto"/>
            </w:tcBorders>
          </w:tcPr>
          <w:p w14:paraId="70E5EAAB" w14:textId="77777777" w:rsidR="00433ECC" w:rsidRPr="007457B8" w:rsidRDefault="00433ECC"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3F68A1B9"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C111CEF"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278FD7CA"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4EAC5B31" w14:textId="77777777" w:rsidTr="00066A46">
        <w:tc>
          <w:tcPr>
            <w:tcW w:w="993" w:type="dxa"/>
            <w:tcBorders>
              <w:top w:val="single" w:sz="4" w:space="0" w:color="auto"/>
              <w:left w:val="single" w:sz="4" w:space="0" w:color="auto"/>
              <w:right w:val="single" w:sz="4" w:space="0" w:color="auto"/>
            </w:tcBorders>
          </w:tcPr>
          <w:p w14:paraId="0835CEB7"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1347EFF7"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49CD9406"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6EB473F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1BD2612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70E66132"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w:t>
            </w:r>
            <w:r w:rsidRPr="007457B8">
              <w:rPr>
                <w:rFonts w:ascii="Times New Roman" w:hAnsi="Times New Roman" w:cs="Times New Roman"/>
                <w:bCs/>
              </w:rPr>
              <w:lastRenderedPageBreak/>
              <w:t>действий (самостоятельно или 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12BAC4E"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137E10F8"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665DAB65"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32852F76"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3A7A9FAE"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0D4C9993"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56D77DFE" w14:textId="77777777" w:rsidTr="00066A46">
        <w:tc>
          <w:tcPr>
            <w:tcW w:w="993" w:type="dxa"/>
            <w:tcBorders>
              <w:top w:val="single" w:sz="4" w:space="0" w:color="auto"/>
              <w:left w:val="single" w:sz="4" w:space="0" w:color="auto"/>
              <w:right w:val="single" w:sz="4" w:space="0" w:color="auto"/>
            </w:tcBorders>
          </w:tcPr>
          <w:p w14:paraId="453348E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5B7FD706"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268E19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1CA4151C"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5DCA9B2D"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40AFFC8B"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3A78294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2ED3646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7EBF8953"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1504210D"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5A74B8C7"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4AE187F4"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4929776D"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2272A565" w14:textId="77777777" w:rsidTr="00066A46">
        <w:tc>
          <w:tcPr>
            <w:tcW w:w="993" w:type="dxa"/>
            <w:tcBorders>
              <w:top w:val="single" w:sz="4" w:space="0" w:color="auto"/>
              <w:left w:val="single" w:sz="4" w:space="0" w:color="auto"/>
              <w:right w:val="single" w:sz="4" w:space="0" w:color="auto"/>
            </w:tcBorders>
          </w:tcPr>
          <w:p w14:paraId="24095A9B"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15E5C447"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2AA794B6"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7A00D771"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0D55F547"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35AF5592"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6A98B16C" w14:textId="77777777" w:rsidTr="00066A46">
        <w:tc>
          <w:tcPr>
            <w:tcW w:w="993" w:type="dxa"/>
            <w:tcBorders>
              <w:top w:val="single" w:sz="4" w:space="0" w:color="auto"/>
              <w:left w:val="single" w:sz="4" w:space="0" w:color="auto"/>
              <w:right w:val="single" w:sz="4" w:space="0" w:color="auto"/>
            </w:tcBorders>
          </w:tcPr>
          <w:p w14:paraId="233FE7FD"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16A93756"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кинематические схемы пассажирских эскалаторов;</w:t>
            </w:r>
          </w:p>
          <w:p w14:paraId="74BCA99E"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производить линейно-угловые и </w:t>
            </w:r>
            <w:r w:rsidRPr="00343EAC">
              <w:rPr>
                <w:rFonts w:ascii="Times New Roman" w:hAnsi="Times New Roman" w:cs="Times New Roman"/>
                <w:color w:val="000000"/>
              </w:rPr>
              <w:lastRenderedPageBreak/>
              <w:t xml:space="preserve">электрические измерения при монтаже пассажирских конвейеров, эскалаторов; </w:t>
            </w:r>
          </w:p>
          <w:p w14:paraId="04C4084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ручным слесарно-монтажным инструментом и ручным электроинструментом при производстве укрупнения и разукрупнения элементов оборудования, разметки мест для установки механического оборудования, установки крепежных элементов оборудования;</w:t>
            </w:r>
          </w:p>
          <w:p w14:paraId="6F7DC189"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монтажный чертеж, анализировать и сопоставлять результаты замеров строительной части с исходными данными монтажного чертежа;</w:t>
            </w:r>
          </w:p>
          <w:p w14:paraId="4676A4BF"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определять целостность упаковки и наличие повреждений оборудования;</w:t>
            </w:r>
          </w:p>
          <w:p w14:paraId="509B168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собирать несложные узлы металлоконструкций (уточнить, что это) эскалаторов и пассажирских конвейеров;</w:t>
            </w:r>
          </w:p>
          <w:p w14:paraId="68BBABB4"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соединять металлоконструкции с использованием различных технологий (сварка, клепка, резьбовые соединения);</w:t>
            </w:r>
          </w:p>
          <w:p w14:paraId="02B70BDC"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подбирать грузозахватные приспособления, соответствующие массе и характеру </w:t>
            </w:r>
            <w:r w:rsidRPr="00343EAC">
              <w:rPr>
                <w:rFonts w:ascii="Times New Roman" w:hAnsi="Times New Roman" w:cs="Times New Roman"/>
                <w:color w:val="000000"/>
              </w:rPr>
              <w:lastRenderedPageBreak/>
              <w:t>поднимаемого груза;</w:t>
            </w:r>
          </w:p>
          <w:p w14:paraId="434EA6E0"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специальными приспособлениями и такелажной оснасткой при монтаже эскалаторов и пассажирских конвейеров;</w:t>
            </w:r>
          </w:p>
          <w:p w14:paraId="3B64C2CF" w14:textId="77777777" w:rsidR="0033203E" w:rsidRPr="00343EAC" w:rsidRDefault="0033203E" w:rsidP="00E02F08">
            <w:pPr>
              <w:pStyle w:val="a4"/>
              <w:widowControl w:val="0"/>
              <w:numPr>
                <w:ilvl w:val="0"/>
                <w:numId w:val="11"/>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знаковой сигнализацией при перемещении грузов кранами;</w:t>
            </w:r>
          </w:p>
          <w:p w14:paraId="65B395A5" w14:textId="23924B1B"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color w:val="000000"/>
              </w:rPr>
              <w:t>производить строповку грузов;</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0BB7598"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lastRenderedPageBreak/>
              <w:t xml:space="preserve">устройство и принцип работы пассажирских конвейеров и эскалаторов;                          </w:t>
            </w:r>
          </w:p>
          <w:p w14:paraId="029AF435"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 xml:space="preserve">классификация эскалаторов, </w:t>
            </w:r>
            <w:r w:rsidRPr="00343EAC">
              <w:rPr>
                <w:rFonts w:ascii="Times New Roman" w:hAnsi="Times New Roman" w:cs="Times New Roman"/>
              </w:rPr>
              <w:lastRenderedPageBreak/>
              <w:t xml:space="preserve">пассажирских конвейеров;                      </w:t>
            </w:r>
          </w:p>
          <w:p w14:paraId="0D973A46"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 xml:space="preserve">наименования, назначение и конструкцию основных узлов и элементов конструкции поэтажных эскалаторов, пассажирских конвейеров; </w:t>
            </w:r>
          </w:p>
          <w:p w14:paraId="7DA33890"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алгоритм работы пассажирских конвейеров, эскалаторов в различных режимах;</w:t>
            </w:r>
          </w:p>
          <w:p w14:paraId="79BDF8CD"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управления пассажирскими конвейерами, эскалаторами;</w:t>
            </w:r>
          </w:p>
          <w:p w14:paraId="07FEC07F"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эскалаторов, пассажирских конвейеров;</w:t>
            </w:r>
          </w:p>
          <w:p w14:paraId="532B6A87"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инструкция по монтажу эскалаторов, пассажирских конвейеров;</w:t>
            </w:r>
          </w:p>
          <w:p w14:paraId="43A2A532"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приемки оборудования для производства монтажа эскалаторов, пассажирских конвейеров;</w:t>
            </w:r>
          </w:p>
          <w:p w14:paraId="51A83512"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сборки металлоконструкций пассажирских конвейеров, эскалаторов.</w:t>
            </w:r>
          </w:p>
          <w:p w14:paraId="3D08DF70"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определения координат установки оборудования пассажирских конвейеров, эскалаторов;</w:t>
            </w:r>
          </w:p>
          <w:p w14:paraId="187094BF" w14:textId="77777777" w:rsidR="0033203E" w:rsidRPr="00343EAC" w:rsidRDefault="0033203E" w:rsidP="00E02F08">
            <w:pPr>
              <w:pStyle w:val="a4"/>
              <w:widowControl w:val="0"/>
              <w:numPr>
                <w:ilvl w:val="0"/>
                <w:numId w:val="11"/>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разборки/сборки оборудования пассажирских конвейеров, эскалаторов;</w:t>
            </w:r>
          </w:p>
          <w:p w14:paraId="3580D8BF" w14:textId="32071AAF"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rPr>
              <w:lastRenderedPageBreak/>
              <w:t>приемы соединения металлоконструкций с использованием различных технологий (сварка, клепка, резьбовые соединения);</w:t>
            </w:r>
          </w:p>
        </w:tc>
        <w:tc>
          <w:tcPr>
            <w:tcW w:w="2753" w:type="dxa"/>
            <w:tcBorders>
              <w:top w:val="single" w:sz="4" w:space="0" w:color="auto"/>
              <w:left w:val="single" w:sz="4" w:space="0" w:color="auto"/>
              <w:bottom w:val="single" w:sz="4" w:space="0" w:color="auto"/>
              <w:right w:val="single" w:sz="4" w:space="0" w:color="auto"/>
            </w:tcBorders>
          </w:tcPr>
          <w:p w14:paraId="2764D4DE"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lastRenderedPageBreak/>
              <w:t xml:space="preserve">проверки соответствия оборудования комплектовочной ведомости и упаковочному </w:t>
            </w:r>
            <w:r w:rsidRPr="00343EAC">
              <w:rPr>
                <w:rFonts w:ascii="Times New Roman" w:hAnsi="Times New Roman" w:cs="Times New Roman"/>
                <w:color w:val="000000"/>
              </w:rPr>
              <w:lastRenderedPageBreak/>
              <w:t>листу на каждое место;</w:t>
            </w:r>
          </w:p>
          <w:p w14:paraId="62470125"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определения габаритов строительной части с составлением исполнительной схемы выполненных измерений;</w:t>
            </w:r>
          </w:p>
          <w:p w14:paraId="5903D7A2"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привязки фактических размеров строительной части к габаритным размерам устанавливаемого оборудования;</w:t>
            </w:r>
          </w:p>
          <w:p w14:paraId="037450F9" w14:textId="77777777" w:rsidR="0033203E" w:rsidRPr="00343EAC" w:rsidRDefault="0033203E" w:rsidP="00E02F08">
            <w:pPr>
              <w:pStyle w:val="a4"/>
              <w:numPr>
                <w:ilvl w:val="0"/>
                <w:numId w:val="11"/>
              </w:numPr>
              <w:jc w:val="both"/>
              <w:rPr>
                <w:rFonts w:ascii="Times New Roman" w:hAnsi="Times New Roman" w:cs="Times New Roman"/>
                <w:color w:val="000000"/>
              </w:rPr>
            </w:pPr>
            <w:r w:rsidRPr="00343EAC">
              <w:rPr>
                <w:rFonts w:ascii="Times New Roman" w:hAnsi="Times New Roman" w:cs="Times New Roman"/>
                <w:color w:val="000000"/>
              </w:rPr>
              <w:t>укрупнения и разукрупнения элементов оборудования эскалаторов и пассажирских конвейеров;</w:t>
            </w:r>
          </w:p>
          <w:p w14:paraId="2053223F" w14:textId="77777777" w:rsidR="0033203E" w:rsidRPr="00343EAC" w:rsidRDefault="0033203E" w:rsidP="00E02F08">
            <w:pPr>
              <w:pStyle w:val="a4"/>
              <w:numPr>
                <w:ilvl w:val="0"/>
                <w:numId w:val="11"/>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механического оборудования пассажирских конвейеров (движущихся пешеходных дорожек), эскалаторов;</w:t>
            </w:r>
          </w:p>
          <w:p w14:paraId="2B07F041" w14:textId="305590CC" w:rsidR="00433ECC" w:rsidRPr="007457B8" w:rsidRDefault="0033203E" w:rsidP="00E02F08">
            <w:pPr>
              <w:pStyle w:val="a4"/>
              <w:numPr>
                <w:ilvl w:val="0"/>
                <w:numId w:val="11"/>
              </w:numPr>
              <w:rPr>
                <w:rFonts w:ascii="Times New Roman" w:hAnsi="Times New Roman" w:cs="Times New Roman"/>
                <w:bCs/>
              </w:rPr>
            </w:pPr>
            <w:r w:rsidRPr="00343EAC">
              <w:rPr>
                <w:rFonts w:ascii="Times New Roman" w:hAnsi="Times New Roman" w:cs="Times New Roman"/>
                <w:color w:val="000000"/>
              </w:rPr>
              <w:t>установки крепежных элементов оборудования с использованием сварных, клепаных и резьбовых соединений;</w:t>
            </w:r>
          </w:p>
        </w:tc>
      </w:tr>
      <w:tr w:rsidR="00433ECC" w:rsidRPr="007457B8" w14:paraId="0CF35ECC" w14:textId="77777777" w:rsidTr="00066A46">
        <w:trPr>
          <w:trHeight w:val="327"/>
        </w:trPr>
        <w:tc>
          <w:tcPr>
            <w:tcW w:w="993" w:type="dxa"/>
            <w:tcBorders>
              <w:left w:val="single" w:sz="4" w:space="0" w:color="auto"/>
              <w:right w:val="single" w:sz="4" w:space="0" w:color="auto"/>
            </w:tcBorders>
          </w:tcPr>
          <w:p w14:paraId="7EDB64D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48DCB6A2"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прокладывать провода, устанавливать и подключать простую электроаппаратуру;</w:t>
            </w:r>
          </w:p>
          <w:p w14:paraId="56574B94"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производить электрические измерения;</w:t>
            </w:r>
          </w:p>
          <w:p w14:paraId="6DFB47B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читать схемы электрических соединений;</w:t>
            </w:r>
          </w:p>
          <w:p w14:paraId="5BFB980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читать монтажные и принципиальные электрические схемы;</w:t>
            </w:r>
          </w:p>
          <w:p w14:paraId="5E04A002"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собирать электрические схемы и проверять их работу;</w:t>
            </w:r>
          </w:p>
          <w:p w14:paraId="727B4789"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правильно эксплуатировать электрооборудование;</w:t>
            </w:r>
          </w:p>
          <w:p w14:paraId="7E7458AA"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выполнять электромонтажные работы;</w:t>
            </w:r>
          </w:p>
          <w:p w14:paraId="507A6260"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рассчитывать параметры простых электрических цепей;</w:t>
            </w:r>
          </w:p>
          <w:p w14:paraId="021CD705"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оказывать первую помощь пострадавшим;</w:t>
            </w:r>
          </w:p>
          <w:p w14:paraId="27717BA3"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защищать свои права в сфере охраны труда;</w:t>
            </w:r>
          </w:p>
          <w:p w14:paraId="47A0E51F"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определять травмоопасные и вредные факторы в сфере профессиональной </w:t>
            </w:r>
            <w:r w:rsidRPr="00343EAC">
              <w:rPr>
                <w:rFonts w:ascii="Times New Roman" w:hAnsi="Times New Roman" w:cs="Times New Roman"/>
                <w:color w:val="000000"/>
              </w:rPr>
              <w:lastRenderedPageBreak/>
              <w:t>деятельности;</w:t>
            </w:r>
          </w:p>
          <w:p w14:paraId="0282BCFE"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применять безопасные приемы труда;</w:t>
            </w:r>
          </w:p>
          <w:p w14:paraId="41B82F19" w14:textId="6C9910DF"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color w:val="000000"/>
              </w:rPr>
              <w:t>применять средства индивидуальной защиты;</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378F112"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lastRenderedPageBreak/>
              <w:t xml:space="preserve">виды и назначение электрического оборудования пассажирских конвейеров, эскалаторов; </w:t>
            </w:r>
          </w:p>
          <w:p w14:paraId="11C518A2"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 xml:space="preserve">электрические схемы пассажирских конвейеров, эскалаторов; </w:t>
            </w:r>
          </w:p>
          <w:p w14:paraId="514EB134"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электрического оборудования пассажирских конвейеров, эскалаторов;</w:t>
            </w:r>
          </w:p>
          <w:p w14:paraId="52F0F420"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виды грузоподъемного оборудования и правила его использования при монтаже эскалаторов, пассажирских конвейеров;</w:t>
            </w:r>
          </w:p>
          <w:p w14:paraId="00D26079"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способы и схемы строповки монтируемого оборудования для подъема и перемещения его грузоподъемными механизмами;</w:t>
            </w:r>
          </w:p>
          <w:p w14:paraId="21CBA434"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знаковая сигнализация при перемещении грузов кранами;</w:t>
            </w:r>
          </w:p>
          <w:p w14:paraId="1C6712BF"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правила пользования средствами линейно-угловых измерений и электроизмерительны</w:t>
            </w:r>
            <w:r w:rsidRPr="00343EAC">
              <w:rPr>
                <w:rFonts w:ascii="Times New Roman" w:hAnsi="Times New Roman" w:cs="Times New Roman"/>
              </w:rPr>
              <w:lastRenderedPageBreak/>
              <w:t>ми приборами при монтаже эскалаторов и пассажирских конвейеров;</w:t>
            </w:r>
          </w:p>
          <w:p w14:paraId="3946DCAD" w14:textId="77777777" w:rsidR="0033203E" w:rsidRPr="00343EAC" w:rsidRDefault="0033203E" w:rsidP="00E02F08">
            <w:pPr>
              <w:pStyle w:val="a4"/>
              <w:widowControl w:val="0"/>
              <w:numPr>
                <w:ilvl w:val="0"/>
                <w:numId w:val="9"/>
              </w:numPr>
              <w:autoSpaceDE w:val="0"/>
              <w:autoSpaceDN w:val="0"/>
              <w:adjustRightInd w:val="0"/>
              <w:rPr>
                <w:rFonts w:ascii="Times New Roman" w:hAnsi="Times New Roman" w:cs="Times New Roman"/>
              </w:rPr>
            </w:pPr>
            <w:r w:rsidRPr="00343EAC">
              <w:rPr>
                <w:rFonts w:ascii="Times New Roman" w:hAnsi="Times New Roman" w:cs="Times New Roman"/>
              </w:rPr>
              <w:t>виды и назначение применяемых при монтаже эскалаторов и пассажирских конвейеров инструмента, приспособлений и такелажной оснастки;</w:t>
            </w:r>
          </w:p>
          <w:p w14:paraId="51F3A554" w14:textId="6E8CAC47"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rPr>
              <w:t>требования руководства по эксплуатации производителя эскалаторов, пассажирских конвейеров;</w:t>
            </w:r>
          </w:p>
        </w:tc>
        <w:tc>
          <w:tcPr>
            <w:tcW w:w="2753" w:type="dxa"/>
            <w:tcBorders>
              <w:top w:val="single" w:sz="4" w:space="0" w:color="auto"/>
              <w:left w:val="single" w:sz="4" w:space="0" w:color="auto"/>
              <w:bottom w:val="single" w:sz="4" w:space="0" w:color="auto"/>
              <w:right w:val="single" w:sz="4" w:space="0" w:color="auto"/>
            </w:tcBorders>
          </w:tcPr>
          <w:p w14:paraId="3699C5BD"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lastRenderedPageBreak/>
              <w:t xml:space="preserve">выбора, подготовки и установки такелажного оборудования и оснастки, необходимых для выполнения монтажа оборудования пассажирских конвейеров, эскалаторов; </w:t>
            </w:r>
          </w:p>
          <w:p w14:paraId="4443A4A0" w14:textId="77777777" w:rsidR="0033203E" w:rsidRPr="00343EAC" w:rsidRDefault="0033203E" w:rsidP="00E02F08">
            <w:pPr>
              <w:pStyle w:val="a4"/>
              <w:numPr>
                <w:ilvl w:val="0"/>
                <w:numId w:val="9"/>
              </w:numPr>
              <w:jc w:val="both"/>
              <w:rPr>
                <w:rFonts w:ascii="Times New Roman" w:hAnsi="Times New Roman" w:cs="Times New Roman"/>
                <w:color w:val="000000"/>
              </w:rPr>
            </w:pPr>
            <w:r w:rsidRPr="00343EAC">
              <w:rPr>
                <w:rFonts w:ascii="Times New Roman" w:hAnsi="Times New Roman" w:cs="Times New Roman"/>
                <w:color w:val="000000"/>
              </w:rPr>
              <w:t>перемещения металлоконструкций и облицовочных материалов с помощью грузоподъемных механизмов (таль, лебедка);</w:t>
            </w:r>
          </w:p>
          <w:p w14:paraId="720F541B"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выполнения строповки оборудования пассажирских конвейеров, эскалаторов для его подъема и перемещения с применением крана или грузоподъемных механизмов;</w:t>
            </w:r>
          </w:p>
          <w:p w14:paraId="511A82AC"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выполнения монтажа металлоконструкций пассажирских конвейеров, эскалаторов с </w:t>
            </w:r>
            <w:r w:rsidRPr="00343EAC">
              <w:rPr>
                <w:rFonts w:ascii="Times New Roman" w:hAnsi="Times New Roman" w:cs="Times New Roman"/>
                <w:color w:val="000000"/>
              </w:rPr>
              <w:lastRenderedPageBreak/>
              <w:t>применением крана;</w:t>
            </w:r>
          </w:p>
          <w:p w14:paraId="0113EBDC"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монтажа (демонтажа) электропроводки открытым способом, в ПВХ-трубах, коробах;</w:t>
            </w:r>
          </w:p>
          <w:p w14:paraId="744C158F" w14:textId="77777777" w:rsidR="0033203E" w:rsidRPr="00343EAC" w:rsidRDefault="0033203E" w:rsidP="00E02F08">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электрического оборудования; монтажа станции управления, периферийного электрооборудования, линий электропроводки и цепей заземления;</w:t>
            </w:r>
          </w:p>
          <w:p w14:paraId="0B1A59CA" w14:textId="25E40976" w:rsidR="00433ECC" w:rsidRPr="007457B8" w:rsidRDefault="0033203E" w:rsidP="00E02F08">
            <w:pPr>
              <w:pStyle w:val="a4"/>
              <w:numPr>
                <w:ilvl w:val="0"/>
                <w:numId w:val="9"/>
              </w:numPr>
              <w:rPr>
                <w:rFonts w:ascii="Times New Roman" w:hAnsi="Times New Roman" w:cs="Times New Roman"/>
                <w:bCs/>
              </w:rPr>
            </w:pPr>
            <w:r w:rsidRPr="00343EAC">
              <w:rPr>
                <w:rFonts w:ascii="Times New Roman" w:hAnsi="Times New Roman" w:cs="Times New Roman"/>
                <w:color w:val="000000"/>
              </w:rPr>
              <w:t>проверки правильности подключения электрооборудования пассажирских конвейеров, эскалаторов, соответствия маркировки электропроводки технической документации изготовителя;</w:t>
            </w:r>
          </w:p>
        </w:tc>
      </w:tr>
      <w:tr w:rsidR="00433ECC" w:rsidRPr="007457B8" w14:paraId="27DE146D" w14:textId="77777777" w:rsidTr="00066A46">
        <w:trPr>
          <w:trHeight w:val="327"/>
        </w:trPr>
        <w:tc>
          <w:tcPr>
            <w:tcW w:w="993" w:type="dxa"/>
            <w:tcBorders>
              <w:top w:val="single" w:sz="4" w:space="0" w:color="auto"/>
              <w:left w:val="single" w:sz="4" w:space="0" w:color="auto"/>
              <w:right w:val="single" w:sz="4" w:space="0" w:color="auto"/>
            </w:tcBorders>
          </w:tcPr>
          <w:p w14:paraId="6F88655D"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7301CBB8"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регулировать размеры и зазоры (узлов) эскалаторов и пассажирских конвейеров с использованием технической документации изготовителя; </w:t>
            </w:r>
          </w:p>
          <w:p w14:paraId="26F15A24"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проводить контрольно-проверочные и регулировочные мероприятия после завершения монтажа;</w:t>
            </w:r>
          </w:p>
          <w:p w14:paraId="141BDA24"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управлять пассажирским конвейером, эскалатором в различных режимах;</w:t>
            </w:r>
          </w:p>
          <w:p w14:paraId="0B8C605D"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читать монтажный чертеж, анализировать и сопоставлять </w:t>
            </w:r>
            <w:r w:rsidRPr="00343EAC">
              <w:rPr>
                <w:rFonts w:ascii="Times New Roman" w:hAnsi="Times New Roman" w:cs="Times New Roman"/>
              </w:rPr>
              <w:lastRenderedPageBreak/>
              <w:t>результаты выполненных работ с исходными данными монтажного чертежа.</w:t>
            </w:r>
          </w:p>
          <w:p w14:paraId="235975A0"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подбирать, проверять пригодность и применять необходимые для выполнения работ инструмент, инвентарь, приспособления, средства индивидуальной защиты;</w:t>
            </w:r>
          </w:p>
          <w:p w14:paraId="3A024A8D"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04F2CB62" w14:textId="77777777" w:rsidR="0033203E" w:rsidRPr="00343EAC" w:rsidRDefault="0033203E" w:rsidP="00E02F08">
            <w:pPr>
              <w:pStyle w:val="a4"/>
              <w:widowControl w:val="0"/>
              <w:numPr>
                <w:ilvl w:val="0"/>
                <w:numId w:val="7"/>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5EA595E6" w14:textId="71711F01" w:rsidR="00433ECC" w:rsidRPr="007457B8" w:rsidRDefault="0033203E" w:rsidP="00E02F08">
            <w:pPr>
              <w:pStyle w:val="a4"/>
              <w:numPr>
                <w:ilvl w:val="0"/>
                <w:numId w:val="7"/>
              </w:numPr>
              <w:rPr>
                <w:rFonts w:ascii="Times New Roman" w:hAnsi="Times New Roman" w:cs="Times New Roman"/>
                <w:bCs/>
              </w:rPr>
            </w:pPr>
            <w:r w:rsidRPr="00343EAC">
              <w:rPr>
                <w:rFonts w:ascii="Times New Roman" w:hAnsi="Times New Roman" w:cs="Times New Roman"/>
              </w:rPr>
              <w:t>производить простые расчеты из области теоретической и прикладной механики;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1AD93975"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алгоритм работы пассажирских конвейеров (движущихся пешеходных дорожек), эскалаторов в различных режимах;</w:t>
            </w:r>
          </w:p>
          <w:p w14:paraId="1A7E104D"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проведения испытаний пассажирских конвейеров (движущихся пешеходных дорожек), эскалаторов;</w:t>
            </w:r>
          </w:p>
          <w:p w14:paraId="714428CB" w14:textId="77777777" w:rsidR="0033203E" w:rsidRPr="00343EAC" w:rsidRDefault="0033203E"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управления пассажирскими конвейерами (движущимися пешеходными дорожками), эскалаторами;</w:t>
            </w:r>
          </w:p>
          <w:p w14:paraId="5EDDF73E"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 xml:space="preserve">основные понятия </w:t>
            </w:r>
            <w:r w:rsidRPr="00343EAC">
              <w:rPr>
                <w:rFonts w:ascii="Times New Roman" w:eastAsia="Times New Roman" w:hAnsi="Times New Roman" w:cs="Times New Roman"/>
                <w:bCs/>
                <w:lang w:eastAsia="ru-RU"/>
              </w:rPr>
              <w:lastRenderedPageBreak/>
              <w:t xml:space="preserve">метрологии и стандартизации, виды стандартов; </w:t>
            </w:r>
          </w:p>
          <w:p w14:paraId="0462FD56"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технического регулирования и сертификации;</w:t>
            </w:r>
          </w:p>
          <w:p w14:paraId="649D90BA"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детали машин: виды, критерии работоспособности;</w:t>
            </w:r>
          </w:p>
          <w:p w14:paraId="0BC60A2A"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механические передачи: виды и устройство передач;</w:t>
            </w:r>
          </w:p>
          <w:p w14:paraId="47809186"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соединений деталей: разъемные и неразъемные соединения;</w:t>
            </w:r>
          </w:p>
          <w:p w14:paraId="2A5B9839"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законодательства в области охраны труда;</w:t>
            </w:r>
          </w:p>
          <w:p w14:paraId="16EB94AE"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w:t>
            </w:r>
          </w:p>
          <w:p w14:paraId="66B3A61C" w14:textId="77777777" w:rsidR="0033203E" w:rsidRPr="00343EAC" w:rsidRDefault="0033203E" w:rsidP="00E02F08">
            <w:pPr>
              <w:pStyle w:val="a4"/>
              <w:numPr>
                <w:ilvl w:val="0"/>
                <w:numId w:val="7"/>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1746ECD" w14:textId="14F86447" w:rsidR="00433ECC" w:rsidRPr="007457B8" w:rsidRDefault="0033203E"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tc>
        <w:tc>
          <w:tcPr>
            <w:tcW w:w="2753" w:type="dxa"/>
            <w:tcBorders>
              <w:top w:val="single" w:sz="4" w:space="0" w:color="auto"/>
              <w:left w:val="single" w:sz="4" w:space="0" w:color="auto"/>
              <w:bottom w:val="single" w:sz="4" w:space="0" w:color="auto"/>
              <w:right w:val="single" w:sz="4" w:space="0" w:color="auto"/>
            </w:tcBorders>
          </w:tcPr>
          <w:p w14:paraId="3EA90483"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lastRenderedPageBreak/>
              <w:t>разборки, сборки и установки простых электроаппаратов и электрических машин.</w:t>
            </w:r>
          </w:p>
          <w:p w14:paraId="751EEA2E"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 xml:space="preserve">проведения пробного пуска пассажирских конвейеров, эскалаторов; </w:t>
            </w:r>
          </w:p>
          <w:p w14:paraId="3E0AE9B0"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выполнения контрольных мероприятий в процессе производства работ и по завершении этапов работ;</w:t>
            </w:r>
          </w:p>
          <w:p w14:paraId="43B3CBE5"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 xml:space="preserve">замеров и регулировки зазоров пассажирских конвейеров, эскалаторов, </w:t>
            </w:r>
            <w:r w:rsidRPr="00343EAC">
              <w:rPr>
                <w:rFonts w:ascii="Times New Roman" w:hAnsi="Times New Roman" w:cs="Times New Roman"/>
                <w:color w:val="000000"/>
              </w:rPr>
              <w:lastRenderedPageBreak/>
              <w:t>регламентируемых технической документацией изготовителя;</w:t>
            </w:r>
          </w:p>
          <w:p w14:paraId="63A1EA8E" w14:textId="77777777" w:rsidR="0033203E" w:rsidRPr="00343EAC" w:rsidRDefault="0033203E" w:rsidP="00E02F08">
            <w:pPr>
              <w:pStyle w:val="a4"/>
              <w:numPr>
                <w:ilvl w:val="0"/>
                <w:numId w:val="2"/>
              </w:numPr>
              <w:rPr>
                <w:rFonts w:ascii="Times New Roman" w:hAnsi="Times New Roman" w:cs="Times New Roman"/>
                <w:color w:val="000000"/>
              </w:rPr>
            </w:pPr>
            <w:r w:rsidRPr="00343EAC">
              <w:rPr>
                <w:rFonts w:ascii="Times New Roman" w:hAnsi="Times New Roman" w:cs="Times New Roman"/>
                <w:color w:val="000000"/>
              </w:rPr>
              <w:t>проверки функционирования оборудования пассажирских конвейеров, эскалаторов под нагрузкой в режиме нормальной работы;</w:t>
            </w:r>
          </w:p>
          <w:p w14:paraId="3ACB6492" w14:textId="55B025AC" w:rsidR="00433ECC" w:rsidRPr="007457B8" w:rsidRDefault="0033203E" w:rsidP="00E02F08">
            <w:pPr>
              <w:pStyle w:val="a4"/>
              <w:numPr>
                <w:ilvl w:val="0"/>
                <w:numId w:val="2"/>
              </w:numPr>
              <w:rPr>
                <w:rFonts w:ascii="Times New Roman" w:hAnsi="Times New Roman" w:cs="Times New Roman"/>
                <w:bCs/>
              </w:rPr>
            </w:pPr>
            <w:r w:rsidRPr="00343EAC">
              <w:rPr>
                <w:rFonts w:ascii="Times New Roman" w:hAnsi="Times New Roman" w:cs="Times New Roman"/>
                <w:color w:val="000000"/>
              </w:rPr>
              <w:t>восстановления функционирования пассажирских конвейеров, эскалаторов после проведения испытаний</w:t>
            </w:r>
          </w:p>
        </w:tc>
      </w:tr>
    </w:tbl>
    <w:p w14:paraId="092DD943" w14:textId="77777777" w:rsidR="009067F9" w:rsidRDefault="009067F9" w:rsidP="009067F9">
      <w:pPr>
        <w:ind w:firstLine="709"/>
        <w:rPr>
          <w:rFonts w:ascii="Times New Roman" w:eastAsia="Times New Roman" w:hAnsi="Times New Roman" w:cs="Times New Roman"/>
          <w:sz w:val="24"/>
          <w:szCs w:val="24"/>
          <w:lang w:eastAsia="ru-RU"/>
        </w:rPr>
      </w:pPr>
    </w:p>
    <w:p w14:paraId="3EF495F7" w14:textId="77777777" w:rsidR="009067F9" w:rsidRDefault="009067F9" w:rsidP="009067F9">
      <w:pPr>
        <w:ind w:firstLine="709"/>
        <w:rPr>
          <w:rFonts w:ascii="Times New Roman" w:eastAsia="Times New Roman" w:hAnsi="Times New Roman" w:cs="Times New Roman"/>
          <w:sz w:val="24"/>
          <w:szCs w:val="24"/>
          <w:lang w:eastAsia="ru-RU"/>
        </w:rPr>
      </w:pPr>
    </w:p>
    <w:p w14:paraId="752DFF92" w14:textId="77777777" w:rsidR="0033203E" w:rsidRDefault="0033203E">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829E82A" w14:textId="1F6EB54D" w:rsidR="009067F9" w:rsidRPr="00E11160" w:rsidRDefault="009067F9" w:rsidP="009067F9">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0ABC7F62"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259FDD57" w14:textId="77777777" w:rsidTr="00066A46">
        <w:trPr>
          <w:trHeight w:val="23"/>
        </w:trPr>
        <w:tc>
          <w:tcPr>
            <w:tcW w:w="2460" w:type="pct"/>
            <w:vAlign w:val="center"/>
          </w:tcPr>
          <w:p w14:paraId="76BBB7D1"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A87C470"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587CBBC"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7AE51CEB" w14:textId="77777777" w:rsidTr="00066A46">
        <w:trPr>
          <w:trHeight w:val="23"/>
        </w:trPr>
        <w:tc>
          <w:tcPr>
            <w:tcW w:w="2460" w:type="pct"/>
            <w:vAlign w:val="center"/>
          </w:tcPr>
          <w:p w14:paraId="00FB179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BC5C70A"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2D719EC8"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3BE9C35F" w14:textId="77777777" w:rsidTr="00066A46">
        <w:trPr>
          <w:trHeight w:val="23"/>
        </w:trPr>
        <w:tc>
          <w:tcPr>
            <w:tcW w:w="2460" w:type="pct"/>
            <w:vAlign w:val="center"/>
          </w:tcPr>
          <w:p w14:paraId="4293616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B0C73FA"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17CA0335"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15A49F02" w14:textId="77777777" w:rsidTr="00066A46">
        <w:trPr>
          <w:trHeight w:val="23"/>
        </w:trPr>
        <w:tc>
          <w:tcPr>
            <w:tcW w:w="2460" w:type="pct"/>
            <w:vAlign w:val="center"/>
          </w:tcPr>
          <w:p w14:paraId="11F8F96B"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785328C" w14:textId="1637FF50" w:rsidR="0019407D" w:rsidRPr="00C13371" w:rsidRDefault="00A043C8"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6BF0F2EF" w14:textId="711F90B9" w:rsidR="0019407D" w:rsidRPr="00C13371" w:rsidRDefault="00A043C8"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73C27C9C" w14:textId="77777777" w:rsidTr="00066A46">
        <w:trPr>
          <w:trHeight w:val="23"/>
        </w:trPr>
        <w:tc>
          <w:tcPr>
            <w:tcW w:w="2460" w:type="pct"/>
            <w:vAlign w:val="center"/>
          </w:tcPr>
          <w:p w14:paraId="6774BDA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49CBD23"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C1098CC" w14:textId="32BCCE4C"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087FAA42" w14:textId="77777777" w:rsidTr="00066A46">
        <w:trPr>
          <w:trHeight w:val="23"/>
        </w:trPr>
        <w:tc>
          <w:tcPr>
            <w:tcW w:w="2460" w:type="pct"/>
            <w:vAlign w:val="center"/>
          </w:tcPr>
          <w:p w14:paraId="073356D9"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7978524" w14:textId="2666DA71"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6ADBACC3" w14:textId="4A1A59C2" w:rsidR="0019407D" w:rsidRPr="00C13371" w:rsidRDefault="00A043C8"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A21B4BE" w14:textId="77777777" w:rsidTr="00066A46">
        <w:trPr>
          <w:trHeight w:val="23"/>
        </w:trPr>
        <w:tc>
          <w:tcPr>
            <w:tcW w:w="2460" w:type="pct"/>
            <w:vAlign w:val="center"/>
          </w:tcPr>
          <w:p w14:paraId="24B34B5E"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D5F2121"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1586A983"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63BE5260" w14:textId="77777777" w:rsidTr="00066A46">
        <w:trPr>
          <w:trHeight w:val="23"/>
        </w:trPr>
        <w:tc>
          <w:tcPr>
            <w:tcW w:w="2460" w:type="pct"/>
            <w:vAlign w:val="center"/>
          </w:tcPr>
          <w:p w14:paraId="2A1FD908"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2D5D2FD" w14:textId="51063841" w:rsidR="0019407D" w:rsidRPr="00C13371" w:rsidRDefault="00A043C8"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000BE78A" w14:textId="52010DDA" w:rsidR="0019407D" w:rsidRPr="00C13371" w:rsidRDefault="00A043C8"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65030B4C" w14:textId="77777777" w:rsidR="009067F9" w:rsidRDefault="009067F9" w:rsidP="009067F9">
      <w:pPr>
        <w:rPr>
          <w:rFonts w:ascii="Times New Roman" w:hAnsi="Times New Roman" w:cs="Times New Roman"/>
          <w:i/>
          <w:sz w:val="24"/>
          <w:szCs w:val="24"/>
        </w:rPr>
      </w:pPr>
    </w:p>
    <w:p w14:paraId="40D550FB" w14:textId="77777777" w:rsidR="009067F9" w:rsidRDefault="009067F9" w:rsidP="009067F9">
      <w:pPr>
        <w:rPr>
          <w:rFonts w:ascii="Times New Roman" w:hAnsi="Times New Roman" w:cs="Times New Roman"/>
          <w:i/>
          <w:sz w:val="24"/>
          <w:szCs w:val="24"/>
        </w:rPr>
      </w:pPr>
    </w:p>
    <w:p w14:paraId="52907603" w14:textId="77777777" w:rsidR="009067F9" w:rsidRDefault="009067F9" w:rsidP="009067F9">
      <w:pPr>
        <w:rPr>
          <w:rFonts w:ascii="Times New Roman" w:hAnsi="Times New Roman" w:cs="Times New Roman"/>
          <w:i/>
          <w:sz w:val="24"/>
          <w:szCs w:val="24"/>
        </w:rPr>
      </w:pPr>
    </w:p>
    <w:p w14:paraId="0B0C4036" w14:textId="77777777" w:rsidR="009067F9" w:rsidRPr="000156CF" w:rsidRDefault="009067F9" w:rsidP="009067F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305FB341" w14:textId="77777777" w:rsidTr="00066A46">
        <w:trPr>
          <w:cantSplit/>
          <w:trHeight w:val="3271"/>
        </w:trPr>
        <w:tc>
          <w:tcPr>
            <w:tcW w:w="437" w:type="pct"/>
            <w:tcBorders>
              <w:bottom w:val="single" w:sz="4" w:space="0" w:color="auto"/>
            </w:tcBorders>
          </w:tcPr>
          <w:p w14:paraId="3D14F63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6835756A"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65E64583"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4E05A2E8"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494782D6"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57731C7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616E693"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67989933"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7"/>
            </w:r>
          </w:p>
        </w:tc>
        <w:tc>
          <w:tcPr>
            <w:tcW w:w="294" w:type="pct"/>
            <w:shd w:val="clear" w:color="auto" w:fill="D9D9D9" w:themeFill="background1" w:themeFillShade="D9"/>
            <w:textDirection w:val="btLr"/>
            <w:vAlign w:val="center"/>
          </w:tcPr>
          <w:p w14:paraId="643A26D9"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5F12D33"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13CBA43B" w14:textId="77777777" w:rsidTr="00066A46">
        <w:trPr>
          <w:cantSplit/>
          <w:trHeight w:val="73"/>
        </w:trPr>
        <w:tc>
          <w:tcPr>
            <w:tcW w:w="437" w:type="pct"/>
            <w:tcBorders>
              <w:bottom w:val="single" w:sz="4" w:space="0" w:color="auto"/>
            </w:tcBorders>
            <w:vAlign w:val="center"/>
          </w:tcPr>
          <w:p w14:paraId="626C812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77A3AC60"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D18DEB4"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1E2474BD"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779F25D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2F7C79C2"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5557E5A9"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28126A99"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6590402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69F915F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5CF8B601" w14:textId="77777777" w:rsidTr="00066A46">
        <w:tc>
          <w:tcPr>
            <w:tcW w:w="437" w:type="pct"/>
          </w:tcPr>
          <w:p w14:paraId="06683192"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6642621D" w14:textId="658CE9A4"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33203E" w:rsidRPr="0033203E">
              <w:rPr>
                <w:rFonts w:ascii="Times New Roman" w:eastAsia="Times New Roman" w:hAnsi="Times New Roman" w:cs="Times New Roman"/>
                <w:bCs/>
                <w:lang w:eastAsia="ru-RU"/>
              </w:rPr>
              <w:t>Технология монтажа эскалаторов и пассажирских конвейеров</w:t>
            </w:r>
          </w:p>
        </w:tc>
        <w:tc>
          <w:tcPr>
            <w:tcW w:w="442" w:type="pct"/>
          </w:tcPr>
          <w:p w14:paraId="1BBAD598" w14:textId="1B1B712A" w:rsidR="007457B8" w:rsidRPr="00C13371" w:rsidRDefault="0033203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69A0E0A3" w14:textId="25009134" w:rsidR="007457B8"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33203E">
              <w:rPr>
                <w:rFonts w:ascii="Times New Roman" w:eastAsia="Times New Roman" w:hAnsi="Times New Roman" w:cs="Times New Roman"/>
                <w:b/>
                <w:lang w:eastAsia="ru-RU"/>
              </w:rPr>
              <w:t>6</w:t>
            </w:r>
          </w:p>
        </w:tc>
        <w:tc>
          <w:tcPr>
            <w:tcW w:w="368" w:type="pct"/>
            <w:shd w:val="clear" w:color="auto" w:fill="D9D9D9" w:themeFill="background1" w:themeFillShade="D9"/>
          </w:tcPr>
          <w:p w14:paraId="5BD6C4CD" w14:textId="67C6628B" w:rsidR="007457B8" w:rsidRPr="00C13371" w:rsidRDefault="0033203E"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5948C26A" w14:textId="23CBDFA8" w:rsidR="007457B8" w:rsidRPr="00C13371" w:rsidRDefault="0033203E"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57574375"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49C3CF5F"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7F7509E"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65DCA6D2"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68C78CA" w14:textId="77777777" w:rsidTr="00066A46">
        <w:trPr>
          <w:trHeight w:val="314"/>
        </w:trPr>
        <w:tc>
          <w:tcPr>
            <w:tcW w:w="437" w:type="pct"/>
          </w:tcPr>
          <w:p w14:paraId="7696C9F0" w14:textId="77777777" w:rsidR="007457B8" w:rsidRPr="00C63897"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1917" w:type="pct"/>
          </w:tcPr>
          <w:p w14:paraId="11CDFD4B"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267AD886" w14:textId="405F378D"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51D161F3"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68A775E0"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7B6200F7"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79CC07D3"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235532D9"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C41DBE0" w14:textId="77777777" w:rsidTr="00066A46">
        <w:trPr>
          <w:trHeight w:val="314"/>
        </w:trPr>
        <w:tc>
          <w:tcPr>
            <w:tcW w:w="437" w:type="pct"/>
          </w:tcPr>
          <w:p w14:paraId="26029B93" w14:textId="77777777" w:rsidR="007457B8" w:rsidRPr="00C63897" w:rsidRDefault="007457B8"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4D17271A"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0C43DBFA" w14:textId="4C898AC1"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225ABCE5" w14:textId="2C63D2F7"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0E0D6414"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32C5004C"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4AA943D1"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A9B8B75" w14:textId="010D250A" w:rsidR="007457B8" w:rsidRPr="00C63897" w:rsidRDefault="00A043C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27304DF1" w14:textId="77777777" w:rsidTr="00066A46">
        <w:tc>
          <w:tcPr>
            <w:tcW w:w="437" w:type="pct"/>
          </w:tcPr>
          <w:p w14:paraId="259CE815" w14:textId="77777777" w:rsidR="007457B8" w:rsidRPr="00C63897" w:rsidRDefault="007457B8"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917" w:type="pct"/>
          </w:tcPr>
          <w:p w14:paraId="0F8040F4"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46488384"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66EA459A"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447D1F4E"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0F26BE91"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5C69823D"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56B63587"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777C792A" w14:textId="77777777" w:rsidTr="00066A46">
        <w:trPr>
          <w:trHeight w:val="217"/>
        </w:trPr>
        <w:tc>
          <w:tcPr>
            <w:tcW w:w="437" w:type="pct"/>
          </w:tcPr>
          <w:p w14:paraId="032ADE7C"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1EA5FCE9"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60E44386" w14:textId="4FB07814" w:rsidR="007457B8" w:rsidRPr="00B74E54" w:rsidRDefault="00A043C8"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2FFF4419" w14:textId="5B706271"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6EE4337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43967761"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7E6E8B7E"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71EA5702"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4618D9D8"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4269FF85" w14:textId="1FCE52A6" w:rsidR="007457B8" w:rsidRPr="00C63897" w:rsidRDefault="00A043C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5480E33"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38557619" w14:textId="77777777" w:rsidR="009067F9" w:rsidRPr="00782EFC" w:rsidRDefault="009067F9" w:rsidP="009067F9">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8124"/>
        <w:gridCol w:w="12"/>
      </w:tblGrid>
      <w:tr w:rsidR="0033203E" w:rsidRPr="00A043C8" w14:paraId="6C634735" w14:textId="77777777" w:rsidTr="00066A46">
        <w:trPr>
          <w:gridAfter w:val="1"/>
          <w:wAfter w:w="6" w:type="pct"/>
          <w:trHeight w:val="1204"/>
        </w:trPr>
        <w:tc>
          <w:tcPr>
            <w:tcW w:w="877" w:type="pct"/>
            <w:vAlign w:val="center"/>
          </w:tcPr>
          <w:p w14:paraId="689FAE68" w14:textId="76FD9F17" w:rsidR="0033203E" w:rsidRPr="00A043C8" w:rsidRDefault="0033203E" w:rsidP="005D19C3">
            <w:pPr>
              <w:jc w:val="cente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Наименование разделов и тем</w:t>
            </w:r>
          </w:p>
        </w:tc>
        <w:tc>
          <w:tcPr>
            <w:tcW w:w="4117" w:type="pct"/>
            <w:vAlign w:val="center"/>
          </w:tcPr>
          <w:p w14:paraId="0832F1A7" w14:textId="723BE312" w:rsidR="0033203E" w:rsidRPr="00A043C8" w:rsidRDefault="0033203E" w:rsidP="005D19C3">
            <w:pPr>
              <w:suppressAutoHyphens/>
              <w:jc w:val="cente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3203E" w:rsidRPr="00A043C8" w14:paraId="0D33035B" w14:textId="77777777" w:rsidTr="0033203E">
        <w:trPr>
          <w:gridAfter w:val="1"/>
          <w:wAfter w:w="6" w:type="pct"/>
        </w:trPr>
        <w:tc>
          <w:tcPr>
            <w:tcW w:w="4994" w:type="pct"/>
            <w:gridSpan w:val="2"/>
          </w:tcPr>
          <w:p w14:paraId="6D174BF0" w14:textId="0B2A7EA9"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iCs/>
                <w:lang w:eastAsia="ru-RU"/>
              </w:rPr>
              <w:t>Раздел 1. Технология</w:t>
            </w:r>
            <w:r w:rsidRPr="00A043C8">
              <w:rPr>
                <w:rFonts w:ascii="Calibri" w:eastAsia="Times New Roman" w:hAnsi="Calibri" w:cs="Times New Roman"/>
                <w:i/>
                <w:iCs/>
                <w:lang w:eastAsia="ru-RU"/>
              </w:rPr>
              <w:t xml:space="preserve"> </w:t>
            </w:r>
            <w:r w:rsidRPr="00A043C8">
              <w:rPr>
                <w:rFonts w:ascii="Times New Roman" w:eastAsia="Times New Roman" w:hAnsi="Times New Roman" w:cs="Times New Roman"/>
                <w:b/>
                <w:iCs/>
                <w:lang w:eastAsia="ru-RU"/>
              </w:rPr>
              <w:t>монтажа эскалаторов и пассажирских конвейеров</w:t>
            </w:r>
            <w:r w:rsidR="005D19C3" w:rsidRPr="00A043C8">
              <w:rPr>
                <w:rFonts w:ascii="Times New Roman" w:eastAsia="Times New Roman" w:hAnsi="Times New Roman" w:cs="Times New Roman"/>
                <w:b/>
                <w:iCs/>
                <w:lang w:eastAsia="ru-RU"/>
              </w:rPr>
              <w:t xml:space="preserve"> (96 </w:t>
            </w:r>
            <w:proofErr w:type="spellStart"/>
            <w:r w:rsidR="005D19C3" w:rsidRPr="00A043C8">
              <w:rPr>
                <w:rFonts w:ascii="Times New Roman" w:eastAsia="Times New Roman" w:hAnsi="Times New Roman" w:cs="Times New Roman"/>
                <w:b/>
                <w:iCs/>
                <w:lang w:eastAsia="ru-RU"/>
              </w:rPr>
              <w:t>ак.ч</w:t>
            </w:r>
            <w:proofErr w:type="spellEnd"/>
            <w:r w:rsidR="005D19C3" w:rsidRPr="00A043C8">
              <w:rPr>
                <w:rFonts w:ascii="Times New Roman" w:eastAsia="Times New Roman" w:hAnsi="Times New Roman" w:cs="Times New Roman"/>
                <w:b/>
                <w:iCs/>
                <w:lang w:eastAsia="ru-RU"/>
              </w:rPr>
              <w:t>.)</w:t>
            </w:r>
          </w:p>
        </w:tc>
      </w:tr>
      <w:tr w:rsidR="00A043C8" w:rsidRPr="00A043C8" w14:paraId="31240936" w14:textId="77777777" w:rsidTr="0033203E">
        <w:trPr>
          <w:gridAfter w:val="1"/>
          <w:wAfter w:w="6" w:type="pct"/>
        </w:trPr>
        <w:tc>
          <w:tcPr>
            <w:tcW w:w="4994" w:type="pct"/>
            <w:gridSpan w:val="2"/>
          </w:tcPr>
          <w:p w14:paraId="00FAD0AC" w14:textId="126C6635" w:rsidR="00A043C8" w:rsidRPr="00A043C8" w:rsidRDefault="00A043C8" w:rsidP="005D19C3">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 xml:space="preserve">МДК. </w:t>
            </w:r>
            <w:r w:rsidRPr="00A043C8">
              <w:rPr>
                <w:rFonts w:ascii="Times New Roman" w:eastAsia="Times New Roman" w:hAnsi="Times New Roman" w:cs="Times New Roman"/>
                <w:b/>
                <w:iCs/>
                <w:lang w:eastAsia="ru-RU"/>
              </w:rPr>
              <w:t>Технология монтажа эскалаторов и пассажирских конвейеров</w:t>
            </w:r>
          </w:p>
        </w:tc>
      </w:tr>
      <w:tr w:rsidR="005D19C3" w:rsidRPr="00A043C8" w14:paraId="1D045D40" w14:textId="77777777" w:rsidTr="0033203E">
        <w:trPr>
          <w:gridAfter w:val="1"/>
          <w:wAfter w:w="6" w:type="pct"/>
        </w:trPr>
        <w:tc>
          <w:tcPr>
            <w:tcW w:w="877" w:type="pct"/>
            <w:vMerge w:val="restart"/>
          </w:tcPr>
          <w:p w14:paraId="791480F0"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 xml:space="preserve">Тема 1.1 Общие требования к проведению </w:t>
            </w:r>
            <w:r w:rsidRPr="00A043C8">
              <w:rPr>
                <w:rFonts w:ascii="Times New Roman" w:eastAsia="Times New Roman" w:hAnsi="Times New Roman" w:cs="Times New Roman"/>
                <w:b/>
                <w:bCs/>
                <w:lang w:eastAsia="ru-RU"/>
              </w:rPr>
              <w:lastRenderedPageBreak/>
              <w:t>монтажных и пусконаладочных работ</w:t>
            </w:r>
          </w:p>
        </w:tc>
        <w:tc>
          <w:tcPr>
            <w:tcW w:w="4117" w:type="pct"/>
          </w:tcPr>
          <w:p w14:paraId="22A370F3"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lastRenderedPageBreak/>
              <w:t xml:space="preserve">Содержание </w:t>
            </w:r>
          </w:p>
          <w:p w14:paraId="389D4A00" w14:textId="6A5A2A11" w:rsidR="005D19C3" w:rsidRPr="00A043C8" w:rsidRDefault="005D19C3" w:rsidP="005D19C3">
            <w:pPr>
              <w:rPr>
                <w:rFonts w:ascii="Times New Roman" w:eastAsia="Times New Roman" w:hAnsi="Times New Roman" w:cs="Times New Roman"/>
                <w:lang w:eastAsia="ru-RU"/>
              </w:rPr>
            </w:pPr>
          </w:p>
        </w:tc>
      </w:tr>
      <w:tr w:rsidR="005D19C3" w:rsidRPr="00A043C8" w14:paraId="4ECF97C5" w14:textId="77777777" w:rsidTr="0033203E">
        <w:trPr>
          <w:gridAfter w:val="1"/>
          <w:wAfter w:w="6" w:type="pct"/>
        </w:trPr>
        <w:tc>
          <w:tcPr>
            <w:tcW w:w="877" w:type="pct"/>
            <w:vMerge/>
          </w:tcPr>
          <w:p w14:paraId="36114071" w14:textId="77777777" w:rsidR="005D19C3" w:rsidRPr="00A043C8" w:rsidRDefault="005D19C3" w:rsidP="00A043C8">
            <w:pPr>
              <w:rPr>
                <w:rFonts w:ascii="Times New Roman" w:eastAsia="Times New Roman" w:hAnsi="Times New Roman" w:cs="Times New Roman"/>
                <w:b/>
                <w:bCs/>
                <w:lang w:eastAsia="ru-RU"/>
              </w:rPr>
            </w:pPr>
          </w:p>
        </w:tc>
        <w:tc>
          <w:tcPr>
            <w:tcW w:w="4117" w:type="pct"/>
          </w:tcPr>
          <w:p w14:paraId="200CC2D7" w14:textId="77777777" w:rsidR="005D19C3" w:rsidRPr="00A043C8" w:rsidRDefault="005D19C3" w:rsidP="005D19C3">
            <w:pPr>
              <w:rPr>
                <w:rFonts w:ascii="Calibri" w:eastAsia="Times New Roman" w:hAnsi="Calibri" w:cs="Times New Roman"/>
                <w:lang w:eastAsia="ru-RU"/>
              </w:rPr>
            </w:pPr>
            <w:r w:rsidRPr="00A043C8">
              <w:rPr>
                <w:rFonts w:ascii="Times New Roman" w:eastAsia="Times New Roman" w:hAnsi="Times New Roman" w:cs="Times New Roman"/>
                <w:lang w:eastAsia="ru-RU"/>
              </w:rPr>
              <w:t>Историческая справка об изобретении эскалатора, развитии его конструкции. Область использования эскалаторов (пешеходных дорожек)</w:t>
            </w:r>
            <w:r w:rsidRPr="00A043C8">
              <w:rPr>
                <w:rFonts w:ascii="Calibri" w:eastAsia="Times New Roman" w:hAnsi="Calibri" w:cs="Times New Roman"/>
                <w:lang w:eastAsia="ru-RU"/>
              </w:rPr>
              <w:t>.</w:t>
            </w:r>
          </w:p>
          <w:p w14:paraId="249B84D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lastRenderedPageBreak/>
              <w:t>Определение эскалатора, виды эскалаторов. Устройство и состав типового эскалатора. Технические характеристики эскалаторов.</w:t>
            </w:r>
          </w:p>
          <w:p w14:paraId="7D4380DE"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Требования к строительной части эскалаторов. Требования к пространству для размещения эскалаторов. Требование о выполнение монтажа квалифицированным персоналом.</w:t>
            </w:r>
          </w:p>
          <w:p w14:paraId="21B3CC4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Соответствие монтажа и пусконаладочных работ требованиям технической документации предприятия изготовителя эскалатора.</w:t>
            </w:r>
          </w:p>
          <w:p w14:paraId="4EE1FDBA" w14:textId="09B04438"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Передача эскалатора Заказчику в случаях вынужденного прекращения монтажа на любой стадии выполнения работ</w:t>
            </w:r>
          </w:p>
        </w:tc>
      </w:tr>
      <w:tr w:rsidR="005D19C3" w:rsidRPr="00A043C8" w14:paraId="16DB7698" w14:textId="77777777" w:rsidTr="0033203E">
        <w:trPr>
          <w:gridAfter w:val="1"/>
          <w:wAfter w:w="6" w:type="pct"/>
        </w:trPr>
        <w:tc>
          <w:tcPr>
            <w:tcW w:w="877" w:type="pct"/>
            <w:vMerge/>
          </w:tcPr>
          <w:p w14:paraId="4B7A1E84"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3FCE72BA" w14:textId="479B3CC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В том числе практических и лабораторных занятий</w:t>
            </w:r>
            <w:r w:rsidRPr="00A043C8">
              <w:rPr>
                <w:rFonts w:ascii="Times New Roman" w:eastAsia="Times New Roman" w:hAnsi="Times New Roman" w:cs="Times New Roman"/>
                <w:lang w:eastAsia="ru-RU"/>
              </w:rPr>
              <w:t xml:space="preserve"> </w:t>
            </w:r>
          </w:p>
        </w:tc>
      </w:tr>
      <w:tr w:rsidR="005D19C3" w:rsidRPr="00A043C8" w14:paraId="2D6736A4" w14:textId="77777777" w:rsidTr="0033203E">
        <w:trPr>
          <w:gridAfter w:val="1"/>
          <w:wAfter w:w="6" w:type="pct"/>
        </w:trPr>
        <w:tc>
          <w:tcPr>
            <w:tcW w:w="877" w:type="pct"/>
            <w:vMerge/>
          </w:tcPr>
          <w:p w14:paraId="0757A49D"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5E0AB68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 Создание спецификации (описания) конкретного эскалатора на основе требований:</w:t>
            </w:r>
          </w:p>
          <w:p w14:paraId="5C08DB3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к техническим характеристикам эскалатора;</w:t>
            </w:r>
          </w:p>
          <w:p w14:paraId="5ACEB11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к строительной части эскалатора;</w:t>
            </w:r>
          </w:p>
          <w:p w14:paraId="4852D94D" w14:textId="466C663E"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к машинному помещению</w:t>
            </w:r>
          </w:p>
        </w:tc>
      </w:tr>
      <w:tr w:rsidR="005D19C3" w:rsidRPr="00A043C8" w14:paraId="603BF8E6" w14:textId="77777777" w:rsidTr="0033203E">
        <w:trPr>
          <w:gridAfter w:val="1"/>
          <w:wAfter w:w="6" w:type="pct"/>
        </w:trPr>
        <w:tc>
          <w:tcPr>
            <w:tcW w:w="877" w:type="pct"/>
            <w:vMerge/>
          </w:tcPr>
          <w:p w14:paraId="07AE7C78" w14:textId="77777777" w:rsidR="005D19C3" w:rsidRPr="00A043C8" w:rsidRDefault="005D19C3" w:rsidP="00A043C8">
            <w:pPr>
              <w:rPr>
                <w:rFonts w:ascii="Times New Roman" w:eastAsia="Times New Roman" w:hAnsi="Times New Roman" w:cs="Times New Roman"/>
                <w:b/>
                <w:lang w:eastAsia="ru-RU"/>
              </w:rPr>
            </w:pPr>
          </w:p>
        </w:tc>
        <w:tc>
          <w:tcPr>
            <w:tcW w:w="4117" w:type="pct"/>
          </w:tcPr>
          <w:p w14:paraId="10C7DCCA"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4BE9B7C6" w14:textId="5E6DE63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795ACB93" w14:textId="77777777" w:rsidTr="0033203E">
        <w:trPr>
          <w:gridAfter w:val="1"/>
          <w:wAfter w:w="6" w:type="pct"/>
        </w:trPr>
        <w:tc>
          <w:tcPr>
            <w:tcW w:w="877" w:type="pct"/>
            <w:vMerge w:val="restart"/>
          </w:tcPr>
          <w:p w14:paraId="7C615F49"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Тема 1.2 Подготовительный этап монтажа эскалатора</w:t>
            </w:r>
          </w:p>
        </w:tc>
        <w:tc>
          <w:tcPr>
            <w:tcW w:w="4117" w:type="pct"/>
          </w:tcPr>
          <w:p w14:paraId="4FFB864A" w14:textId="50DEFE64"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67E42A51" w14:textId="77777777" w:rsidTr="0033203E">
        <w:trPr>
          <w:gridAfter w:val="1"/>
          <w:wAfter w:w="6" w:type="pct"/>
        </w:trPr>
        <w:tc>
          <w:tcPr>
            <w:tcW w:w="877" w:type="pct"/>
            <w:vMerge/>
          </w:tcPr>
          <w:p w14:paraId="7338E658" w14:textId="77777777" w:rsidR="005D19C3" w:rsidRPr="00A043C8" w:rsidRDefault="005D19C3" w:rsidP="005D19C3">
            <w:pPr>
              <w:jc w:val="center"/>
              <w:rPr>
                <w:rFonts w:ascii="Times New Roman" w:eastAsia="Times New Roman" w:hAnsi="Times New Roman" w:cs="Times New Roman"/>
                <w:b/>
                <w:bCs/>
                <w:lang w:eastAsia="ru-RU"/>
              </w:rPr>
            </w:pPr>
          </w:p>
        </w:tc>
        <w:tc>
          <w:tcPr>
            <w:tcW w:w="4117" w:type="pct"/>
          </w:tcPr>
          <w:p w14:paraId="3CD5DC3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Организационно-технические мероприятия</w:t>
            </w:r>
            <w:r w:rsidRPr="00A043C8">
              <w:rPr>
                <w:rFonts w:ascii="Times New Roman" w:eastAsia="Times New Roman" w:hAnsi="Times New Roman" w:cs="Times New Roman"/>
                <w:lang w:eastAsia="ru-RU"/>
              </w:rPr>
              <w:t xml:space="preserve"> по подготовке эскалатора к монтажу:</w:t>
            </w:r>
          </w:p>
          <w:p w14:paraId="736CF8B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готовности строительной части к монтажу; </w:t>
            </w:r>
          </w:p>
          <w:p w14:paraId="368DCE0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определение средств механизации; </w:t>
            </w:r>
          </w:p>
          <w:p w14:paraId="7924FA9D"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соответствия электроснабжения требованиям. </w:t>
            </w:r>
          </w:p>
          <w:p w14:paraId="1AAF5BB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Расположение источника электропитания. </w:t>
            </w:r>
            <w:proofErr w:type="gramStart"/>
            <w:r w:rsidRPr="00A043C8">
              <w:rPr>
                <w:rFonts w:ascii="Times New Roman" w:eastAsia="Times New Roman" w:hAnsi="Times New Roman" w:cs="Times New Roman"/>
                <w:lang w:eastAsia="ru-RU"/>
              </w:rPr>
              <w:t>Временное</w:t>
            </w:r>
            <w:proofErr w:type="gramEnd"/>
            <w:r w:rsidRPr="00A043C8">
              <w:rPr>
                <w:rFonts w:ascii="Times New Roman" w:eastAsia="Times New Roman" w:hAnsi="Times New Roman" w:cs="Times New Roman"/>
                <w:lang w:eastAsia="ru-RU"/>
              </w:rPr>
              <w:t xml:space="preserve"> освещения места монтажа.</w:t>
            </w:r>
          </w:p>
          <w:p w14:paraId="545E269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Приемка оборудования и технической документации предприятия-изготовителя от заказчика. </w:t>
            </w:r>
            <w:r w:rsidRPr="00A043C8">
              <w:rPr>
                <w:rFonts w:ascii="Times New Roman" w:eastAsia="Times New Roman" w:hAnsi="Times New Roman" w:cs="Times New Roman"/>
                <w:bCs/>
                <w:lang w:eastAsia="ru-RU"/>
              </w:rPr>
              <w:t>Проверка размеров эскалатора.</w:t>
            </w:r>
          </w:p>
          <w:p w14:paraId="3AFA4D2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Проект производства работ по монтажу эскалатора. Проектная документация на строительную часть здания, предусмотренную для установки эскалатора. Акт приемки строительной части под монтаж эскалатора. Обеспечение выполнения ограждений проемов строительной части.</w:t>
            </w:r>
          </w:p>
          <w:p w14:paraId="2F6EF87C"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Инструмент и оснастка монтажника по эскалаторам, монтажной бригады </w:t>
            </w:r>
          </w:p>
          <w:p w14:paraId="68E9AECF" w14:textId="4F3F77A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Требования инструкции по монтажу эскалатора</w:t>
            </w:r>
          </w:p>
        </w:tc>
      </w:tr>
      <w:tr w:rsidR="005D19C3" w:rsidRPr="00A043C8" w14:paraId="39C13B7A" w14:textId="77777777" w:rsidTr="00A043C8">
        <w:trPr>
          <w:gridAfter w:val="1"/>
          <w:wAfter w:w="6" w:type="pct"/>
          <w:trHeight w:val="358"/>
        </w:trPr>
        <w:tc>
          <w:tcPr>
            <w:tcW w:w="877" w:type="pct"/>
            <w:vMerge/>
          </w:tcPr>
          <w:p w14:paraId="2B40B6B9"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105F506" w14:textId="6399A9F6" w:rsidR="005D19C3" w:rsidRPr="00A043C8" w:rsidRDefault="005D19C3" w:rsidP="00A043C8">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651A450F" w14:textId="77777777" w:rsidTr="0033203E">
        <w:trPr>
          <w:gridAfter w:val="1"/>
          <w:wAfter w:w="6" w:type="pct"/>
        </w:trPr>
        <w:tc>
          <w:tcPr>
            <w:tcW w:w="877" w:type="pct"/>
            <w:vMerge/>
          </w:tcPr>
          <w:p w14:paraId="36CBFB1E"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A6D7B26" w14:textId="7D160831" w:rsidR="005D19C3" w:rsidRPr="00A043C8" w:rsidRDefault="005D19C3" w:rsidP="00A043C8">
            <w:pPr>
              <w:widowControl w:val="0"/>
              <w:autoSpaceDE w:val="0"/>
              <w:autoSpaceDN w:val="0"/>
              <w:adjustRightInd w:val="0"/>
              <w:rPr>
                <w:rFonts w:ascii="Times New Roman" w:eastAsia="Times New Roman" w:hAnsi="Times New Roman" w:cs="Arial"/>
                <w:lang w:eastAsia="ru-RU"/>
              </w:rPr>
            </w:pPr>
            <w:r w:rsidRPr="00A043C8">
              <w:rPr>
                <w:rFonts w:ascii="Times New Roman" w:eastAsia="Times New Roman" w:hAnsi="Times New Roman" w:cs="Arial"/>
                <w:lang w:eastAsia="ru-RU"/>
              </w:rPr>
              <w:t>Практическое занятие № 2</w:t>
            </w:r>
            <w:r w:rsidR="00A043C8" w:rsidRPr="00A043C8">
              <w:rPr>
                <w:rFonts w:ascii="Times New Roman" w:eastAsia="Times New Roman" w:hAnsi="Times New Roman" w:cs="Arial"/>
                <w:lang w:eastAsia="ru-RU"/>
              </w:rPr>
              <w:t xml:space="preserve">. </w:t>
            </w:r>
            <w:r w:rsidRPr="00A043C8">
              <w:rPr>
                <w:rFonts w:ascii="Times New Roman" w:eastAsia="Times New Roman" w:hAnsi="Times New Roman" w:cs="Arial"/>
                <w:lang w:eastAsia="ru-RU"/>
              </w:rPr>
              <w:t xml:space="preserve">Подбор, проверка пригодности и </w:t>
            </w:r>
            <w:proofErr w:type="gramStart"/>
            <w:r w:rsidRPr="00A043C8">
              <w:rPr>
                <w:rFonts w:ascii="Times New Roman" w:eastAsia="Times New Roman" w:hAnsi="Times New Roman" w:cs="Arial"/>
                <w:lang w:eastAsia="ru-RU"/>
              </w:rPr>
              <w:t>использования</w:t>
            </w:r>
            <w:proofErr w:type="gramEnd"/>
            <w:r w:rsidRPr="00A043C8">
              <w:rPr>
                <w:rFonts w:ascii="Times New Roman" w:eastAsia="Times New Roman" w:hAnsi="Times New Roman" w:cs="Arial"/>
                <w:lang w:eastAsia="ru-RU"/>
              </w:rPr>
              <w:t xml:space="preserve"> необходимых для выполнения работ приспособлений, средств индивидуальной защиты, инструмента, инвентаря;</w:t>
            </w:r>
          </w:p>
        </w:tc>
      </w:tr>
      <w:tr w:rsidR="005D19C3" w:rsidRPr="00A043C8" w14:paraId="4A649FA0" w14:textId="77777777" w:rsidTr="0033203E">
        <w:trPr>
          <w:gridAfter w:val="1"/>
          <w:wAfter w:w="6" w:type="pct"/>
        </w:trPr>
        <w:tc>
          <w:tcPr>
            <w:tcW w:w="877" w:type="pct"/>
            <w:vMerge/>
          </w:tcPr>
          <w:p w14:paraId="29EFD502"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70CB82C4" w14:textId="5AEEF7FB" w:rsidR="005D19C3" w:rsidRPr="00A043C8" w:rsidRDefault="005D19C3" w:rsidP="00A043C8">
            <w:pPr>
              <w:widowControl w:val="0"/>
              <w:autoSpaceDE w:val="0"/>
              <w:autoSpaceDN w:val="0"/>
              <w:adjustRightInd w:val="0"/>
              <w:rPr>
                <w:rFonts w:ascii="Times New Roman" w:eastAsia="Times New Roman" w:hAnsi="Times New Roman" w:cs="Arial"/>
                <w:lang w:eastAsia="ru-RU"/>
              </w:rPr>
            </w:pPr>
            <w:r w:rsidRPr="00A043C8">
              <w:rPr>
                <w:rFonts w:ascii="Times New Roman" w:eastAsia="Times New Roman" w:hAnsi="Times New Roman" w:cs="Arial"/>
                <w:lang w:eastAsia="ru-RU"/>
              </w:rPr>
              <w:t>Практическое занятие № 3</w:t>
            </w:r>
            <w:r w:rsidR="00A043C8" w:rsidRPr="00A043C8">
              <w:rPr>
                <w:rFonts w:ascii="Times New Roman" w:eastAsia="Times New Roman" w:hAnsi="Times New Roman" w:cs="Arial"/>
                <w:lang w:eastAsia="ru-RU"/>
              </w:rPr>
              <w:t xml:space="preserve">. </w:t>
            </w:r>
            <w:r w:rsidRPr="00A043C8">
              <w:rPr>
                <w:rFonts w:ascii="Times New Roman" w:eastAsia="Times New Roman" w:hAnsi="Times New Roman" w:cs="Arial"/>
                <w:lang w:eastAsia="ru-RU"/>
              </w:rPr>
              <w:t>Составление списка технической документации, необходимой для проведения монтажных работ на  эскалаторе / перечня условий, необходимых для подписания акта приемки строительной части под монтаж эскалатора</w:t>
            </w:r>
          </w:p>
        </w:tc>
      </w:tr>
      <w:tr w:rsidR="005D19C3" w:rsidRPr="00A043C8" w14:paraId="503FBA42" w14:textId="77777777" w:rsidTr="0033203E">
        <w:trPr>
          <w:gridAfter w:val="1"/>
          <w:wAfter w:w="6" w:type="pct"/>
        </w:trPr>
        <w:tc>
          <w:tcPr>
            <w:tcW w:w="877" w:type="pct"/>
            <w:vMerge/>
          </w:tcPr>
          <w:p w14:paraId="21004F3F"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3745EB37" w14:textId="1CAC2D4E" w:rsidR="005D19C3" w:rsidRPr="00A043C8" w:rsidRDefault="005D19C3" w:rsidP="00A043C8">
            <w:pPr>
              <w:tabs>
                <w:tab w:val="left" w:pos="5488"/>
              </w:tabs>
              <w:rPr>
                <w:rFonts w:ascii="Times New Roman" w:eastAsia="Times New Roman" w:hAnsi="Times New Roman" w:cs="Times New Roman"/>
                <w:b/>
                <w:bCs/>
                <w:sz w:val="20"/>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r w:rsidR="00A043C8" w:rsidRPr="00A043C8">
              <w:rPr>
                <w:rFonts w:ascii="Times New Roman" w:eastAsia="Times New Roman" w:hAnsi="Times New Roman" w:cs="Times New Roman"/>
                <w:b/>
                <w:bCs/>
                <w:sz w:val="20"/>
                <w:lang w:eastAsia="ru-RU"/>
              </w:rPr>
              <w:tab/>
            </w:r>
          </w:p>
          <w:p w14:paraId="23ECD8A3" w14:textId="105D63DE"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29146713" w14:textId="77777777" w:rsidTr="0033203E">
        <w:trPr>
          <w:gridAfter w:val="1"/>
          <w:wAfter w:w="6" w:type="pct"/>
        </w:trPr>
        <w:tc>
          <w:tcPr>
            <w:tcW w:w="877" w:type="pct"/>
            <w:vMerge w:val="restart"/>
          </w:tcPr>
          <w:p w14:paraId="451398BA" w14:textId="5C4B811A"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Тема 1.3 </w:t>
            </w:r>
          </w:p>
          <w:p w14:paraId="1BD6F682" w14:textId="77777777" w:rsidR="005D19C3" w:rsidRPr="00A043C8" w:rsidRDefault="005D19C3" w:rsidP="005D19C3">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Требования нормативно-технической документации к эскалаторам</w:t>
            </w:r>
          </w:p>
          <w:p w14:paraId="20BB920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02D91B1E" w14:textId="25A8917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6453730B" w14:textId="77777777" w:rsidTr="0033203E">
        <w:trPr>
          <w:gridAfter w:val="1"/>
          <w:wAfter w:w="6" w:type="pct"/>
        </w:trPr>
        <w:tc>
          <w:tcPr>
            <w:tcW w:w="877" w:type="pct"/>
            <w:vMerge/>
          </w:tcPr>
          <w:p w14:paraId="7615696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2CE5B24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Постановление правительства РФ от 24.06.2017 г. № 743 </w:t>
            </w:r>
            <w:hyperlink r:id="rId22" w:history="1">
              <w:r w:rsidRPr="00A043C8">
                <w:rPr>
                  <w:rFonts w:ascii="Times New Roman" w:eastAsia="Times New Roman" w:hAnsi="Times New Roman" w:cs="Times New Roman"/>
                  <w:lang w:eastAsia="ru-RU"/>
                </w:rPr>
                <w:t>«Об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hyperlink>
          </w:p>
          <w:p w14:paraId="02F63AF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ГОСТ 33966.1-2016 «Эскалаторы и пассажирские конвейеры. Требования безопасности к устройству и установке»</w:t>
            </w:r>
          </w:p>
          <w:p w14:paraId="3B42084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основные параметры и размеры;</w:t>
            </w:r>
          </w:p>
          <w:p w14:paraId="6F43614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привод;</w:t>
            </w:r>
          </w:p>
          <w:p w14:paraId="06F701F0"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тормоза;</w:t>
            </w:r>
          </w:p>
          <w:p w14:paraId="4D12097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лестничное/пластинчатое полотно, лента;</w:t>
            </w:r>
          </w:p>
          <w:p w14:paraId="4801D35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входная площадка;</w:t>
            </w:r>
          </w:p>
          <w:p w14:paraId="091500BB"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поручневое устройство;</w:t>
            </w:r>
          </w:p>
          <w:p w14:paraId="05C9B6CA"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балюстрада;</w:t>
            </w:r>
          </w:p>
          <w:p w14:paraId="26762758"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 система безопасности; </w:t>
            </w:r>
          </w:p>
          <w:p w14:paraId="1DD02B2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lastRenderedPageBreak/>
              <w:t>Инструкция по монтажу конкретного эскалатора. Проект на проведение монтажных работ</w:t>
            </w:r>
          </w:p>
          <w:p w14:paraId="5613EB8E" w14:textId="77777777"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СТО НОСТРОЙ 2.23.183-2015 «Стандарт организации. Эскалаторы поэтажные и пассажирские конвейеры. Монтаж и пусконаладочные работы. Правила организации и производства работ, контроль выполнения и требования к результатам работ»</w:t>
            </w:r>
          </w:p>
          <w:p w14:paraId="2E789E08" w14:textId="55407A81"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Приказ Министерства труда и социальной защиты РФ от 15.12.2020 г. № 903н «Об утверждении правил по охране труда при эксплуатации электроустановок»</w:t>
            </w:r>
          </w:p>
        </w:tc>
      </w:tr>
      <w:tr w:rsidR="005D19C3" w:rsidRPr="00A043C8" w14:paraId="1832E9D3" w14:textId="77777777" w:rsidTr="0033203E">
        <w:trPr>
          <w:gridAfter w:val="1"/>
          <w:wAfter w:w="6" w:type="pct"/>
        </w:trPr>
        <w:tc>
          <w:tcPr>
            <w:tcW w:w="877" w:type="pct"/>
            <w:vMerge/>
          </w:tcPr>
          <w:p w14:paraId="0EC3196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E154738" w14:textId="52BBA8C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00B1D6B1" w14:textId="77777777" w:rsidTr="0033203E">
        <w:trPr>
          <w:gridAfter w:val="1"/>
          <w:wAfter w:w="6" w:type="pct"/>
        </w:trPr>
        <w:tc>
          <w:tcPr>
            <w:tcW w:w="877" w:type="pct"/>
            <w:vMerge/>
          </w:tcPr>
          <w:p w14:paraId="1E268C8A"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47EA404E" w14:textId="5801FC16"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4.</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В составе проекта на монтаж эскалатора найти монтажный чертеж и дать характеристику монтируемого эскалатора.</w:t>
            </w:r>
          </w:p>
        </w:tc>
      </w:tr>
      <w:tr w:rsidR="005D19C3" w:rsidRPr="00A043C8" w14:paraId="0CCE1B51" w14:textId="77777777" w:rsidTr="0033203E">
        <w:trPr>
          <w:gridAfter w:val="1"/>
          <w:wAfter w:w="6" w:type="pct"/>
        </w:trPr>
        <w:tc>
          <w:tcPr>
            <w:tcW w:w="877" w:type="pct"/>
            <w:vMerge/>
          </w:tcPr>
          <w:p w14:paraId="2578B3CF"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2296C346" w14:textId="6D7BA38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5.</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Определить требования к выбранному узлу эскалатора в соответствии с нормативными документами</w:t>
            </w:r>
          </w:p>
        </w:tc>
      </w:tr>
      <w:tr w:rsidR="005D19C3" w:rsidRPr="00A043C8" w14:paraId="0D10376E" w14:textId="77777777" w:rsidTr="0033203E">
        <w:trPr>
          <w:gridAfter w:val="1"/>
          <w:wAfter w:w="6" w:type="pct"/>
        </w:trPr>
        <w:tc>
          <w:tcPr>
            <w:tcW w:w="877" w:type="pct"/>
            <w:vMerge/>
          </w:tcPr>
          <w:p w14:paraId="46CDC7A6" w14:textId="77777777" w:rsidR="005D19C3" w:rsidRPr="00A043C8" w:rsidRDefault="005D19C3" w:rsidP="005D19C3">
            <w:pPr>
              <w:jc w:val="center"/>
              <w:rPr>
                <w:rFonts w:ascii="Times New Roman" w:eastAsia="Times New Roman" w:hAnsi="Times New Roman" w:cs="Times New Roman"/>
                <w:b/>
                <w:lang w:eastAsia="ru-RU"/>
              </w:rPr>
            </w:pPr>
          </w:p>
        </w:tc>
        <w:tc>
          <w:tcPr>
            <w:tcW w:w="4117" w:type="pct"/>
          </w:tcPr>
          <w:p w14:paraId="69CCE8AE"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5F70FFBF" w14:textId="75073B6A"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D19C3" w:rsidRPr="00A043C8" w14:paraId="5E8A24EA" w14:textId="77777777" w:rsidTr="0033203E">
        <w:trPr>
          <w:gridAfter w:val="1"/>
          <w:wAfter w:w="6" w:type="pct"/>
          <w:trHeight w:val="413"/>
        </w:trPr>
        <w:tc>
          <w:tcPr>
            <w:tcW w:w="877" w:type="pct"/>
            <w:vMerge w:val="restart"/>
          </w:tcPr>
          <w:p w14:paraId="7440FB8C"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Тема 1.4 </w:t>
            </w:r>
          </w:p>
          <w:p w14:paraId="7BFF1707" w14:textId="77777777" w:rsidR="005D19C3" w:rsidRPr="00A043C8" w:rsidRDefault="005D19C3" w:rsidP="00A043C8">
            <w:pPr>
              <w:rPr>
                <w:rFonts w:ascii="Times New Roman" w:eastAsia="Times New Roman" w:hAnsi="Times New Roman" w:cs="Times New Roman"/>
                <w:b/>
                <w:lang w:eastAsia="ru-RU"/>
              </w:rPr>
            </w:pPr>
            <w:r w:rsidRPr="00A043C8">
              <w:rPr>
                <w:rFonts w:ascii="Times New Roman" w:eastAsia="Times New Roman" w:hAnsi="Times New Roman" w:cs="Times New Roman"/>
                <w:b/>
                <w:bCs/>
                <w:lang w:eastAsia="ru-RU"/>
              </w:rPr>
              <w:t>Применение грузоподъемных механизмов при монтаже эскалатора</w:t>
            </w:r>
          </w:p>
        </w:tc>
        <w:tc>
          <w:tcPr>
            <w:tcW w:w="4117" w:type="pct"/>
          </w:tcPr>
          <w:p w14:paraId="64AB96D9" w14:textId="4323C943"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Содержание </w:t>
            </w:r>
          </w:p>
        </w:tc>
      </w:tr>
      <w:tr w:rsidR="005D19C3" w:rsidRPr="00A043C8" w14:paraId="1A8517A0" w14:textId="77777777" w:rsidTr="0033203E">
        <w:trPr>
          <w:gridAfter w:val="1"/>
          <w:wAfter w:w="6" w:type="pct"/>
          <w:trHeight w:val="413"/>
        </w:trPr>
        <w:tc>
          <w:tcPr>
            <w:tcW w:w="877" w:type="pct"/>
            <w:vMerge/>
          </w:tcPr>
          <w:p w14:paraId="381402B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CB32F2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Грузоподъемные механизмы при работах по монтажу эскалатора, </w:t>
            </w:r>
            <w:r w:rsidRPr="00A043C8">
              <w:rPr>
                <w:rFonts w:ascii="Times New Roman" w:eastAsia="Times New Roman" w:hAnsi="Times New Roman" w:cs="Times New Roman"/>
                <w:lang w:eastAsia="ru-RU"/>
              </w:rPr>
              <w:t>пассажирского конвейера</w:t>
            </w:r>
            <w:r w:rsidRPr="00A043C8">
              <w:rPr>
                <w:rFonts w:ascii="Times New Roman" w:eastAsia="Times New Roman" w:hAnsi="Times New Roman" w:cs="Times New Roman"/>
                <w:bCs/>
                <w:lang w:eastAsia="ru-RU"/>
              </w:rPr>
              <w:t>.  Виды и область применения.</w:t>
            </w:r>
            <w:r w:rsidRPr="00A043C8">
              <w:rPr>
                <w:rFonts w:ascii="Times New Roman" w:eastAsia="Times New Roman" w:hAnsi="Times New Roman" w:cs="Times New Roman"/>
                <w:lang w:eastAsia="ru-RU"/>
              </w:rPr>
              <w:t xml:space="preserve"> </w:t>
            </w:r>
          </w:p>
          <w:p w14:paraId="4124480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Правила использования лебедок, талей, вспомогательных приспособлений.</w:t>
            </w:r>
          </w:p>
          <w:p w14:paraId="27EC071E"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Применение кранов при монтаже эскалатора, пассажирского конвейера</w:t>
            </w:r>
            <w:r w:rsidRPr="00A043C8">
              <w:rPr>
                <w:rFonts w:ascii="Times New Roman" w:eastAsia="Times New Roman" w:hAnsi="Times New Roman" w:cs="Times New Roman"/>
                <w:bCs/>
                <w:lang w:eastAsia="ru-RU"/>
              </w:rPr>
              <w:t xml:space="preserve">. </w:t>
            </w:r>
            <w:r w:rsidRPr="00A043C8">
              <w:rPr>
                <w:rFonts w:ascii="Times New Roman" w:eastAsia="Times New Roman" w:hAnsi="Times New Roman" w:cs="Times New Roman"/>
                <w:lang w:eastAsia="ru-RU"/>
              </w:rPr>
              <w:t>Знаковая сигнализация при перемещении грузов кранами.</w:t>
            </w:r>
          </w:p>
          <w:p w14:paraId="24D9C3D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Приемы и правила выполнения строповки для подъема и перемещения его грузоподъемными механизмами. Требования к грузозахватным органам и приспособлениям. Подбор грузозахватных органов (стропов) исходя из веса груза </w:t>
            </w:r>
          </w:p>
          <w:p w14:paraId="72B81185" w14:textId="513A126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Особенности применении стропов специальной конструкции</w:t>
            </w:r>
          </w:p>
        </w:tc>
      </w:tr>
      <w:tr w:rsidR="005D19C3" w:rsidRPr="00A043C8" w14:paraId="42E20C0B" w14:textId="77777777" w:rsidTr="0033203E">
        <w:trPr>
          <w:gridAfter w:val="1"/>
          <w:wAfter w:w="6" w:type="pct"/>
        </w:trPr>
        <w:tc>
          <w:tcPr>
            <w:tcW w:w="877" w:type="pct"/>
            <w:vMerge/>
          </w:tcPr>
          <w:p w14:paraId="74B7107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796FB1E" w14:textId="4347FAC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6ACD13E7" w14:textId="77777777" w:rsidTr="0033203E">
        <w:trPr>
          <w:gridAfter w:val="1"/>
          <w:wAfter w:w="6" w:type="pct"/>
        </w:trPr>
        <w:tc>
          <w:tcPr>
            <w:tcW w:w="877" w:type="pct"/>
            <w:vMerge/>
          </w:tcPr>
          <w:p w14:paraId="6751E3CE"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B9D40D5" w14:textId="691F4F34"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6</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Выбор грузозахватных приспособлений, соответствующих массе и характеру поднимаемого груза.</w:t>
            </w:r>
          </w:p>
        </w:tc>
      </w:tr>
      <w:tr w:rsidR="005D19C3" w:rsidRPr="00A043C8" w14:paraId="122207EB" w14:textId="77777777" w:rsidTr="0033203E">
        <w:trPr>
          <w:gridAfter w:val="1"/>
          <w:wAfter w:w="6" w:type="pct"/>
        </w:trPr>
        <w:tc>
          <w:tcPr>
            <w:tcW w:w="877" w:type="pct"/>
            <w:vMerge/>
          </w:tcPr>
          <w:p w14:paraId="58656C10"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5EF8DDC" w14:textId="54FD1CD8"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7</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 xml:space="preserve">Выполнение </w:t>
            </w:r>
            <w:proofErr w:type="spellStart"/>
            <w:r w:rsidRPr="00A043C8">
              <w:rPr>
                <w:rFonts w:ascii="Times New Roman" w:eastAsia="Times New Roman" w:hAnsi="Times New Roman" w:cs="Times New Roman"/>
                <w:lang w:eastAsia="ru-RU"/>
              </w:rPr>
              <w:t>строповки</w:t>
            </w:r>
            <w:proofErr w:type="spellEnd"/>
            <w:r w:rsidRPr="00A043C8">
              <w:rPr>
                <w:rFonts w:ascii="Times New Roman" w:eastAsia="Times New Roman" w:hAnsi="Times New Roman" w:cs="Times New Roman"/>
                <w:lang w:eastAsia="ru-RU"/>
              </w:rPr>
              <w:t xml:space="preserve"> с помощью различных приемов</w:t>
            </w:r>
          </w:p>
        </w:tc>
      </w:tr>
      <w:tr w:rsidR="005D19C3" w:rsidRPr="00A043C8" w14:paraId="05F883A9" w14:textId="77777777" w:rsidTr="0033203E">
        <w:trPr>
          <w:gridAfter w:val="1"/>
          <w:wAfter w:w="6" w:type="pct"/>
        </w:trPr>
        <w:tc>
          <w:tcPr>
            <w:tcW w:w="877" w:type="pct"/>
            <w:vMerge/>
          </w:tcPr>
          <w:p w14:paraId="0BDD3D2E"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17F5A67"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4180D1AC" w14:textId="7DBBF5DC"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33A0C994" w14:textId="77777777" w:rsidTr="0033203E">
        <w:trPr>
          <w:gridAfter w:val="1"/>
          <w:wAfter w:w="6" w:type="pct"/>
        </w:trPr>
        <w:tc>
          <w:tcPr>
            <w:tcW w:w="877" w:type="pct"/>
            <w:vMerge w:val="restart"/>
          </w:tcPr>
          <w:p w14:paraId="74F4D58A"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Тема 1.5</w:t>
            </w:r>
          </w:p>
          <w:p w14:paraId="6FB0FD46" w14:textId="77777777" w:rsidR="005D19C3" w:rsidRPr="00A043C8" w:rsidRDefault="005D19C3" w:rsidP="00A043C8">
            <w:pPr>
              <w:rPr>
                <w:rFonts w:ascii="Times New Roman" w:eastAsia="Times New Roman" w:hAnsi="Times New Roman" w:cs="Times New Roman"/>
                <w:b/>
                <w:bCs/>
                <w:lang w:eastAsia="ru-RU"/>
              </w:rPr>
            </w:pPr>
            <w:r w:rsidRPr="00A043C8">
              <w:rPr>
                <w:rFonts w:ascii="Times New Roman" w:eastAsia="Times New Roman" w:hAnsi="Times New Roman" w:cs="Times New Roman"/>
                <w:b/>
                <w:lang w:eastAsia="ru-RU"/>
              </w:rPr>
              <w:t>Транспортирование эскалатора к месту установки</w:t>
            </w:r>
          </w:p>
        </w:tc>
        <w:tc>
          <w:tcPr>
            <w:tcW w:w="4117" w:type="pct"/>
          </w:tcPr>
          <w:p w14:paraId="648DBC00" w14:textId="42A201EC"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7A00500F" w14:textId="77777777" w:rsidTr="0033203E">
        <w:trPr>
          <w:gridAfter w:val="1"/>
          <w:wAfter w:w="6" w:type="pct"/>
        </w:trPr>
        <w:tc>
          <w:tcPr>
            <w:tcW w:w="877" w:type="pct"/>
            <w:vMerge/>
          </w:tcPr>
          <w:p w14:paraId="0937AE00"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366FBE6" w14:textId="77777777"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xml:space="preserve">Способы перемещения оборудования для транспортировки эскалаторов в назначенное место. </w:t>
            </w:r>
            <w:r w:rsidRPr="00A043C8">
              <w:rPr>
                <w:rFonts w:ascii="Times New Roman" w:eastAsia="Times New Roman" w:hAnsi="Times New Roman" w:cs="Times New Roman"/>
                <w:bCs/>
                <w:lang w:eastAsia="ru-RU"/>
              </w:rPr>
              <w:t>Выбор приспособлений для транспортировки, определение проемов и коридоров для транспортирования.</w:t>
            </w:r>
          </w:p>
          <w:p w14:paraId="60DA7F0B"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возможности свободного перемещения эскалатора по выбранному пути перед началом перемещения.</w:t>
            </w:r>
          </w:p>
          <w:p w14:paraId="3948B6B1"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Способы </w:t>
            </w:r>
            <w:r w:rsidRPr="00A043C8">
              <w:rPr>
                <w:rFonts w:ascii="Times New Roman" w:eastAsia="Times New Roman" w:hAnsi="Times New Roman" w:cs="Times New Roman"/>
                <w:lang w:eastAsia="ru-RU"/>
              </w:rPr>
              <w:t>перемещения эскалатора вверх по лестнице.</w:t>
            </w:r>
          </w:p>
          <w:p w14:paraId="381ADF96" w14:textId="35957B2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Варианты разборки эскалатора для транспортировки</w:t>
            </w:r>
          </w:p>
        </w:tc>
      </w:tr>
      <w:tr w:rsidR="005D19C3" w:rsidRPr="00A043C8" w14:paraId="2A00B1E3" w14:textId="77777777" w:rsidTr="0033203E">
        <w:trPr>
          <w:gridAfter w:val="1"/>
          <w:wAfter w:w="6" w:type="pct"/>
        </w:trPr>
        <w:tc>
          <w:tcPr>
            <w:tcW w:w="877" w:type="pct"/>
            <w:vMerge/>
          </w:tcPr>
          <w:p w14:paraId="3A62012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29F77D2" w14:textId="154FC7A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5B5F9395" w14:textId="77777777" w:rsidTr="0033203E">
        <w:trPr>
          <w:gridAfter w:val="1"/>
          <w:wAfter w:w="6" w:type="pct"/>
        </w:trPr>
        <w:tc>
          <w:tcPr>
            <w:tcW w:w="877" w:type="pct"/>
            <w:vMerge/>
          </w:tcPr>
          <w:p w14:paraId="327F1F5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51E1B813" w14:textId="3F0AB35B"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8</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Составить список оборудования, необходимого для перемещения эскалатора вверх по лестнице с применением настила.</w:t>
            </w:r>
          </w:p>
        </w:tc>
      </w:tr>
      <w:tr w:rsidR="005D19C3" w:rsidRPr="00A043C8" w14:paraId="0556AA4F" w14:textId="77777777" w:rsidTr="0033203E">
        <w:trPr>
          <w:gridAfter w:val="1"/>
          <w:wAfter w:w="6" w:type="pct"/>
        </w:trPr>
        <w:tc>
          <w:tcPr>
            <w:tcW w:w="877" w:type="pct"/>
            <w:vMerge/>
          </w:tcPr>
          <w:p w14:paraId="4377850B"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5B37C392" w14:textId="79BC24AC"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9</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Составить список оборудования, необходимого для перемещения эскалатора вверх по лестнице  с применением А-образной опоры.</w:t>
            </w:r>
          </w:p>
        </w:tc>
      </w:tr>
      <w:tr w:rsidR="005D19C3" w:rsidRPr="00A043C8" w14:paraId="77402FC0" w14:textId="77777777" w:rsidTr="0033203E">
        <w:trPr>
          <w:gridAfter w:val="1"/>
          <w:wAfter w:w="6" w:type="pct"/>
        </w:trPr>
        <w:tc>
          <w:tcPr>
            <w:tcW w:w="877" w:type="pct"/>
            <w:vMerge/>
          </w:tcPr>
          <w:p w14:paraId="0B365951"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2ED3EDF6"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3F0D2B3A" w14:textId="135CC5B8"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lang w:eastAsia="ru-RU"/>
              </w:rPr>
              <w:t>Необходимость и тематика определяются образовательной организацией</w:t>
            </w:r>
          </w:p>
        </w:tc>
      </w:tr>
      <w:tr w:rsidR="005D19C3" w:rsidRPr="00A043C8" w14:paraId="0B374263" w14:textId="77777777" w:rsidTr="0033203E">
        <w:trPr>
          <w:gridAfter w:val="1"/>
          <w:wAfter w:w="6" w:type="pct"/>
        </w:trPr>
        <w:tc>
          <w:tcPr>
            <w:tcW w:w="877" w:type="pct"/>
            <w:vMerge w:val="restart"/>
          </w:tcPr>
          <w:p w14:paraId="77B522D5"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Тема 1.6</w:t>
            </w:r>
          </w:p>
          <w:p w14:paraId="7B064F9E" w14:textId="77777777" w:rsidR="005D19C3" w:rsidRPr="00A043C8" w:rsidRDefault="005D19C3" w:rsidP="005D19C3">
            <w:pPr>
              <w:rPr>
                <w:rFonts w:ascii="Times New Roman" w:eastAsia="Times New Roman" w:hAnsi="Times New Roman" w:cs="Times New Roman"/>
                <w:b/>
                <w:shd w:val="clear" w:color="auto" w:fill="FFFFFF"/>
                <w:lang w:eastAsia="ru-RU"/>
              </w:rPr>
            </w:pPr>
            <w:r w:rsidRPr="00A043C8">
              <w:rPr>
                <w:rFonts w:ascii="Times New Roman" w:eastAsia="Times New Roman" w:hAnsi="Times New Roman" w:cs="Times New Roman"/>
                <w:b/>
                <w:shd w:val="clear" w:color="auto" w:fill="FFFFFF"/>
                <w:lang w:eastAsia="ru-RU"/>
              </w:rPr>
              <w:t>Монтаж (установка) эскалатора/ пассажирского конвейера</w:t>
            </w:r>
          </w:p>
          <w:p w14:paraId="3C29658C" w14:textId="77777777" w:rsidR="005D19C3" w:rsidRPr="00A043C8" w:rsidRDefault="005D19C3" w:rsidP="005D19C3">
            <w:pPr>
              <w:rPr>
                <w:rFonts w:ascii="Times New Roman" w:eastAsia="Times New Roman" w:hAnsi="Times New Roman" w:cs="Times New Roman"/>
                <w:b/>
                <w:shd w:val="clear" w:color="auto" w:fill="FFFFFF"/>
                <w:lang w:eastAsia="ru-RU"/>
              </w:rPr>
            </w:pPr>
          </w:p>
          <w:p w14:paraId="1B297D29" w14:textId="77777777" w:rsidR="005D19C3" w:rsidRPr="00A043C8" w:rsidRDefault="005D19C3" w:rsidP="005D19C3">
            <w:pPr>
              <w:rPr>
                <w:rFonts w:ascii="Times New Roman" w:eastAsia="Times New Roman" w:hAnsi="Times New Roman" w:cs="Times New Roman"/>
                <w:b/>
                <w:shd w:val="clear" w:color="auto" w:fill="FFFFFF"/>
                <w:lang w:eastAsia="ru-RU"/>
              </w:rPr>
            </w:pPr>
          </w:p>
          <w:p w14:paraId="21B34472" w14:textId="77777777" w:rsidR="005D19C3" w:rsidRPr="00A043C8" w:rsidRDefault="005D19C3" w:rsidP="005D19C3">
            <w:pPr>
              <w:jc w:val="center"/>
              <w:rPr>
                <w:rFonts w:ascii="Times New Roman" w:eastAsia="Times New Roman" w:hAnsi="Times New Roman" w:cs="Times New Roman"/>
                <w:b/>
                <w:bCs/>
                <w:lang w:eastAsia="ru-RU"/>
              </w:rPr>
            </w:pPr>
          </w:p>
        </w:tc>
        <w:tc>
          <w:tcPr>
            <w:tcW w:w="4117" w:type="pct"/>
          </w:tcPr>
          <w:p w14:paraId="2C685E76" w14:textId="0D01E335"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53E368A8" w14:textId="77777777" w:rsidTr="0033203E">
        <w:trPr>
          <w:gridAfter w:val="1"/>
          <w:wAfter w:w="6" w:type="pct"/>
        </w:trPr>
        <w:tc>
          <w:tcPr>
            <w:tcW w:w="877" w:type="pct"/>
            <w:vMerge/>
          </w:tcPr>
          <w:p w14:paraId="2AD59F17"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6B524D91"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Расконсервация оборудования - удаление консервационной смазки с поверхности тормозного шкива, зубьев, звездочек. Снятие защитной пленки.</w:t>
            </w:r>
          </w:p>
          <w:p w14:paraId="4F7694C8"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оборудования </w:t>
            </w:r>
            <w:r w:rsidRPr="00A043C8">
              <w:rPr>
                <w:rFonts w:ascii="Times New Roman" w:eastAsia="Times New Roman" w:hAnsi="Times New Roman" w:cs="Times New Roman"/>
                <w:shd w:val="clear" w:color="auto" w:fill="FFFFFF"/>
                <w:lang w:eastAsia="ru-RU"/>
              </w:rPr>
              <w:t>эскалатора/ пассажирского конвейера</w:t>
            </w:r>
            <w:r w:rsidRPr="00A043C8">
              <w:rPr>
                <w:rFonts w:ascii="Times New Roman" w:eastAsia="Times New Roman" w:hAnsi="Times New Roman" w:cs="Times New Roman"/>
                <w:lang w:eastAsia="ru-RU"/>
              </w:rPr>
              <w:t xml:space="preserve"> перед монтажом:</w:t>
            </w:r>
          </w:p>
          <w:p w14:paraId="1336A61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наличия масла в редукторах (при необходимости долив масла);</w:t>
            </w:r>
          </w:p>
          <w:p w14:paraId="328E3CE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целостности аппаратов и электрических соединений;</w:t>
            </w:r>
          </w:p>
          <w:p w14:paraId="15C382D9"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надежности закрепления заземляющих проводов и отсутствия повреждений изоляции.</w:t>
            </w:r>
          </w:p>
          <w:p w14:paraId="087F8E4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Порядок сборки эскалатора</w:t>
            </w:r>
            <w:r w:rsidRPr="00A043C8">
              <w:rPr>
                <w:rFonts w:ascii="Times New Roman" w:eastAsia="Times New Roman" w:hAnsi="Times New Roman" w:cs="Times New Roman"/>
                <w:shd w:val="clear" w:color="auto" w:fill="FFFFFF"/>
                <w:lang w:eastAsia="ru-RU"/>
              </w:rPr>
              <w:t>/ пассажирского конвейера</w:t>
            </w:r>
            <w:r w:rsidRPr="00A043C8">
              <w:rPr>
                <w:rFonts w:ascii="Times New Roman" w:eastAsia="Times New Roman" w:hAnsi="Times New Roman" w:cs="Times New Roman"/>
                <w:lang w:eastAsia="ru-RU"/>
              </w:rPr>
              <w:t xml:space="preserve">. Установка эскалатора с </w:t>
            </w:r>
            <w:r w:rsidRPr="00A043C8">
              <w:rPr>
                <w:rFonts w:ascii="Times New Roman" w:eastAsia="Times New Roman" w:hAnsi="Times New Roman" w:cs="Times New Roman"/>
                <w:lang w:eastAsia="ru-RU"/>
              </w:rPr>
              <w:lastRenderedPageBreak/>
              <w:t xml:space="preserve">верхней площадки. Установка эскалатора с нижней площадки. </w:t>
            </w:r>
          </w:p>
          <w:p w14:paraId="20814222"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Способы соединения составных частей (зон) эскалатора</w:t>
            </w:r>
            <w:r w:rsidRPr="00A043C8">
              <w:rPr>
                <w:rFonts w:ascii="Times New Roman" w:eastAsia="Times New Roman" w:hAnsi="Times New Roman" w:cs="Times New Roman"/>
                <w:shd w:val="clear" w:color="auto" w:fill="FFFFFF"/>
                <w:lang w:eastAsia="ru-RU"/>
              </w:rPr>
              <w:t>/ пассажирского конвейера</w:t>
            </w:r>
            <w:r w:rsidRPr="00A043C8">
              <w:rPr>
                <w:rFonts w:ascii="Times New Roman" w:eastAsia="Times New Roman" w:hAnsi="Times New Roman" w:cs="Times New Roman"/>
                <w:lang w:eastAsia="ru-RU"/>
              </w:rPr>
              <w:t>. Стыковка направляющих лестничного полотна. Соединение разъемов, расположенных на концах зон эскалатора.</w:t>
            </w:r>
          </w:p>
          <w:p w14:paraId="19D2E91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Варианты выполнения сборочных работ. Используемые технологии соединения составных частей эскалатора (</w:t>
            </w:r>
            <w:proofErr w:type="gramStart"/>
            <w:r w:rsidRPr="00A043C8">
              <w:rPr>
                <w:rFonts w:ascii="Times New Roman" w:eastAsia="Times New Roman" w:hAnsi="Times New Roman" w:cs="Times New Roman"/>
                <w:lang w:eastAsia="ru-RU"/>
              </w:rPr>
              <w:t>болтовое</w:t>
            </w:r>
            <w:proofErr w:type="gramEnd"/>
            <w:r w:rsidRPr="00A043C8">
              <w:rPr>
                <w:rFonts w:ascii="Times New Roman" w:eastAsia="Times New Roman" w:hAnsi="Times New Roman" w:cs="Times New Roman"/>
                <w:lang w:eastAsia="ru-RU"/>
              </w:rPr>
              <w:t>, сварка, клепка и др.)</w:t>
            </w:r>
          </w:p>
          <w:p w14:paraId="4B460AC6"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Инструменты, применяемые при соединении составных частей эскалатора.</w:t>
            </w:r>
          </w:p>
          <w:p w14:paraId="591836D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Соединение элементов электропроводки. Проверка электрических контактов после соединения. Подвод электропитания к эскалатору. Согласование параметров цепи «фаза-нуль» с характеристиками аппаратов защиты от сверхтока.</w:t>
            </w:r>
          </w:p>
          <w:p w14:paraId="10FC483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Монтаж балюстрады. Меры особой осторожности при монтаже панелей балюстрады из стекла. Установка поручней. </w:t>
            </w:r>
          </w:p>
          <w:p w14:paraId="60450BD2" w14:textId="396C5B93"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Выверка эскалатора посредством стандартного измерительного инструмента.</w:t>
            </w:r>
          </w:p>
        </w:tc>
      </w:tr>
      <w:tr w:rsidR="005D19C3" w:rsidRPr="00A043C8" w14:paraId="5041218A" w14:textId="77777777" w:rsidTr="0033203E">
        <w:trPr>
          <w:gridAfter w:val="1"/>
          <w:wAfter w:w="6" w:type="pct"/>
        </w:trPr>
        <w:tc>
          <w:tcPr>
            <w:tcW w:w="877" w:type="pct"/>
            <w:vMerge/>
          </w:tcPr>
          <w:p w14:paraId="61FA7BB9"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177B540" w14:textId="2C0001D2"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В том числе практических занятий </w:t>
            </w:r>
          </w:p>
        </w:tc>
      </w:tr>
      <w:tr w:rsidR="005D19C3" w:rsidRPr="00A043C8" w14:paraId="273D2C6D" w14:textId="77777777" w:rsidTr="0033203E">
        <w:trPr>
          <w:gridAfter w:val="1"/>
          <w:wAfter w:w="6" w:type="pct"/>
        </w:trPr>
        <w:tc>
          <w:tcPr>
            <w:tcW w:w="877" w:type="pct"/>
            <w:vMerge/>
          </w:tcPr>
          <w:p w14:paraId="4822D988"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C000142" w14:textId="4781BED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10</w:t>
            </w:r>
            <w:r w:rsidR="00A043C8"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lang w:eastAsia="ru-RU"/>
              </w:rPr>
              <w:t xml:space="preserve">Создание «технологической карты» (описания) монтажа конкретного эскалатора. </w:t>
            </w:r>
          </w:p>
        </w:tc>
      </w:tr>
      <w:tr w:rsidR="005D19C3" w:rsidRPr="00A043C8" w14:paraId="223954CD" w14:textId="77777777" w:rsidTr="0033203E">
        <w:trPr>
          <w:gridAfter w:val="1"/>
          <w:wAfter w:w="6" w:type="pct"/>
        </w:trPr>
        <w:tc>
          <w:tcPr>
            <w:tcW w:w="877" w:type="pct"/>
            <w:vMerge/>
          </w:tcPr>
          <w:p w14:paraId="4FF4CC0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D438459" w14:textId="5532EEEA"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Практическое занятие № 11. Проведение измерений для выверки эскалатора</w:t>
            </w:r>
            <w:r w:rsidRPr="00A043C8">
              <w:rPr>
                <w:rFonts w:ascii="Times New Roman" w:eastAsia="Times New Roman" w:hAnsi="Times New Roman" w:cs="Times New Roman"/>
                <w:shd w:val="clear" w:color="auto" w:fill="FFFFFF"/>
                <w:lang w:eastAsia="ru-RU"/>
              </w:rPr>
              <w:t>/ пассажирского конвейера</w:t>
            </w:r>
          </w:p>
        </w:tc>
      </w:tr>
      <w:tr w:rsidR="005D19C3" w:rsidRPr="00A043C8" w14:paraId="3B5B3207" w14:textId="77777777" w:rsidTr="0033203E">
        <w:trPr>
          <w:gridAfter w:val="1"/>
          <w:wAfter w:w="6" w:type="pct"/>
        </w:trPr>
        <w:tc>
          <w:tcPr>
            <w:tcW w:w="877" w:type="pct"/>
            <w:vMerge/>
          </w:tcPr>
          <w:p w14:paraId="212F7D44"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4009D54F"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35E55E30" w14:textId="54490B2B"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D19C3" w:rsidRPr="00A043C8" w14:paraId="7058DE8A" w14:textId="77777777" w:rsidTr="0033203E">
        <w:trPr>
          <w:gridAfter w:val="1"/>
          <w:wAfter w:w="6" w:type="pct"/>
        </w:trPr>
        <w:tc>
          <w:tcPr>
            <w:tcW w:w="877" w:type="pct"/>
            <w:vMerge w:val="restart"/>
          </w:tcPr>
          <w:p w14:paraId="6DB09B1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Тема 1.7    Пусконаладочные работы на эскалаторе/</w:t>
            </w:r>
            <w:r w:rsidRPr="00A043C8">
              <w:rPr>
                <w:rFonts w:ascii="Times New Roman" w:eastAsia="Times New Roman" w:hAnsi="Times New Roman" w:cs="Times New Roman"/>
                <w:shd w:val="clear" w:color="auto" w:fill="FFFFFF"/>
                <w:lang w:eastAsia="ru-RU"/>
              </w:rPr>
              <w:t xml:space="preserve"> </w:t>
            </w:r>
            <w:r w:rsidRPr="00A043C8">
              <w:rPr>
                <w:rFonts w:ascii="Times New Roman" w:eastAsia="Times New Roman" w:hAnsi="Times New Roman" w:cs="Times New Roman"/>
                <w:b/>
                <w:bCs/>
                <w:lang w:eastAsia="ru-RU"/>
              </w:rPr>
              <w:t>пассажирском конвейере и ввод объекта в эксплуатацию</w:t>
            </w:r>
          </w:p>
          <w:p w14:paraId="2B3A0FFB"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                </w:t>
            </w:r>
          </w:p>
          <w:p w14:paraId="6D83CF32"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35F9666F" w14:textId="4700E8CF"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Содержание</w:t>
            </w:r>
            <w:r w:rsidRPr="00A043C8">
              <w:rPr>
                <w:rFonts w:ascii="Times New Roman" w:eastAsia="Times New Roman" w:hAnsi="Times New Roman" w:cs="Times New Roman"/>
                <w:lang w:eastAsia="ru-RU"/>
              </w:rPr>
              <w:t xml:space="preserve"> </w:t>
            </w:r>
          </w:p>
        </w:tc>
      </w:tr>
      <w:tr w:rsidR="005D19C3" w:rsidRPr="00A043C8" w14:paraId="602134B3" w14:textId="77777777" w:rsidTr="0033203E">
        <w:trPr>
          <w:gridAfter w:val="1"/>
          <w:wAfter w:w="6" w:type="pct"/>
        </w:trPr>
        <w:tc>
          <w:tcPr>
            <w:tcW w:w="877" w:type="pct"/>
            <w:vMerge/>
          </w:tcPr>
          <w:p w14:paraId="586D461F"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7F40495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Порядок проверки состояния узлов и механизмов, их наладка. Перечень необходимых проверок при сдаче эскалатора.</w:t>
            </w:r>
          </w:p>
          <w:p w14:paraId="604A9E1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входной площадки, положения фартуков относительно ступеней и др. Требования к входным площадкам. Проверка верхней и нижней плит перекрытий. Регулировка входной площадки в соответствии с технической документацией предприятия изготовителя. </w:t>
            </w:r>
          </w:p>
          <w:p w14:paraId="299FD291"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и регулировка натяжения приводной цепи эскалатора. Регулировка контакта обрыва цепи ступеней.</w:t>
            </w:r>
          </w:p>
          <w:p w14:paraId="735DC1F7"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Проверка и регулировка поручневого устройства. </w:t>
            </w:r>
          </w:p>
          <w:p w14:paraId="6EE710E5"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Проверка работоспособности блокировочных устройств. Требования к блокировочным устройствам.</w:t>
            </w:r>
          </w:p>
          <w:p w14:paraId="31801E3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Контроль всех размеров при проверке положения направляющих. Требования к направляющим лестничного полотна. Проверка зазоров между каждой парой ступеней на соответствие техническим требованиям. </w:t>
            </w:r>
          </w:p>
          <w:p w14:paraId="1B1536DF"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Осмотр и контроль качества сварных соединений.</w:t>
            </w:r>
          </w:p>
          <w:p w14:paraId="17E6D6A4"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Контроль качества монтажа и пусконаладочных работ в соответствии с требованиями инструкции по монтажу предприятия изготовителя.</w:t>
            </w:r>
          </w:p>
          <w:p w14:paraId="0DC50BF3" w14:textId="7777777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Пуск (опробование) эскалатора</w:t>
            </w:r>
            <w:r w:rsidRPr="00A043C8">
              <w:rPr>
                <w:rFonts w:ascii="Times New Roman" w:eastAsia="Times New Roman" w:hAnsi="Times New Roman" w:cs="Times New Roman"/>
                <w:shd w:val="clear" w:color="auto" w:fill="FFFFFF"/>
                <w:lang w:eastAsia="ru-RU"/>
              </w:rPr>
              <w:t>/пассажирского конвейера</w:t>
            </w:r>
            <w:r w:rsidRPr="00A043C8">
              <w:rPr>
                <w:rFonts w:ascii="Times New Roman" w:eastAsia="Times New Roman" w:hAnsi="Times New Roman" w:cs="Times New Roman"/>
                <w:lang w:eastAsia="ru-RU"/>
              </w:rPr>
              <w:t>. Остановка эскалатора и проверка тормозного пути.</w:t>
            </w:r>
          </w:p>
          <w:p w14:paraId="7327FCFC" w14:textId="5B682FDC"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lang w:eastAsia="ru-RU"/>
              </w:rPr>
              <w:t>Сдача эскалатора и подписание акта технической готовности.</w:t>
            </w:r>
          </w:p>
        </w:tc>
      </w:tr>
      <w:tr w:rsidR="005D19C3" w:rsidRPr="00A043C8" w14:paraId="3760CA3C" w14:textId="77777777" w:rsidTr="0033203E">
        <w:trPr>
          <w:gridAfter w:val="1"/>
          <w:wAfter w:w="6" w:type="pct"/>
        </w:trPr>
        <w:tc>
          <w:tcPr>
            <w:tcW w:w="877" w:type="pct"/>
            <w:vMerge/>
          </w:tcPr>
          <w:p w14:paraId="1C5E4786"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595E6D0" w14:textId="590CC9AD"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w:t>
            </w:r>
            <w:r w:rsidR="00A043C8">
              <w:rPr>
                <w:rFonts w:ascii="Times New Roman" w:eastAsia="Times New Roman" w:hAnsi="Times New Roman" w:cs="Times New Roman"/>
                <w:b/>
                <w:bCs/>
                <w:lang w:eastAsia="ru-RU"/>
              </w:rPr>
              <w:t xml:space="preserve">том числе практических занятий </w:t>
            </w:r>
          </w:p>
        </w:tc>
      </w:tr>
      <w:tr w:rsidR="005D19C3" w:rsidRPr="00A043C8" w14:paraId="0650CE3A" w14:textId="77777777" w:rsidTr="0033203E">
        <w:trPr>
          <w:gridAfter w:val="1"/>
          <w:wAfter w:w="6" w:type="pct"/>
        </w:trPr>
        <w:tc>
          <w:tcPr>
            <w:tcW w:w="877" w:type="pct"/>
            <w:vMerge/>
          </w:tcPr>
          <w:p w14:paraId="4EBBF65C"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BE6F4FA" w14:textId="752039E7" w:rsidR="005D19C3" w:rsidRPr="00A043C8" w:rsidRDefault="005D19C3" w:rsidP="005D19C3">
            <w:pPr>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Практическое занятие № </w:t>
            </w:r>
            <w:r w:rsidR="00A043C8">
              <w:rPr>
                <w:rFonts w:ascii="Times New Roman" w:eastAsia="Times New Roman" w:hAnsi="Times New Roman" w:cs="Times New Roman"/>
                <w:lang w:eastAsia="ru-RU"/>
              </w:rPr>
              <w:t>12</w:t>
            </w:r>
            <w:r w:rsidR="00A043C8" w:rsidRPr="00A043C8">
              <w:rPr>
                <w:rFonts w:ascii="Times New Roman" w:eastAsia="Times New Roman" w:hAnsi="Times New Roman" w:cs="Times New Roman"/>
                <w:lang w:eastAsia="ru-RU"/>
              </w:rPr>
              <w:t xml:space="preserve">. </w:t>
            </w:r>
            <w:proofErr w:type="gramStart"/>
            <w:r w:rsidRPr="00A043C8">
              <w:rPr>
                <w:rFonts w:ascii="Times New Roman" w:eastAsia="Times New Roman" w:hAnsi="Times New Roman" w:cs="Times New Roman"/>
                <w:lang w:eastAsia="ru-RU"/>
              </w:rPr>
              <w:t>Проверка уровня масла в редукторе и долив</w:t>
            </w:r>
            <w:proofErr w:type="gramEnd"/>
            <w:r w:rsidRPr="00A043C8">
              <w:rPr>
                <w:rFonts w:ascii="Times New Roman" w:eastAsia="Times New Roman" w:hAnsi="Times New Roman" w:cs="Times New Roman"/>
                <w:lang w:eastAsia="ru-RU"/>
              </w:rPr>
              <w:t xml:space="preserve"> масла</w:t>
            </w:r>
          </w:p>
        </w:tc>
      </w:tr>
      <w:tr w:rsidR="005D19C3" w:rsidRPr="00A043C8" w14:paraId="4C9B734E" w14:textId="77777777" w:rsidTr="0033203E">
        <w:trPr>
          <w:gridAfter w:val="1"/>
          <w:wAfter w:w="6" w:type="pct"/>
        </w:trPr>
        <w:tc>
          <w:tcPr>
            <w:tcW w:w="877" w:type="pct"/>
            <w:vMerge/>
          </w:tcPr>
          <w:p w14:paraId="6F9C93CA"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64DEA637" w14:textId="55952E2D" w:rsidR="005D19C3" w:rsidRPr="00A043C8" w:rsidRDefault="005D19C3" w:rsidP="005D19C3">
            <w:pPr>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 xml:space="preserve">Практическое занятие № </w:t>
            </w:r>
            <w:r w:rsidR="00A043C8" w:rsidRPr="00A043C8">
              <w:rPr>
                <w:rFonts w:ascii="Times New Roman" w:eastAsia="Times New Roman" w:hAnsi="Times New Roman" w:cs="Times New Roman"/>
                <w:lang w:eastAsia="ru-RU"/>
              </w:rPr>
              <w:t>1</w:t>
            </w:r>
            <w:r w:rsidR="00A043C8">
              <w:rPr>
                <w:rFonts w:ascii="Times New Roman" w:eastAsia="Times New Roman" w:hAnsi="Times New Roman" w:cs="Times New Roman"/>
                <w:lang w:eastAsia="ru-RU"/>
              </w:rPr>
              <w:t>3</w:t>
            </w:r>
            <w:r w:rsidRPr="00A043C8">
              <w:rPr>
                <w:rFonts w:ascii="Times New Roman" w:eastAsia="Times New Roman" w:hAnsi="Times New Roman" w:cs="Times New Roman"/>
                <w:lang w:eastAsia="ru-RU"/>
              </w:rPr>
              <w:t>. Проверка работоспособности блокировочных устройств.</w:t>
            </w:r>
          </w:p>
        </w:tc>
      </w:tr>
      <w:tr w:rsidR="005D19C3" w:rsidRPr="00A043C8" w14:paraId="48EF5E54" w14:textId="77777777" w:rsidTr="0033203E">
        <w:trPr>
          <w:gridAfter w:val="1"/>
          <w:wAfter w:w="6" w:type="pct"/>
        </w:trPr>
        <w:tc>
          <w:tcPr>
            <w:tcW w:w="877" w:type="pct"/>
            <w:vMerge/>
          </w:tcPr>
          <w:p w14:paraId="2C4452E2" w14:textId="77777777" w:rsidR="005D19C3" w:rsidRPr="00A043C8" w:rsidRDefault="005D19C3" w:rsidP="005D19C3">
            <w:pPr>
              <w:rPr>
                <w:rFonts w:ascii="Times New Roman" w:eastAsia="Times New Roman" w:hAnsi="Times New Roman" w:cs="Times New Roman"/>
                <w:b/>
                <w:bCs/>
                <w:lang w:eastAsia="ru-RU"/>
              </w:rPr>
            </w:pPr>
          </w:p>
        </w:tc>
        <w:tc>
          <w:tcPr>
            <w:tcW w:w="4117" w:type="pct"/>
          </w:tcPr>
          <w:p w14:paraId="113E57CD" w14:textId="77777777"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 xml:space="preserve">В том числе самостоятельная работа </w:t>
            </w:r>
            <w:proofErr w:type="gramStart"/>
            <w:r w:rsidRPr="00A043C8">
              <w:rPr>
                <w:rFonts w:ascii="Times New Roman" w:eastAsia="Times New Roman" w:hAnsi="Times New Roman" w:cs="Times New Roman"/>
                <w:b/>
                <w:bCs/>
                <w:lang w:eastAsia="ru-RU"/>
              </w:rPr>
              <w:t>обучающихся</w:t>
            </w:r>
            <w:proofErr w:type="gramEnd"/>
          </w:p>
          <w:p w14:paraId="542C7773" w14:textId="1FBB0B85" w:rsidR="005D19C3" w:rsidRPr="00A043C8" w:rsidRDefault="005D19C3"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3203E" w:rsidRPr="00A043C8" w14:paraId="77E2BA27" w14:textId="77777777" w:rsidTr="0033203E">
        <w:trPr>
          <w:gridAfter w:val="1"/>
          <w:wAfter w:w="6" w:type="pct"/>
        </w:trPr>
        <w:tc>
          <w:tcPr>
            <w:tcW w:w="4994" w:type="pct"/>
            <w:gridSpan w:val="2"/>
          </w:tcPr>
          <w:p w14:paraId="6725100F" w14:textId="77777777" w:rsidR="0033203E" w:rsidRPr="00A043C8" w:rsidRDefault="0033203E" w:rsidP="005D19C3">
            <w:pPr>
              <w:rPr>
                <w:rFonts w:ascii="Times New Roman" w:eastAsia="Times New Roman" w:hAnsi="Times New Roman" w:cs="Times New Roman"/>
                <w:lang w:eastAsia="ru-RU"/>
              </w:rPr>
            </w:pPr>
            <w:r w:rsidRPr="00A043C8">
              <w:rPr>
                <w:rFonts w:ascii="Times New Roman" w:eastAsia="Times New Roman" w:hAnsi="Times New Roman" w:cs="Times New Roman"/>
                <w:b/>
                <w:bCs/>
                <w:lang w:eastAsia="ru-RU"/>
              </w:rPr>
              <w:t xml:space="preserve">Учебная практика </w:t>
            </w:r>
          </w:p>
        </w:tc>
      </w:tr>
      <w:tr w:rsidR="0033203E" w:rsidRPr="00A043C8" w14:paraId="2BE23D48" w14:textId="77777777" w:rsidTr="0033203E">
        <w:trPr>
          <w:gridAfter w:val="1"/>
          <w:wAfter w:w="6" w:type="pct"/>
        </w:trPr>
        <w:tc>
          <w:tcPr>
            <w:tcW w:w="4994" w:type="pct"/>
            <w:gridSpan w:val="2"/>
          </w:tcPr>
          <w:p w14:paraId="500C6593" w14:textId="77777777"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Виды работ:</w:t>
            </w:r>
          </w:p>
          <w:p w14:paraId="06A1988A"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1. Проверка соответствия оборудования комплектовочной ведомости и упаковочному листу на каждое место.</w:t>
            </w:r>
          </w:p>
          <w:p w14:paraId="00659B56"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2.  </w:t>
            </w:r>
            <w:r w:rsidRPr="00A043C8">
              <w:rPr>
                <w:rFonts w:ascii="Times New Roman" w:eastAsia="Times New Roman" w:hAnsi="Times New Roman" w:cs="Times New Roman"/>
                <w:lang w:eastAsia="ru-RU"/>
              </w:rPr>
              <w:t>Установка ограждений входных площадок, применение запрещающих знаков</w:t>
            </w:r>
            <w:r w:rsidRPr="00A043C8">
              <w:rPr>
                <w:rFonts w:ascii="Times New Roman" w:eastAsia="Times New Roman" w:hAnsi="Times New Roman" w:cs="Times New Roman"/>
                <w:bCs/>
                <w:lang w:eastAsia="ru-RU"/>
              </w:rPr>
              <w:t xml:space="preserve"> </w:t>
            </w:r>
          </w:p>
          <w:p w14:paraId="5504E45E"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 xml:space="preserve">3.  </w:t>
            </w:r>
            <w:r w:rsidRPr="00A043C8">
              <w:rPr>
                <w:rFonts w:ascii="Times New Roman" w:eastAsia="Times New Roman" w:hAnsi="Times New Roman" w:cs="Times New Roman"/>
                <w:lang w:eastAsia="ru-RU"/>
              </w:rPr>
              <w:t>Разметка мест для установки механического оборудования пассажирских конвейеров, эскалаторов.</w:t>
            </w:r>
          </w:p>
          <w:p w14:paraId="37B9D7D9"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4. Соединения составных частей эскалатора с использованием болтового соединения, сварки, клепки и др.</w:t>
            </w:r>
          </w:p>
          <w:p w14:paraId="6F9A5EB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lastRenderedPageBreak/>
              <w:t xml:space="preserve">4. Выполнение </w:t>
            </w:r>
            <w:r w:rsidRPr="00A043C8">
              <w:rPr>
                <w:rFonts w:ascii="Times New Roman" w:eastAsia="Times New Roman" w:hAnsi="Times New Roman" w:cs="Times New Roman"/>
                <w:bCs/>
                <w:lang w:eastAsia="ru-RU"/>
              </w:rPr>
              <w:t xml:space="preserve">такелажных работ с использованием лебедок, талей, вспомогательных приспособлений, ручной тележки, механических роликов и др.  </w:t>
            </w:r>
          </w:p>
          <w:p w14:paraId="102FBBB7"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5. Строповка металлоконструкций для их подъема и перемещения с помощью грузоподъемных средств.                                             </w:t>
            </w:r>
          </w:p>
          <w:p w14:paraId="1241286F"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6</w:t>
            </w:r>
            <w:r w:rsidRPr="00A043C8">
              <w:rPr>
                <w:rFonts w:ascii="Times New Roman" w:eastAsia="Times New Roman" w:hAnsi="Times New Roman" w:cs="Times New Roman"/>
                <w:b/>
                <w:bCs/>
                <w:lang w:eastAsia="ru-RU"/>
              </w:rPr>
              <w:t>.</w:t>
            </w:r>
            <w:r w:rsidRPr="00A043C8">
              <w:rPr>
                <w:rFonts w:ascii="Times New Roman" w:eastAsia="Times New Roman" w:hAnsi="Times New Roman" w:cs="Times New Roman"/>
                <w:lang w:eastAsia="ru-RU"/>
              </w:rPr>
              <w:t xml:space="preserve"> </w:t>
            </w:r>
            <w:r w:rsidRPr="00A043C8">
              <w:rPr>
                <w:rFonts w:ascii="Times New Roman" w:eastAsia="Times New Roman" w:hAnsi="Times New Roman" w:cs="Times New Roman"/>
                <w:bCs/>
                <w:lang w:eastAsia="ru-RU"/>
              </w:rPr>
              <w:t>Прокладка и подключение электропроводки.</w:t>
            </w:r>
            <w:r w:rsidRPr="00A043C8">
              <w:rPr>
                <w:rFonts w:ascii="Times New Roman" w:eastAsia="Times New Roman" w:hAnsi="Times New Roman" w:cs="Times New Roman"/>
                <w:lang w:eastAsia="ru-RU"/>
              </w:rPr>
              <w:t xml:space="preserve"> </w:t>
            </w:r>
          </w:p>
          <w:p w14:paraId="68B8F2B4"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lang w:eastAsia="ru-RU"/>
              </w:rPr>
              <w:t xml:space="preserve">7. Подключение электрооборудования пассажирских конвейеров, эскалаторов в соответствии с технической документацией изготовителя. </w:t>
            </w:r>
          </w:p>
          <w:p w14:paraId="1A43CF11" w14:textId="77777777" w:rsidR="0033203E" w:rsidRPr="00A043C8" w:rsidRDefault="0033203E" w:rsidP="005D19C3">
            <w:pPr>
              <w:ind w:left="174"/>
              <w:rPr>
                <w:rFonts w:ascii="Times New Roman" w:eastAsia="Times New Roman" w:hAnsi="Times New Roman" w:cs="Times New Roman"/>
                <w:lang w:eastAsia="ru-RU"/>
              </w:rPr>
            </w:pPr>
            <w:r w:rsidRPr="00A043C8">
              <w:rPr>
                <w:rFonts w:ascii="Times New Roman" w:eastAsia="Times New Roman" w:hAnsi="Times New Roman" w:cs="Times New Roman"/>
                <w:bCs/>
                <w:lang w:eastAsia="ru-RU"/>
              </w:rPr>
              <w:t>8. Согласование параметров цепи «фаза-нуль» с характеристиками аппаратов защиты от сверхтока.</w:t>
            </w:r>
            <w:r w:rsidRPr="00A043C8">
              <w:rPr>
                <w:rFonts w:ascii="Times New Roman" w:eastAsia="Times New Roman" w:hAnsi="Times New Roman" w:cs="Times New Roman"/>
                <w:lang w:eastAsia="ru-RU"/>
              </w:rPr>
              <w:t xml:space="preserve"> </w:t>
            </w:r>
          </w:p>
          <w:p w14:paraId="366B735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lang w:eastAsia="ru-RU"/>
              </w:rPr>
              <w:t>9. Измерение сопротивления изоляции.</w:t>
            </w:r>
          </w:p>
          <w:p w14:paraId="5334212D"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10. Проверка отсутствия напряжения на токоведущих частях.</w:t>
            </w:r>
          </w:p>
          <w:p w14:paraId="11E9960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11. Наладка состояния узлов и механизмов эскалатора (входная площадка, положение фартуков относительно ступеней и др.).                                                                                                                                                                                                                           - Контроль и регулировка захода зубьев гребенки во впадины ступеней.</w:t>
            </w:r>
          </w:p>
          <w:p w14:paraId="492CC2B0"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Измерение зазора между ступенью и фартуком балюстрады.</w:t>
            </w:r>
          </w:p>
          <w:p w14:paraId="5535AC5C"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 Контроль размеров при проверке положения направляющих.                                                                                                                       - Проверка и регулировка поручневого устройства </w:t>
            </w:r>
          </w:p>
          <w:p w14:paraId="072217C6"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Контроль затяжки резьбовых соединений динамометрическими ключами</w:t>
            </w:r>
          </w:p>
          <w:p w14:paraId="41F6ABF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12. Промывка и смазка соответствующих поверхностей и деталей, заправка смазывающих аппаратов </w:t>
            </w:r>
          </w:p>
          <w:p w14:paraId="2F2F326A"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13. Проверка тормозного пути эскалатора</w:t>
            </w:r>
          </w:p>
          <w:p w14:paraId="40ADDBA2"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14. </w:t>
            </w:r>
            <w:proofErr w:type="gramStart"/>
            <w:r w:rsidRPr="00A043C8">
              <w:rPr>
                <w:rFonts w:ascii="Times New Roman" w:eastAsia="Times New Roman" w:hAnsi="Times New Roman" w:cs="Times New Roman"/>
                <w:bCs/>
                <w:lang w:eastAsia="ru-RU"/>
              </w:rPr>
              <w:t>Проверка уровня масла в редукторе и долив</w:t>
            </w:r>
            <w:proofErr w:type="gramEnd"/>
            <w:r w:rsidRPr="00A043C8">
              <w:rPr>
                <w:rFonts w:ascii="Times New Roman" w:eastAsia="Times New Roman" w:hAnsi="Times New Roman" w:cs="Times New Roman"/>
                <w:bCs/>
                <w:lang w:eastAsia="ru-RU"/>
              </w:rPr>
              <w:t xml:space="preserve"> масла</w:t>
            </w:r>
          </w:p>
          <w:p w14:paraId="68CFA87F"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15. Проверка работоспособности блокировочных устройств.</w:t>
            </w:r>
          </w:p>
          <w:p w14:paraId="017FF764"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16. Проверка </w:t>
            </w:r>
            <w:proofErr w:type="gramStart"/>
            <w:r w:rsidRPr="00A043C8">
              <w:rPr>
                <w:rFonts w:ascii="Times New Roman" w:eastAsia="Times New Roman" w:hAnsi="Times New Roman" w:cs="Times New Roman"/>
                <w:bCs/>
                <w:lang w:eastAsia="ru-RU"/>
              </w:rPr>
              <w:t>срабатывания механического устройства безопасности устья поручня</w:t>
            </w:r>
            <w:proofErr w:type="gramEnd"/>
            <w:r w:rsidRPr="00A043C8">
              <w:rPr>
                <w:rFonts w:ascii="Times New Roman" w:eastAsia="Times New Roman" w:hAnsi="Times New Roman" w:cs="Times New Roman"/>
                <w:bCs/>
                <w:lang w:eastAsia="ru-RU"/>
              </w:rPr>
              <w:t xml:space="preserve"> </w:t>
            </w:r>
          </w:p>
          <w:p w14:paraId="25427658" w14:textId="77777777" w:rsidR="0033203E" w:rsidRPr="00A043C8" w:rsidRDefault="0033203E" w:rsidP="005D19C3">
            <w:pPr>
              <w:ind w:left="174"/>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17. </w:t>
            </w:r>
            <w:r w:rsidRPr="00A043C8">
              <w:rPr>
                <w:rFonts w:ascii="Times New Roman" w:eastAsia="Times New Roman" w:hAnsi="Times New Roman" w:cs="Times New Roman"/>
                <w:lang w:eastAsia="ru-RU"/>
              </w:rPr>
              <w:t>Оформление результатов выполнения работ</w:t>
            </w:r>
            <w:r w:rsidRPr="00A043C8">
              <w:rPr>
                <w:rFonts w:ascii="Times New Roman" w:eastAsia="Times New Roman" w:hAnsi="Times New Roman" w:cs="Times New Roman"/>
                <w:bCs/>
                <w:lang w:eastAsia="ru-RU"/>
              </w:rPr>
              <w:t xml:space="preserve">    </w:t>
            </w:r>
          </w:p>
        </w:tc>
      </w:tr>
      <w:tr w:rsidR="0033203E" w:rsidRPr="00A043C8" w14:paraId="5384ECBA" w14:textId="77777777" w:rsidTr="0033203E">
        <w:trPr>
          <w:gridAfter w:val="1"/>
          <w:wAfter w:w="6" w:type="pct"/>
        </w:trPr>
        <w:tc>
          <w:tcPr>
            <w:tcW w:w="4994" w:type="pct"/>
            <w:gridSpan w:val="2"/>
          </w:tcPr>
          <w:p w14:paraId="2155BD01" w14:textId="77777777" w:rsidR="0033203E" w:rsidRPr="00A043C8" w:rsidRDefault="0033203E" w:rsidP="005D19C3">
            <w:pPr>
              <w:rPr>
                <w:rFonts w:ascii="Times New Roman" w:eastAsia="Times New Roman" w:hAnsi="Times New Roman" w:cs="Times New Roman"/>
                <w:b/>
                <w:i/>
                <w:lang w:eastAsia="ru-RU"/>
              </w:rPr>
            </w:pPr>
            <w:r w:rsidRPr="00A043C8">
              <w:rPr>
                <w:rFonts w:ascii="Times New Roman" w:eastAsia="Times New Roman" w:hAnsi="Times New Roman" w:cs="Times New Roman"/>
                <w:b/>
                <w:bCs/>
                <w:lang w:eastAsia="ru-RU"/>
              </w:rPr>
              <w:lastRenderedPageBreak/>
              <w:t xml:space="preserve">Производственная практика </w:t>
            </w:r>
          </w:p>
        </w:tc>
      </w:tr>
      <w:tr w:rsidR="0033203E" w:rsidRPr="00A043C8" w14:paraId="065B7BC1" w14:textId="77777777" w:rsidTr="0033203E">
        <w:trPr>
          <w:gridAfter w:val="1"/>
          <w:wAfter w:w="6" w:type="pct"/>
        </w:trPr>
        <w:tc>
          <w:tcPr>
            <w:tcW w:w="4994" w:type="pct"/>
            <w:gridSpan w:val="2"/>
          </w:tcPr>
          <w:p w14:paraId="2D7A8DD6" w14:textId="77777777" w:rsidR="0033203E" w:rsidRPr="00A043C8" w:rsidRDefault="0033203E" w:rsidP="005D19C3">
            <w:pPr>
              <w:rPr>
                <w:rFonts w:ascii="Times New Roman" w:eastAsia="Times New Roman" w:hAnsi="Times New Roman" w:cs="Times New Roman"/>
                <w:bCs/>
                <w:lang w:eastAsia="ru-RU"/>
              </w:rPr>
            </w:pPr>
            <w:r w:rsidRPr="00A043C8">
              <w:rPr>
                <w:rFonts w:ascii="Times New Roman" w:eastAsia="Times New Roman" w:hAnsi="Times New Roman" w:cs="Times New Roman"/>
                <w:b/>
                <w:bCs/>
                <w:lang w:eastAsia="ru-RU"/>
              </w:rPr>
              <w:t>Виды работ:</w:t>
            </w:r>
          </w:p>
          <w:p w14:paraId="51A024A8"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Изучение документации, поставляемой заводом-изготовителем. </w:t>
            </w:r>
          </w:p>
          <w:p w14:paraId="07AB19AD"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Проверка инструмента, приспособления, оснастки и контрольно-измерительного инструмента. </w:t>
            </w:r>
          </w:p>
          <w:p w14:paraId="4A04B0C1"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Очистка от антикоррозийных покрытий, протирка, обезжиривание, промывка и смазка соответствующих поверхностей и деталей заправка смазывающих аппаратов.</w:t>
            </w:r>
          </w:p>
          <w:p w14:paraId="30FDAAB7"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комплектности оборудования и конструкций по спецификациям и чертежам.</w:t>
            </w:r>
          </w:p>
          <w:p w14:paraId="0E8AF6B7"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 xml:space="preserve">Выполнение строповки в соответствии со схемами строповки металлоконструкций для их подъема и перемещения с помощью кранов и других грузоподъемных средств. </w:t>
            </w:r>
          </w:p>
          <w:p w14:paraId="042781DB"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Перемещение металлоконструкций с помощью грузоподъемных механизмов. Выполнение монтажа балюстрады эскалатора</w:t>
            </w:r>
          </w:p>
          <w:p w14:paraId="7AAD6AF3"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Проведение работ по монтажу эскалатора/пассажирского конвейера.</w:t>
            </w:r>
          </w:p>
          <w:p w14:paraId="69ECD58D"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уровня масла в редукторе (долив при необходимости).</w:t>
            </w:r>
          </w:p>
          <w:p w14:paraId="3DC96401"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Установка ограждений входных площадок эскалатора (пассажирского конвейера).</w:t>
            </w:r>
          </w:p>
          <w:p w14:paraId="720E55C6"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Подключение переносного пульта управления и пуск эскалатора на ремонтной скорости.</w:t>
            </w:r>
          </w:p>
          <w:p w14:paraId="2AFD7DD9"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Пуск эскалатора. Переключение и проверка функционирования эскалатора  (пассажирского конвейера) в различных режимах работы</w:t>
            </w:r>
          </w:p>
          <w:p w14:paraId="59D1BD7B"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Измерение тормозного пути эскалатора.</w:t>
            </w:r>
          </w:p>
          <w:p w14:paraId="5E5EF4BE"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Изменение направления движения эскалатора.</w:t>
            </w:r>
          </w:p>
          <w:p w14:paraId="7BE00DCA"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Остановка эскалатора (экстренная остановка)</w:t>
            </w:r>
          </w:p>
          <w:p w14:paraId="5D7DE662"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Осмотр и проверка исправности функционирования элементов управления эскалатора (пассажирского конвейера)</w:t>
            </w:r>
          </w:p>
          <w:p w14:paraId="41FC1BF0"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целостности электрических соединений между клеммами заземления и различными частями эскалатора, которые могут случайно оказаться под напряжением (измерение переходного сопротивления).</w:t>
            </w:r>
          </w:p>
          <w:p w14:paraId="7FC893F6"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срабатывания блокировочных устройств, в состав которых входят электрические устройства безопасности.</w:t>
            </w:r>
          </w:p>
          <w:p w14:paraId="4CE13309" w14:textId="77777777"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Устранение выявленных в ходе осмотра и проверки незначительных неисправностей, препятствующих пуску эскалатора (пассажирского конвейера).</w:t>
            </w:r>
          </w:p>
          <w:p w14:paraId="38E742F7" w14:textId="0C527D83" w:rsidR="0033203E" w:rsidRPr="00A043C8" w:rsidRDefault="0033203E" w:rsidP="00E02F08">
            <w:pPr>
              <w:numPr>
                <w:ilvl w:val="0"/>
                <w:numId w:val="40"/>
              </w:numPr>
              <w:rPr>
                <w:rFonts w:ascii="Times New Roman" w:eastAsia="Times New Roman" w:hAnsi="Times New Roman" w:cs="Times New Roman"/>
                <w:bCs/>
                <w:lang w:eastAsia="ru-RU"/>
              </w:rPr>
            </w:pPr>
            <w:r w:rsidRPr="00A043C8">
              <w:rPr>
                <w:rFonts w:ascii="Times New Roman" w:eastAsia="Times New Roman" w:hAnsi="Times New Roman" w:cs="Times New Roman"/>
                <w:bCs/>
                <w:lang w:eastAsia="ru-RU"/>
              </w:rPr>
              <w:t>Проверка параметров, регулировка, а также сборка-разборка механического и электрического оборудования эскалаторов и пассажирских конвейеров</w:t>
            </w:r>
          </w:p>
        </w:tc>
      </w:tr>
      <w:tr w:rsidR="0033203E" w:rsidRPr="00A043C8" w14:paraId="0C8C0323" w14:textId="77777777" w:rsidTr="0033203E">
        <w:tc>
          <w:tcPr>
            <w:tcW w:w="5000" w:type="pct"/>
            <w:gridSpan w:val="3"/>
          </w:tcPr>
          <w:p w14:paraId="06DDF852" w14:textId="654E8C05" w:rsidR="0033203E" w:rsidRPr="00A043C8" w:rsidRDefault="0033203E" w:rsidP="005D19C3">
            <w:pPr>
              <w:rPr>
                <w:rFonts w:ascii="Times New Roman" w:eastAsia="Times New Roman" w:hAnsi="Times New Roman" w:cs="Times New Roman"/>
                <w:b/>
                <w:bCs/>
                <w:iCs/>
                <w:lang w:eastAsia="ru-RU"/>
              </w:rPr>
            </w:pPr>
            <w:r w:rsidRPr="00A043C8">
              <w:rPr>
                <w:rFonts w:ascii="Times New Roman" w:eastAsia="Times New Roman" w:hAnsi="Times New Roman" w:cs="Times New Roman"/>
                <w:b/>
                <w:bCs/>
                <w:iCs/>
                <w:lang w:eastAsia="ru-RU"/>
              </w:rPr>
              <w:lastRenderedPageBreak/>
              <w:t>Рекомендуемая форма промежуточной аттестации – экзамен</w:t>
            </w:r>
          </w:p>
        </w:tc>
      </w:tr>
      <w:tr w:rsidR="0033203E" w:rsidRPr="00A043C8" w14:paraId="0EB059BA" w14:textId="77777777" w:rsidTr="0033203E">
        <w:tc>
          <w:tcPr>
            <w:tcW w:w="5000" w:type="pct"/>
            <w:gridSpan w:val="3"/>
          </w:tcPr>
          <w:p w14:paraId="726102AB" w14:textId="25AF11F5" w:rsidR="0033203E" w:rsidRPr="00A043C8" w:rsidRDefault="0033203E" w:rsidP="005D19C3">
            <w:pPr>
              <w:rPr>
                <w:rFonts w:ascii="Times New Roman" w:eastAsia="Times New Roman" w:hAnsi="Times New Roman" w:cs="Times New Roman"/>
                <w:b/>
                <w:bCs/>
                <w:lang w:eastAsia="ru-RU"/>
              </w:rPr>
            </w:pPr>
            <w:r w:rsidRPr="00A043C8">
              <w:rPr>
                <w:rFonts w:ascii="Times New Roman" w:eastAsia="Times New Roman" w:hAnsi="Times New Roman" w:cs="Times New Roman"/>
                <w:b/>
                <w:bCs/>
                <w:lang w:eastAsia="ru-RU"/>
              </w:rPr>
              <w:t>Всего</w:t>
            </w:r>
            <w:r w:rsidR="00A043C8">
              <w:rPr>
                <w:rFonts w:ascii="Times New Roman" w:eastAsia="Times New Roman" w:hAnsi="Times New Roman" w:cs="Times New Roman"/>
                <w:b/>
                <w:bCs/>
                <w:lang w:eastAsia="ru-RU"/>
              </w:rPr>
              <w:t xml:space="preserve"> 348</w:t>
            </w:r>
            <w:r w:rsidR="005D19C3" w:rsidRPr="00A043C8">
              <w:rPr>
                <w:rFonts w:ascii="Times New Roman" w:eastAsia="Times New Roman" w:hAnsi="Times New Roman" w:cs="Times New Roman"/>
                <w:b/>
                <w:bCs/>
                <w:lang w:eastAsia="ru-RU"/>
              </w:rPr>
              <w:t xml:space="preserve"> </w:t>
            </w:r>
            <w:proofErr w:type="spellStart"/>
            <w:r w:rsidR="005D19C3" w:rsidRPr="00A043C8">
              <w:rPr>
                <w:rFonts w:ascii="Times New Roman" w:eastAsia="Times New Roman" w:hAnsi="Times New Roman" w:cs="Times New Roman"/>
                <w:b/>
                <w:bCs/>
                <w:lang w:eastAsia="ru-RU"/>
              </w:rPr>
              <w:t>ак.ч</w:t>
            </w:r>
            <w:proofErr w:type="spellEnd"/>
            <w:r w:rsidR="005D19C3" w:rsidRPr="00A043C8">
              <w:rPr>
                <w:rFonts w:ascii="Times New Roman" w:eastAsia="Times New Roman" w:hAnsi="Times New Roman" w:cs="Times New Roman"/>
                <w:b/>
                <w:bCs/>
                <w:lang w:eastAsia="ru-RU"/>
              </w:rPr>
              <w:t>.</w:t>
            </w:r>
          </w:p>
        </w:tc>
      </w:tr>
    </w:tbl>
    <w:p w14:paraId="1EB02678" w14:textId="66C08875" w:rsidR="0033203E" w:rsidRDefault="0033203E" w:rsidP="009067F9">
      <w:pPr>
        <w:pStyle w:val="114"/>
        <w:jc w:val="both"/>
        <w:rPr>
          <w:rFonts w:ascii="Times New Roman" w:hAnsi="Times New Roman"/>
        </w:rPr>
      </w:pPr>
    </w:p>
    <w:p w14:paraId="2D77263A"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4F0243B4" w14:textId="77777777" w:rsidR="009067F9" w:rsidRPr="00E11160" w:rsidRDefault="009067F9" w:rsidP="009067F9">
      <w:pPr>
        <w:pStyle w:val="114"/>
        <w:rPr>
          <w:rFonts w:ascii="Times New Roman" w:hAnsi="Times New Roman"/>
        </w:rPr>
      </w:pPr>
      <w:r w:rsidRPr="00E11160">
        <w:rPr>
          <w:rFonts w:ascii="Times New Roman" w:hAnsi="Times New Roman"/>
        </w:rPr>
        <w:t>3.1. Материально-техническое обеспечение</w:t>
      </w:r>
    </w:p>
    <w:p w14:paraId="455D56C5" w14:textId="46ED583A" w:rsidR="009067F9" w:rsidRPr="00FA680C" w:rsidRDefault="005D19C3"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Pr>
          <w:rFonts w:ascii="Times New Roman" w:hAnsi="Times New Roman"/>
          <w:bCs/>
          <w:sz w:val="24"/>
          <w:szCs w:val="24"/>
        </w:rPr>
        <w:t>монтажа</w:t>
      </w:r>
      <w:r w:rsidRPr="00995A6F">
        <w:rPr>
          <w:rFonts w:ascii="Times New Roman" w:hAnsi="Times New Roman"/>
          <w:bCs/>
          <w:sz w:val="24"/>
          <w:szCs w:val="24"/>
        </w:rPr>
        <w:t xml:space="preserve"> эскалаторов и пассажирских конвейеров,</w:t>
      </w:r>
      <w:r w:rsidRPr="00995A6F">
        <w:rPr>
          <w:rFonts w:ascii="Times New Roman" w:hAnsi="Times New Roman"/>
          <w:bCs/>
          <w:i/>
          <w:sz w:val="24"/>
          <w:szCs w:val="24"/>
        </w:rPr>
        <w:t xml:space="preserve"> </w:t>
      </w:r>
      <w:r w:rsidRPr="00995A6F">
        <w:rPr>
          <w:rFonts w:ascii="Times New Roman" w:hAnsi="Times New Roman"/>
          <w:bCs/>
          <w:sz w:val="24"/>
          <w:szCs w:val="24"/>
        </w:rPr>
        <w:t>Электромонтажная мастерская, Слесарная мастерская</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28D68E7F" w14:textId="77777777" w:rsidR="009067F9" w:rsidRPr="00FA680C" w:rsidRDefault="009067F9" w:rsidP="009067F9">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оснащенная(</w:t>
      </w:r>
      <w:proofErr w:type="spellStart"/>
      <w:r w:rsidRPr="00FA680C">
        <w:rPr>
          <w:rFonts w:ascii="Times New Roman" w:hAnsi="Times New Roman" w:cs="Times New Roman"/>
          <w:bCs/>
          <w:sz w:val="24"/>
          <w:szCs w:val="24"/>
        </w:rPr>
        <w:t>ые</w:t>
      </w:r>
      <w:proofErr w:type="spellEnd"/>
      <w:r w:rsidRPr="00FA680C">
        <w:rPr>
          <w:rFonts w:ascii="Times New Roman" w:hAnsi="Times New Roman" w:cs="Times New Roman"/>
          <w:bCs/>
          <w:sz w:val="24"/>
          <w:szCs w:val="24"/>
        </w:rPr>
        <w:t>)</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A256A30" w14:textId="77777777" w:rsidR="009067F9" w:rsidRDefault="009067F9" w:rsidP="009067F9">
      <w:pPr>
        <w:spacing w:after="200" w:line="276" w:lineRule="auto"/>
        <w:rPr>
          <w:rFonts w:ascii="Times New Roman" w:hAnsi="Times New Roman" w:cs="Times New Roman"/>
          <w:b/>
          <w:bCs/>
          <w:sz w:val="24"/>
          <w:szCs w:val="24"/>
        </w:rPr>
      </w:pPr>
    </w:p>
    <w:p w14:paraId="59BD3648" w14:textId="77777777" w:rsidR="009067F9" w:rsidRPr="00E11160" w:rsidRDefault="009067F9" w:rsidP="009067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AD83E2C"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4D60BE7" w14:textId="77777777" w:rsidR="009067F9" w:rsidRDefault="009067F9" w:rsidP="009067F9">
      <w:pPr>
        <w:pStyle w:val="a4"/>
        <w:spacing w:line="276" w:lineRule="auto"/>
        <w:ind w:left="0" w:firstLine="709"/>
        <w:jc w:val="both"/>
        <w:rPr>
          <w:rFonts w:ascii="Times New Roman" w:hAnsi="Times New Roman"/>
          <w:bCs/>
          <w:sz w:val="24"/>
          <w:szCs w:val="24"/>
        </w:rPr>
      </w:pPr>
    </w:p>
    <w:p w14:paraId="029388AB" w14:textId="77777777" w:rsidR="009067F9" w:rsidRPr="00E11160" w:rsidRDefault="009067F9" w:rsidP="009067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7FC5A64" w14:textId="109DEB17" w:rsidR="005D19C3" w:rsidRPr="005D19C3" w:rsidRDefault="005D19C3" w:rsidP="00E02F08">
      <w:pPr>
        <w:pStyle w:val="a4"/>
        <w:numPr>
          <w:ilvl w:val="0"/>
          <w:numId w:val="41"/>
        </w:numPr>
        <w:spacing w:line="276" w:lineRule="auto"/>
        <w:ind w:left="0" w:firstLine="709"/>
        <w:rPr>
          <w:rFonts w:ascii="Times New Roman" w:eastAsia="Times New Roman" w:hAnsi="Times New Roman" w:cs="Times New Roman"/>
          <w:sz w:val="24"/>
          <w:szCs w:val="24"/>
          <w:lang w:eastAsia="ru-RU"/>
        </w:rPr>
      </w:pPr>
      <w:r w:rsidRPr="005D19C3">
        <w:rPr>
          <w:rFonts w:ascii="Times New Roman" w:eastAsia="Times New Roman" w:hAnsi="Times New Roman" w:cs="Times New Roman"/>
          <w:sz w:val="24"/>
          <w:szCs w:val="24"/>
          <w:lang w:eastAsia="ru-RU"/>
        </w:rPr>
        <w:t>Кожушко, Г. Г. Эскалаторы. Пассажирские конвейеры: учебное пособие / Г. Г. Кожушко. - Екатеринбург</w:t>
      </w:r>
      <w:proofErr w:type="gramStart"/>
      <w:r w:rsidRPr="005D19C3">
        <w:rPr>
          <w:rFonts w:ascii="Times New Roman" w:eastAsia="Times New Roman" w:hAnsi="Times New Roman" w:cs="Times New Roman"/>
          <w:sz w:val="24"/>
          <w:szCs w:val="24"/>
          <w:lang w:eastAsia="ru-RU"/>
        </w:rPr>
        <w:t xml:space="preserve"> :</w:t>
      </w:r>
      <w:proofErr w:type="gramEnd"/>
      <w:r w:rsidRPr="005D19C3">
        <w:rPr>
          <w:rFonts w:ascii="Times New Roman" w:eastAsia="Times New Roman" w:hAnsi="Times New Roman" w:cs="Times New Roman"/>
          <w:sz w:val="24"/>
          <w:szCs w:val="24"/>
          <w:lang w:eastAsia="ru-RU"/>
        </w:rPr>
        <w:t xml:space="preserve"> Издательство АМБ, 2016. - 142 с.: ил. </w:t>
      </w:r>
      <w:hyperlink r:id="rId23" w:history="1">
        <w:r w:rsidRPr="005D19C3">
          <w:rPr>
            <w:rStyle w:val="af0"/>
            <w:rFonts w:ascii="Times New Roman" w:eastAsia="Times New Roman" w:hAnsi="Times New Roman" w:cs="Times New Roman"/>
            <w:sz w:val="24"/>
            <w:szCs w:val="24"/>
            <w:lang w:eastAsia="ru-RU"/>
          </w:rPr>
          <w:t>https://h.twirpx.link/file/3349635/</w:t>
        </w:r>
      </w:hyperlink>
      <w:r w:rsidRPr="005D19C3">
        <w:rPr>
          <w:rFonts w:ascii="Times New Roman" w:eastAsia="Times New Roman" w:hAnsi="Times New Roman" w:cs="Times New Roman"/>
          <w:sz w:val="24"/>
          <w:szCs w:val="24"/>
          <w:lang w:eastAsia="ru-RU"/>
        </w:rPr>
        <w:t xml:space="preserve"> </w:t>
      </w:r>
    </w:p>
    <w:p w14:paraId="2C5EBA71" w14:textId="77777777" w:rsidR="009067F9" w:rsidRDefault="009067F9" w:rsidP="009067F9">
      <w:pPr>
        <w:pStyle w:val="a4"/>
        <w:spacing w:line="276" w:lineRule="auto"/>
        <w:ind w:left="0" w:firstLine="709"/>
        <w:jc w:val="both"/>
        <w:rPr>
          <w:rFonts w:ascii="Times New Roman" w:eastAsia="Times New Roman" w:hAnsi="Times New Roman" w:cs="Times New Roman"/>
          <w:sz w:val="24"/>
          <w:szCs w:val="24"/>
          <w:lang w:eastAsia="ru-RU"/>
        </w:rPr>
      </w:pPr>
    </w:p>
    <w:p w14:paraId="49233B92" w14:textId="63E743CA" w:rsidR="009067F9" w:rsidRPr="00FA680C" w:rsidRDefault="009067F9" w:rsidP="009067F9">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41F961A" w14:textId="34A3B3D9" w:rsidR="005D19C3" w:rsidRPr="005D19C3" w:rsidRDefault="005D19C3" w:rsidP="00E02F08">
      <w:pPr>
        <w:pStyle w:val="a4"/>
        <w:numPr>
          <w:ilvl w:val="0"/>
          <w:numId w:val="42"/>
        </w:numPr>
        <w:suppressAutoHyphens/>
        <w:spacing w:line="276" w:lineRule="auto"/>
        <w:ind w:left="0" w:firstLine="709"/>
        <w:rPr>
          <w:rFonts w:ascii="Times New Roman" w:eastAsia="Times New Roman" w:hAnsi="Times New Roman" w:cs="Times New Roman"/>
          <w:color w:val="4472C4" w:themeColor="accent1"/>
          <w:sz w:val="24"/>
          <w:szCs w:val="24"/>
          <w:lang w:eastAsia="ru-RU"/>
        </w:rPr>
      </w:pPr>
      <w:r w:rsidRPr="005D19C3">
        <w:rPr>
          <w:rFonts w:ascii="Times New Roman" w:eastAsia="Times New Roman" w:hAnsi="Times New Roman" w:cs="Times New Roman"/>
          <w:sz w:val="24"/>
          <w:szCs w:val="24"/>
          <w:lang w:eastAsia="ru-RU"/>
        </w:rPr>
        <w:t xml:space="preserve">Межгосударственный стандарт. Эскалаторы и пассажирские конвейеры. </w:t>
      </w:r>
      <w:hyperlink r:id="rId24" w:history="1">
        <w:r w:rsidRPr="005D19C3">
          <w:rPr>
            <w:rFonts w:ascii="Times New Roman" w:eastAsia="Times New Roman" w:hAnsi="Times New Roman" w:cs="Times New Roman"/>
            <w:color w:val="4472C4" w:themeColor="accent1"/>
            <w:sz w:val="24"/>
            <w:szCs w:val="24"/>
            <w:lang w:eastAsia="ru-RU"/>
          </w:rPr>
          <w:t>https://docs.cntd.ru/document/573214775</w:t>
        </w:r>
      </w:hyperlink>
      <w:r w:rsidRPr="005D19C3">
        <w:rPr>
          <w:rFonts w:ascii="Times New Roman" w:eastAsia="Times New Roman" w:hAnsi="Times New Roman" w:cs="Times New Roman"/>
          <w:color w:val="4472C4" w:themeColor="accent1"/>
          <w:sz w:val="24"/>
          <w:szCs w:val="24"/>
          <w:lang w:eastAsia="ru-RU"/>
        </w:rPr>
        <w:t xml:space="preserve">.  </w:t>
      </w:r>
    </w:p>
    <w:p w14:paraId="7DECAB0B" w14:textId="77777777" w:rsidR="005D19C3" w:rsidRPr="005D19C3" w:rsidRDefault="005D19C3" w:rsidP="009067F9">
      <w:pPr>
        <w:pStyle w:val="1f"/>
        <w:rPr>
          <w:rFonts w:ascii="Times New Roman" w:hAnsi="Times New Roman"/>
          <w:lang w:val="ru-RU"/>
        </w:rPr>
      </w:pPr>
    </w:p>
    <w:p w14:paraId="4D6F0C44" w14:textId="4850A4F7" w:rsidR="005D19C3" w:rsidRPr="00A043C8" w:rsidRDefault="005D19C3">
      <w:pPr>
        <w:rPr>
          <w:rFonts w:ascii="Times New Roman" w:eastAsia="Segoe UI" w:hAnsi="Times New Roman" w:cs="Times New Roman"/>
          <w:b/>
          <w:bCs/>
          <w:caps/>
          <w:kern w:val="32"/>
          <w:sz w:val="24"/>
          <w:szCs w:val="24"/>
          <w:lang w:eastAsia="x-none"/>
        </w:rPr>
      </w:pPr>
    </w:p>
    <w:p w14:paraId="1A312D4D" w14:textId="1550879B" w:rsidR="009067F9" w:rsidRPr="00FA680C" w:rsidRDefault="009067F9" w:rsidP="009067F9">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5E0A17" w14:paraId="716FB2C3" w14:textId="77777777" w:rsidTr="00066A46">
        <w:trPr>
          <w:trHeight w:val="23"/>
        </w:trPr>
        <w:tc>
          <w:tcPr>
            <w:tcW w:w="660" w:type="pct"/>
          </w:tcPr>
          <w:p w14:paraId="42246D12" w14:textId="77777777" w:rsidR="008F3D41" w:rsidRPr="005E0A17" w:rsidRDefault="008F3D41" w:rsidP="00066A46">
            <w:pPr>
              <w:suppressAutoHyphens/>
              <w:contextualSpacing/>
              <w:jc w:val="center"/>
              <w:rPr>
                <w:rFonts w:ascii="Times New Roman" w:hAnsi="Times New Roman" w:cs="Times New Roman"/>
                <w:b/>
                <w:iCs/>
                <w:sz w:val="24"/>
                <w:szCs w:val="24"/>
              </w:rPr>
            </w:pPr>
            <w:r w:rsidRPr="005E0A17">
              <w:rPr>
                <w:rFonts w:ascii="Times New Roman" w:hAnsi="Times New Roman" w:cs="Times New Roman"/>
                <w:b/>
                <w:iCs/>
                <w:sz w:val="24"/>
                <w:szCs w:val="24"/>
              </w:rPr>
              <w:t>Код ПК, ОК</w:t>
            </w:r>
          </w:p>
        </w:tc>
        <w:tc>
          <w:tcPr>
            <w:tcW w:w="3011" w:type="pct"/>
            <w:vAlign w:val="center"/>
          </w:tcPr>
          <w:p w14:paraId="0A791EB7" w14:textId="77777777" w:rsidR="008F3D41" w:rsidRPr="005E0A17" w:rsidRDefault="008F3D41" w:rsidP="00066A46">
            <w:pPr>
              <w:suppressAutoHyphens/>
              <w:contextualSpacing/>
              <w:jc w:val="center"/>
              <w:rPr>
                <w:rFonts w:ascii="Times New Roman" w:hAnsi="Times New Roman" w:cs="Times New Roman"/>
                <w:b/>
                <w:sz w:val="24"/>
                <w:szCs w:val="24"/>
              </w:rPr>
            </w:pPr>
            <w:r w:rsidRPr="005E0A17">
              <w:rPr>
                <w:rFonts w:ascii="Times New Roman" w:hAnsi="Times New Roman" w:cs="Times New Roman"/>
                <w:b/>
                <w:iCs/>
                <w:sz w:val="24"/>
                <w:szCs w:val="24"/>
              </w:rPr>
              <w:t xml:space="preserve">Критерии оценки результата </w:t>
            </w:r>
            <w:r w:rsidRPr="005E0A17">
              <w:rPr>
                <w:rFonts w:ascii="Times New Roman" w:hAnsi="Times New Roman" w:cs="Times New Roman"/>
                <w:b/>
                <w:iCs/>
                <w:sz w:val="24"/>
                <w:szCs w:val="24"/>
              </w:rPr>
              <w:br/>
              <w:t>(показатели освоенности компетенций)</w:t>
            </w:r>
          </w:p>
        </w:tc>
        <w:tc>
          <w:tcPr>
            <w:tcW w:w="1329" w:type="pct"/>
            <w:vAlign w:val="center"/>
          </w:tcPr>
          <w:p w14:paraId="639BF76B" w14:textId="40B477BD" w:rsidR="008F3D41" w:rsidRPr="005E0A17" w:rsidRDefault="008F3D41" w:rsidP="00066A46">
            <w:pPr>
              <w:suppressAutoHyphens/>
              <w:contextualSpacing/>
              <w:jc w:val="center"/>
              <w:rPr>
                <w:rFonts w:ascii="Times New Roman" w:hAnsi="Times New Roman" w:cs="Times New Roman"/>
                <w:b/>
                <w:sz w:val="24"/>
                <w:szCs w:val="24"/>
              </w:rPr>
            </w:pPr>
            <w:r w:rsidRPr="005E0A17">
              <w:rPr>
                <w:rFonts w:ascii="Times New Roman" w:hAnsi="Times New Roman" w:cs="Times New Roman"/>
                <w:b/>
                <w:sz w:val="24"/>
                <w:szCs w:val="24"/>
              </w:rPr>
              <w:t>Формы контроля и методы оценки</w:t>
            </w:r>
          </w:p>
        </w:tc>
      </w:tr>
      <w:tr w:rsidR="005E0A17" w:rsidRPr="005E0A17" w14:paraId="3CC25F69" w14:textId="77777777" w:rsidTr="00066A46">
        <w:trPr>
          <w:trHeight w:val="23"/>
        </w:trPr>
        <w:tc>
          <w:tcPr>
            <w:tcW w:w="660" w:type="pct"/>
          </w:tcPr>
          <w:p w14:paraId="6529DC72"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ОК 01.</w:t>
            </w:r>
            <w:r w:rsidRPr="005E0A17">
              <w:rPr>
                <w:rFonts w:ascii="Times New Roman" w:hAnsi="Times New Roman"/>
                <w:sz w:val="24"/>
                <w:szCs w:val="24"/>
              </w:rPr>
              <w:tab/>
            </w:r>
          </w:p>
        </w:tc>
        <w:tc>
          <w:tcPr>
            <w:tcW w:w="3011" w:type="pct"/>
          </w:tcPr>
          <w:p w14:paraId="11FAFA20"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645A6900" w14:textId="77777777" w:rsidR="005E0A17" w:rsidRPr="005E0A17" w:rsidRDefault="005E0A17" w:rsidP="00066A46">
            <w:pPr>
              <w:suppressAutoHyphens/>
              <w:jc w:val="center"/>
              <w:rPr>
                <w:rFonts w:ascii="Times New Roman" w:hAnsi="Times New Roman"/>
                <w:sz w:val="24"/>
                <w:szCs w:val="24"/>
              </w:rPr>
            </w:pPr>
            <w:r w:rsidRPr="005E0A17">
              <w:rPr>
                <w:rFonts w:ascii="Times New Roman" w:hAnsi="Times New Roman"/>
                <w:sz w:val="24"/>
                <w:szCs w:val="24"/>
              </w:rPr>
              <w:t>Экспертное наблюдение выполнения практических работ</w:t>
            </w:r>
          </w:p>
          <w:p w14:paraId="7B7B1ADC" w14:textId="77777777" w:rsidR="005E0A17" w:rsidRPr="005E0A17" w:rsidDel="009D5E3A" w:rsidRDefault="005E0A17" w:rsidP="00066A46">
            <w:pPr>
              <w:suppressAutoHyphens/>
              <w:contextualSpacing/>
              <w:rPr>
                <w:rFonts w:ascii="Times New Roman" w:hAnsi="Times New Roman" w:cs="Times New Roman"/>
                <w:i/>
                <w:sz w:val="24"/>
                <w:szCs w:val="24"/>
              </w:rPr>
            </w:pPr>
          </w:p>
        </w:tc>
      </w:tr>
      <w:tr w:rsidR="005E0A17" w:rsidRPr="005E0A17" w14:paraId="33E85502" w14:textId="77777777" w:rsidTr="00066A46">
        <w:trPr>
          <w:trHeight w:val="23"/>
        </w:trPr>
        <w:tc>
          <w:tcPr>
            <w:tcW w:w="660" w:type="pct"/>
          </w:tcPr>
          <w:p w14:paraId="07D311CB"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ОК 02</w:t>
            </w:r>
            <w:r w:rsidRPr="005E0A17">
              <w:rPr>
                <w:rFonts w:ascii="Times New Roman" w:hAnsi="Times New Roman"/>
                <w:sz w:val="24"/>
                <w:szCs w:val="24"/>
              </w:rPr>
              <w:tab/>
            </w:r>
          </w:p>
        </w:tc>
        <w:tc>
          <w:tcPr>
            <w:tcW w:w="3011" w:type="pct"/>
          </w:tcPr>
          <w:p w14:paraId="475E59A2" w14:textId="77777777" w:rsidR="005E0A17" w:rsidRPr="005E0A17" w:rsidRDefault="005E0A17" w:rsidP="00066A46">
            <w:pPr>
              <w:suppressAutoHyphens/>
              <w:contextualSpacing/>
              <w:rPr>
                <w:rFonts w:ascii="Times New Roman" w:hAnsi="Times New Roman" w:cs="Times New Roman"/>
                <w:i/>
                <w:sz w:val="24"/>
                <w:szCs w:val="24"/>
              </w:rPr>
            </w:pPr>
            <w:r w:rsidRPr="005E0A17">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13E7850F" w14:textId="77777777" w:rsidR="005E0A17" w:rsidRPr="005E0A17" w:rsidRDefault="005E0A17" w:rsidP="005D19C3">
            <w:pPr>
              <w:suppressAutoHyphens/>
              <w:jc w:val="center"/>
              <w:rPr>
                <w:rFonts w:ascii="Times New Roman" w:hAnsi="Times New Roman" w:cs="Times New Roman"/>
                <w:i/>
                <w:sz w:val="24"/>
                <w:szCs w:val="24"/>
              </w:rPr>
            </w:pPr>
          </w:p>
        </w:tc>
      </w:tr>
      <w:tr w:rsidR="005E0A17" w:rsidRPr="005E0A17" w14:paraId="08A886B9" w14:textId="77777777" w:rsidTr="00066A46">
        <w:trPr>
          <w:trHeight w:val="23"/>
        </w:trPr>
        <w:tc>
          <w:tcPr>
            <w:tcW w:w="660" w:type="pct"/>
          </w:tcPr>
          <w:p w14:paraId="71A3532C" w14:textId="25C8EE7F" w:rsidR="005E0A17" w:rsidRPr="005E0A17" w:rsidRDefault="005E0A17" w:rsidP="00066A46">
            <w:pPr>
              <w:suppressAutoHyphens/>
              <w:contextualSpacing/>
              <w:rPr>
                <w:rFonts w:ascii="Times New Roman" w:hAnsi="Times New Roman"/>
                <w:sz w:val="24"/>
                <w:szCs w:val="24"/>
              </w:rPr>
            </w:pPr>
            <w:r>
              <w:rPr>
                <w:rFonts w:ascii="Times New Roman" w:hAnsi="Times New Roman"/>
                <w:sz w:val="24"/>
                <w:szCs w:val="24"/>
              </w:rPr>
              <w:t>ОК 04</w:t>
            </w:r>
          </w:p>
        </w:tc>
        <w:tc>
          <w:tcPr>
            <w:tcW w:w="3011" w:type="pct"/>
          </w:tcPr>
          <w:p w14:paraId="21BAB4A0" w14:textId="1F0F089F" w:rsidR="005E0A17" w:rsidRPr="005E0A17" w:rsidRDefault="005E0A17" w:rsidP="00066A46">
            <w:pPr>
              <w:suppressAutoHyphens/>
              <w:contextualSpacing/>
              <w:rPr>
                <w:rFonts w:ascii="Times New Roman" w:hAnsi="Times New Roman"/>
                <w:sz w:val="24"/>
                <w:szCs w:val="24"/>
              </w:rPr>
            </w:pPr>
            <w:r>
              <w:rPr>
                <w:rFonts w:ascii="Times New Roman" w:hAnsi="Times New Roman"/>
                <w:sz w:val="24"/>
                <w:szCs w:val="24"/>
              </w:rPr>
              <w:t>В</w:t>
            </w:r>
            <w:r w:rsidRPr="005E0A17">
              <w:rPr>
                <w:rFonts w:ascii="Times New Roman" w:hAnsi="Times New Roman"/>
                <w:sz w:val="24"/>
                <w:szCs w:val="24"/>
              </w:rPr>
              <w:t>ыполн</w:t>
            </w:r>
            <w:r>
              <w:rPr>
                <w:rFonts w:ascii="Times New Roman" w:hAnsi="Times New Roman"/>
                <w:sz w:val="24"/>
                <w:szCs w:val="24"/>
              </w:rPr>
              <w:t>яет</w:t>
            </w:r>
            <w:r w:rsidRPr="005E0A17">
              <w:rPr>
                <w:rFonts w:ascii="Times New Roman" w:hAnsi="Times New Roman"/>
                <w:sz w:val="24"/>
                <w:szCs w:val="24"/>
              </w:rPr>
              <w:t xml:space="preserve"> задани</w:t>
            </w:r>
            <w:r>
              <w:rPr>
                <w:rFonts w:ascii="Times New Roman" w:hAnsi="Times New Roman"/>
                <w:sz w:val="24"/>
                <w:szCs w:val="24"/>
              </w:rPr>
              <w:t>я</w:t>
            </w:r>
            <w:r w:rsidRPr="005E0A17">
              <w:rPr>
                <w:rFonts w:ascii="Times New Roman" w:hAnsi="Times New Roman"/>
                <w:sz w:val="24"/>
                <w:szCs w:val="24"/>
              </w:rPr>
              <w:t xml:space="preserve"> в плодотворном сотрудничестве с членами команды</w:t>
            </w:r>
          </w:p>
        </w:tc>
        <w:tc>
          <w:tcPr>
            <w:tcW w:w="1329" w:type="pct"/>
            <w:vMerge/>
          </w:tcPr>
          <w:p w14:paraId="12B0187F" w14:textId="77777777" w:rsidR="005E0A17" w:rsidRPr="005E0A17" w:rsidRDefault="005E0A17" w:rsidP="005D19C3">
            <w:pPr>
              <w:suppressAutoHyphens/>
              <w:jc w:val="center"/>
              <w:rPr>
                <w:rFonts w:ascii="Times New Roman" w:hAnsi="Times New Roman" w:cs="Times New Roman"/>
                <w:i/>
                <w:sz w:val="24"/>
                <w:szCs w:val="24"/>
              </w:rPr>
            </w:pPr>
          </w:p>
        </w:tc>
      </w:tr>
      <w:tr w:rsidR="005D19C3" w:rsidRPr="005E0A17" w14:paraId="150ABCB0" w14:textId="77777777" w:rsidTr="00066A46">
        <w:trPr>
          <w:trHeight w:val="23"/>
        </w:trPr>
        <w:tc>
          <w:tcPr>
            <w:tcW w:w="660" w:type="pct"/>
          </w:tcPr>
          <w:p w14:paraId="73120F48" w14:textId="77777777" w:rsidR="005D19C3" w:rsidRPr="005E0A17" w:rsidRDefault="005D19C3" w:rsidP="005D19C3">
            <w:pPr>
              <w:rPr>
                <w:rFonts w:ascii="Times New Roman" w:hAnsi="Times New Roman" w:cs="Times New Roman"/>
                <w:i/>
                <w:sz w:val="24"/>
                <w:szCs w:val="24"/>
              </w:rPr>
            </w:pPr>
            <w:r w:rsidRPr="005E0A17">
              <w:rPr>
                <w:rFonts w:ascii="Times New Roman" w:hAnsi="Times New Roman"/>
                <w:sz w:val="24"/>
                <w:szCs w:val="24"/>
              </w:rPr>
              <w:t>ПК Х.1.</w:t>
            </w:r>
            <w:r w:rsidRPr="005E0A17">
              <w:rPr>
                <w:rFonts w:ascii="Times New Roman" w:hAnsi="Times New Roman"/>
                <w:sz w:val="24"/>
                <w:szCs w:val="24"/>
              </w:rPr>
              <w:tab/>
            </w:r>
          </w:p>
        </w:tc>
        <w:tc>
          <w:tcPr>
            <w:tcW w:w="3011" w:type="pct"/>
          </w:tcPr>
          <w:p w14:paraId="16E12A08" w14:textId="5FE186F3" w:rsidR="005D19C3" w:rsidRPr="005E0A17" w:rsidRDefault="005D19C3" w:rsidP="005D19C3">
            <w:pPr>
              <w:suppressAutoHyphens/>
              <w:contextualSpacing/>
              <w:rPr>
                <w:rFonts w:ascii="Times New Roman" w:hAnsi="Times New Roman" w:cs="Times New Roman"/>
                <w:i/>
                <w:sz w:val="24"/>
                <w:szCs w:val="24"/>
              </w:rPr>
            </w:pPr>
            <w:r w:rsidRPr="005E0A17">
              <w:rPr>
                <w:rFonts w:ascii="Times New Roman" w:hAnsi="Times New Roman"/>
                <w:sz w:val="24"/>
                <w:szCs w:val="24"/>
              </w:rPr>
              <w:t xml:space="preserve">Проводит привязку монтажных конструкций лифтов, подъемных платформ для инвалидов к строительной части здания и монтаж шахты с соблюдением правил </w:t>
            </w:r>
            <w:r w:rsidRPr="005E0A17">
              <w:rPr>
                <w:rFonts w:ascii="Times New Roman" w:hAnsi="Times New Roman"/>
                <w:sz w:val="24"/>
                <w:szCs w:val="24"/>
              </w:rPr>
              <w:lastRenderedPageBreak/>
              <w:t>безопасности труда</w:t>
            </w:r>
          </w:p>
        </w:tc>
        <w:tc>
          <w:tcPr>
            <w:tcW w:w="1329" w:type="pct"/>
            <w:vMerge w:val="restart"/>
          </w:tcPr>
          <w:p w14:paraId="57162589"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lastRenderedPageBreak/>
              <w:t>тестирование,</w:t>
            </w:r>
          </w:p>
          <w:p w14:paraId="07AACE31"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t>экзамен,</w:t>
            </w:r>
          </w:p>
          <w:p w14:paraId="3EB4E3F9" w14:textId="77777777" w:rsidR="005D19C3" w:rsidRPr="005E0A17" w:rsidRDefault="005D19C3" w:rsidP="005D19C3">
            <w:pPr>
              <w:suppressAutoHyphens/>
              <w:jc w:val="center"/>
              <w:rPr>
                <w:rFonts w:ascii="Times New Roman" w:hAnsi="Times New Roman"/>
                <w:sz w:val="24"/>
                <w:szCs w:val="24"/>
              </w:rPr>
            </w:pPr>
            <w:r w:rsidRPr="005E0A17">
              <w:rPr>
                <w:rFonts w:ascii="Times New Roman" w:hAnsi="Times New Roman"/>
                <w:sz w:val="24"/>
                <w:szCs w:val="24"/>
              </w:rPr>
              <w:t xml:space="preserve">экспертное </w:t>
            </w:r>
            <w:r w:rsidRPr="005E0A17">
              <w:rPr>
                <w:rFonts w:ascii="Times New Roman" w:hAnsi="Times New Roman"/>
                <w:sz w:val="24"/>
                <w:szCs w:val="24"/>
              </w:rPr>
              <w:lastRenderedPageBreak/>
              <w:t>наблюдение выполнения практических работ,</w:t>
            </w:r>
          </w:p>
          <w:p w14:paraId="3C9AADCF" w14:textId="77777777" w:rsidR="005D19C3" w:rsidRPr="005E0A17" w:rsidDel="009D5E3A" w:rsidRDefault="005D19C3" w:rsidP="005D19C3">
            <w:pPr>
              <w:suppressAutoHyphens/>
              <w:contextualSpacing/>
              <w:jc w:val="center"/>
              <w:rPr>
                <w:rFonts w:ascii="Times New Roman" w:hAnsi="Times New Roman" w:cs="Times New Roman"/>
                <w:i/>
                <w:sz w:val="24"/>
                <w:szCs w:val="24"/>
              </w:rPr>
            </w:pPr>
            <w:r w:rsidRPr="005E0A17">
              <w:rPr>
                <w:rFonts w:ascii="Times New Roman" w:hAnsi="Times New Roman"/>
                <w:sz w:val="24"/>
                <w:szCs w:val="24"/>
              </w:rPr>
              <w:t>оценка процесса и результатов выполнения видов работ на практике</w:t>
            </w:r>
          </w:p>
        </w:tc>
      </w:tr>
      <w:tr w:rsidR="005D19C3" w:rsidRPr="005E0A17" w14:paraId="3600DDDD" w14:textId="77777777" w:rsidTr="00066A46">
        <w:trPr>
          <w:trHeight w:val="23"/>
        </w:trPr>
        <w:tc>
          <w:tcPr>
            <w:tcW w:w="660" w:type="pct"/>
          </w:tcPr>
          <w:p w14:paraId="57F56149" w14:textId="77777777" w:rsidR="005D19C3" w:rsidRPr="005E0A17" w:rsidRDefault="005D19C3" w:rsidP="005D19C3">
            <w:pPr>
              <w:rPr>
                <w:rFonts w:ascii="Times New Roman" w:hAnsi="Times New Roman"/>
                <w:sz w:val="24"/>
                <w:szCs w:val="24"/>
              </w:rPr>
            </w:pPr>
            <w:r w:rsidRPr="005E0A17">
              <w:rPr>
                <w:rFonts w:ascii="Times New Roman" w:hAnsi="Times New Roman"/>
                <w:sz w:val="24"/>
                <w:szCs w:val="24"/>
              </w:rPr>
              <w:lastRenderedPageBreak/>
              <w:t>ПК Х.2</w:t>
            </w:r>
            <w:r w:rsidRPr="005E0A17">
              <w:rPr>
                <w:rFonts w:ascii="Times New Roman" w:hAnsi="Times New Roman"/>
                <w:sz w:val="24"/>
                <w:szCs w:val="24"/>
              </w:rPr>
              <w:tab/>
            </w:r>
          </w:p>
        </w:tc>
        <w:tc>
          <w:tcPr>
            <w:tcW w:w="3011" w:type="pct"/>
          </w:tcPr>
          <w:p w14:paraId="7BA213F1" w14:textId="582226F7" w:rsidR="005D19C3" w:rsidRPr="005E0A17" w:rsidRDefault="005D19C3" w:rsidP="005D19C3">
            <w:pPr>
              <w:suppressAutoHyphens/>
              <w:contextualSpacing/>
              <w:rPr>
                <w:rFonts w:ascii="Times New Roman" w:hAnsi="Times New Roman"/>
                <w:sz w:val="24"/>
                <w:szCs w:val="24"/>
              </w:rPr>
            </w:pPr>
            <w:r w:rsidRPr="005E0A17">
              <w:rPr>
                <w:rFonts w:ascii="Times New Roman" w:hAnsi="Times New Roman"/>
                <w:sz w:val="24"/>
                <w:szCs w:val="24"/>
              </w:rPr>
              <w:t>Проводит техническое обслуживание и ремонт эскалатора (пассажирского конвейера) в соответствии с правилами безопасности труда, санитарными нормами</w:t>
            </w:r>
          </w:p>
        </w:tc>
        <w:tc>
          <w:tcPr>
            <w:tcW w:w="1329" w:type="pct"/>
            <w:vMerge/>
          </w:tcPr>
          <w:p w14:paraId="302C7E95" w14:textId="774F4134" w:rsidR="005D19C3" w:rsidRPr="005E0A17" w:rsidRDefault="005D19C3" w:rsidP="005D19C3">
            <w:pPr>
              <w:suppressAutoHyphens/>
              <w:jc w:val="center"/>
              <w:rPr>
                <w:rFonts w:ascii="Times New Roman" w:hAnsi="Times New Roman"/>
                <w:sz w:val="24"/>
                <w:szCs w:val="24"/>
              </w:rPr>
            </w:pPr>
          </w:p>
        </w:tc>
      </w:tr>
      <w:tr w:rsidR="005D19C3" w:rsidRPr="005E0A17" w14:paraId="483D7495" w14:textId="77777777" w:rsidTr="00066A46">
        <w:trPr>
          <w:trHeight w:val="23"/>
        </w:trPr>
        <w:tc>
          <w:tcPr>
            <w:tcW w:w="660" w:type="pct"/>
          </w:tcPr>
          <w:p w14:paraId="5A4C48EA" w14:textId="77777777" w:rsidR="005D19C3" w:rsidRPr="005E0A17" w:rsidRDefault="005D19C3" w:rsidP="005D19C3">
            <w:pPr>
              <w:rPr>
                <w:rFonts w:ascii="Times New Roman" w:hAnsi="Times New Roman"/>
                <w:sz w:val="24"/>
                <w:szCs w:val="24"/>
              </w:rPr>
            </w:pPr>
            <w:r w:rsidRPr="005E0A17">
              <w:rPr>
                <w:rFonts w:ascii="Times New Roman" w:hAnsi="Times New Roman"/>
                <w:sz w:val="24"/>
                <w:szCs w:val="24"/>
              </w:rPr>
              <w:t>ПК Х.3</w:t>
            </w:r>
            <w:r w:rsidRPr="005E0A17">
              <w:rPr>
                <w:rFonts w:ascii="Times New Roman" w:hAnsi="Times New Roman"/>
                <w:sz w:val="24"/>
                <w:szCs w:val="24"/>
              </w:rPr>
              <w:tab/>
            </w:r>
          </w:p>
        </w:tc>
        <w:tc>
          <w:tcPr>
            <w:tcW w:w="3011" w:type="pct"/>
          </w:tcPr>
          <w:p w14:paraId="3B962CD9" w14:textId="384E47D7" w:rsidR="005D19C3" w:rsidRPr="005E0A17" w:rsidRDefault="005D19C3" w:rsidP="005D19C3">
            <w:pPr>
              <w:suppressAutoHyphens/>
              <w:contextualSpacing/>
              <w:rPr>
                <w:rFonts w:ascii="Times New Roman" w:hAnsi="Times New Roman"/>
                <w:sz w:val="24"/>
                <w:szCs w:val="24"/>
              </w:rPr>
            </w:pPr>
            <w:r w:rsidRPr="005E0A17">
              <w:rPr>
                <w:rFonts w:ascii="Times New Roman" w:hAnsi="Times New Roman"/>
                <w:sz w:val="24"/>
                <w:szCs w:val="24"/>
              </w:rPr>
              <w:t>Пров</w:t>
            </w:r>
            <w:r w:rsidR="005E0A17" w:rsidRPr="005E0A17">
              <w:rPr>
                <w:rFonts w:ascii="Times New Roman" w:hAnsi="Times New Roman"/>
                <w:sz w:val="24"/>
                <w:szCs w:val="24"/>
              </w:rPr>
              <w:t>одит</w:t>
            </w:r>
            <w:r w:rsidRPr="005E0A17">
              <w:rPr>
                <w:rFonts w:ascii="Times New Roman" w:hAnsi="Times New Roman"/>
                <w:sz w:val="24"/>
                <w:szCs w:val="24"/>
              </w:rPr>
              <w:t xml:space="preserve"> 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w:t>
            </w:r>
          </w:p>
        </w:tc>
        <w:tc>
          <w:tcPr>
            <w:tcW w:w="1329" w:type="pct"/>
            <w:vMerge/>
          </w:tcPr>
          <w:p w14:paraId="4312EDE6" w14:textId="36855211" w:rsidR="005D19C3" w:rsidRPr="005E0A17" w:rsidRDefault="005D19C3" w:rsidP="005D19C3">
            <w:pPr>
              <w:suppressAutoHyphens/>
              <w:jc w:val="center"/>
              <w:rPr>
                <w:rFonts w:ascii="Times New Roman" w:hAnsi="Times New Roman"/>
                <w:sz w:val="24"/>
                <w:szCs w:val="24"/>
              </w:rPr>
            </w:pPr>
          </w:p>
        </w:tc>
      </w:tr>
      <w:tr w:rsidR="005D19C3" w:rsidRPr="005E0A17" w14:paraId="6960E83E" w14:textId="77777777" w:rsidTr="00066A46">
        <w:trPr>
          <w:trHeight w:val="23"/>
        </w:trPr>
        <w:tc>
          <w:tcPr>
            <w:tcW w:w="660" w:type="pct"/>
          </w:tcPr>
          <w:p w14:paraId="18AA317A" w14:textId="307D3FE1" w:rsidR="005D19C3" w:rsidRPr="005E0A17" w:rsidRDefault="005D19C3" w:rsidP="005D19C3">
            <w:pPr>
              <w:rPr>
                <w:rFonts w:ascii="Times New Roman" w:hAnsi="Times New Roman"/>
                <w:sz w:val="24"/>
                <w:szCs w:val="24"/>
              </w:rPr>
            </w:pPr>
            <w:r w:rsidRPr="005E0A17">
              <w:rPr>
                <w:rFonts w:ascii="Times New Roman" w:hAnsi="Times New Roman"/>
                <w:sz w:val="24"/>
                <w:szCs w:val="24"/>
              </w:rPr>
              <w:t>ПК Х.4</w:t>
            </w:r>
          </w:p>
        </w:tc>
        <w:tc>
          <w:tcPr>
            <w:tcW w:w="3011" w:type="pct"/>
          </w:tcPr>
          <w:p w14:paraId="5438DF46" w14:textId="0F598286" w:rsidR="005D19C3" w:rsidRPr="005E0A17" w:rsidRDefault="005E0A17" w:rsidP="005D19C3">
            <w:pPr>
              <w:suppressAutoHyphens/>
              <w:contextualSpacing/>
              <w:rPr>
                <w:rFonts w:ascii="Times New Roman" w:hAnsi="Times New Roman"/>
                <w:sz w:val="24"/>
                <w:szCs w:val="24"/>
              </w:rPr>
            </w:pPr>
            <w:r w:rsidRPr="005E0A17">
              <w:rPr>
                <w:rFonts w:ascii="Times New Roman" w:hAnsi="Times New Roman"/>
                <w:sz w:val="24"/>
                <w:szCs w:val="24"/>
              </w:rPr>
              <w:t>П</w:t>
            </w:r>
            <w:r w:rsidR="005D19C3" w:rsidRPr="005E0A17">
              <w:rPr>
                <w:rFonts w:ascii="Times New Roman" w:hAnsi="Times New Roman"/>
                <w:sz w:val="24"/>
                <w:szCs w:val="24"/>
              </w:rPr>
              <w:t>ров</w:t>
            </w:r>
            <w:r w:rsidRPr="005E0A17">
              <w:rPr>
                <w:rFonts w:ascii="Times New Roman" w:hAnsi="Times New Roman"/>
                <w:sz w:val="24"/>
                <w:szCs w:val="24"/>
              </w:rPr>
              <w:t>одит</w:t>
            </w:r>
            <w:r w:rsidR="005D19C3" w:rsidRPr="005E0A17">
              <w:rPr>
                <w:rFonts w:ascii="Times New Roman" w:hAnsi="Times New Roman"/>
                <w:sz w:val="24"/>
                <w:szCs w:val="24"/>
              </w:rPr>
              <w:t xml:space="preserve">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1329" w:type="pct"/>
            <w:vMerge/>
          </w:tcPr>
          <w:p w14:paraId="24DA64FC" w14:textId="77777777" w:rsidR="005D19C3" w:rsidRPr="005E0A17" w:rsidRDefault="005D19C3" w:rsidP="005D19C3">
            <w:pPr>
              <w:suppressAutoHyphens/>
              <w:jc w:val="center"/>
              <w:rPr>
                <w:rFonts w:ascii="Times New Roman" w:hAnsi="Times New Roman"/>
                <w:sz w:val="24"/>
                <w:szCs w:val="24"/>
              </w:rPr>
            </w:pPr>
          </w:p>
        </w:tc>
      </w:tr>
    </w:tbl>
    <w:p w14:paraId="72F689CD" w14:textId="77777777" w:rsidR="009067F9" w:rsidRPr="00FB50A0" w:rsidRDefault="009067F9" w:rsidP="009067F9">
      <w:pPr>
        <w:rPr>
          <w:rFonts w:ascii="Times New Roman" w:hAnsi="Times New Roman" w:cs="Times New Roman"/>
          <w:b/>
          <w:bCs/>
          <w:sz w:val="18"/>
          <w:szCs w:val="18"/>
        </w:rPr>
      </w:pPr>
    </w:p>
    <w:p w14:paraId="6848D339" w14:textId="77777777" w:rsidR="008F3D41" w:rsidRDefault="008F3D41">
      <w:pPr>
        <w:rPr>
          <w:rFonts w:ascii="Times New Roman" w:hAnsi="Times New Roman" w:cs="Times New Roman"/>
          <w:b/>
          <w:bCs/>
          <w:sz w:val="24"/>
          <w:szCs w:val="24"/>
        </w:rPr>
      </w:pPr>
      <w:r>
        <w:rPr>
          <w:rFonts w:ascii="Times New Roman" w:hAnsi="Times New Roman" w:cs="Times New Roman"/>
          <w:b/>
          <w:bCs/>
          <w:sz w:val="24"/>
          <w:szCs w:val="24"/>
        </w:rPr>
        <w:br w:type="page"/>
      </w:r>
    </w:p>
    <w:p w14:paraId="26835363" w14:textId="329995AD" w:rsidR="009067F9" w:rsidRDefault="009067F9" w:rsidP="009067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8F3D41">
        <w:rPr>
          <w:rFonts w:ascii="Times New Roman" w:hAnsi="Times New Roman" w:cs="Times New Roman"/>
          <w:b/>
          <w:bCs/>
          <w:sz w:val="24"/>
          <w:szCs w:val="24"/>
        </w:rPr>
        <w:t>7</w:t>
      </w:r>
    </w:p>
    <w:p w14:paraId="1722B58A" w14:textId="77777777" w:rsidR="009067F9" w:rsidRDefault="009067F9" w:rsidP="009067F9">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ПОП по </w:t>
      </w:r>
      <w:r w:rsidRPr="00F35377">
        <w:rPr>
          <w:rFonts w:ascii="Times New Roman" w:eastAsia="Times New Roman" w:hAnsi="Times New Roman" w:cs="Times New Roman"/>
          <w:b/>
          <w:bCs/>
          <w:kern w:val="32"/>
          <w:sz w:val="24"/>
          <w:szCs w:val="24"/>
          <w:lang w:eastAsia="x-none"/>
        </w:rPr>
        <w:t xml:space="preserve">профессии </w:t>
      </w:r>
    </w:p>
    <w:p w14:paraId="299B27EE" w14:textId="77777777" w:rsidR="009067F9" w:rsidRPr="00501AF7" w:rsidRDefault="009067F9" w:rsidP="009067F9">
      <w:pPr>
        <w:keepNext/>
        <w:jc w:val="right"/>
        <w:outlineLvl w:val="0"/>
        <w:rPr>
          <w:rFonts w:ascii="Times New Roman" w:eastAsia="Times New Roman" w:hAnsi="Times New Roman" w:cs="Times New Roman"/>
          <w:b/>
          <w:kern w:val="32"/>
          <w:sz w:val="24"/>
          <w:szCs w:val="24"/>
          <w:lang w:eastAsia="x-none"/>
        </w:rPr>
      </w:pPr>
      <w:r w:rsidRPr="00501AF7">
        <w:rPr>
          <w:rFonts w:ascii="Times New Roman" w:eastAsia="Calibri" w:hAnsi="Times New Roman" w:cs="Times New Roman"/>
          <w:b/>
          <w:sz w:val="24"/>
          <w:szCs w:val="24"/>
        </w:rPr>
        <w:t>23.01.18 Мастер вертикального транспорта</w:t>
      </w:r>
    </w:p>
    <w:p w14:paraId="4057A329" w14:textId="77777777" w:rsidR="009067F9" w:rsidRDefault="009067F9" w:rsidP="009067F9">
      <w:pPr>
        <w:jc w:val="right"/>
        <w:rPr>
          <w:rFonts w:ascii="Times New Roman" w:hAnsi="Times New Roman" w:cs="Times New Roman"/>
          <w:b/>
          <w:bCs/>
          <w:color w:val="0070C0"/>
          <w:sz w:val="24"/>
          <w:szCs w:val="24"/>
        </w:rPr>
      </w:pPr>
    </w:p>
    <w:p w14:paraId="7D1B4398" w14:textId="77777777" w:rsidR="009067F9" w:rsidRDefault="009067F9" w:rsidP="009067F9">
      <w:pPr>
        <w:jc w:val="right"/>
        <w:rPr>
          <w:rFonts w:ascii="Times New Roman" w:hAnsi="Times New Roman" w:cs="Times New Roman"/>
          <w:b/>
          <w:bCs/>
          <w:color w:val="0070C0"/>
          <w:sz w:val="24"/>
          <w:szCs w:val="24"/>
        </w:rPr>
      </w:pPr>
    </w:p>
    <w:p w14:paraId="19FD070C" w14:textId="77777777" w:rsidR="009067F9" w:rsidRDefault="009067F9" w:rsidP="009067F9">
      <w:pPr>
        <w:jc w:val="right"/>
        <w:rPr>
          <w:rFonts w:ascii="Times New Roman" w:hAnsi="Times New Roman" w:cs="Times New Roman"/>
          <w:b/>
          <w:bCs/>
          <w:color w:val="0070C0"/>
          <w:sz w:val="24"/>
          <w:szCs w:val="24"/>
        </w:rPr>
      </w:pPr>
    </w:p>
    <w:p w14:paraId="1B040F55" w14:textId="77777777" w:rsidR="009067F9" w:rsidRDefault="009067F9" w:rsidP="009067F9">
      <w:pPr>
        <w:jc w:val="right"/>
        <w:rPr>
          <w:rFonts w:ascii="Times New Roman" w:hAnsi="Times New Roman" w:cs="Times New Roman"/>
          <w:b/>
          <w:bCs/>
          <w:color w:val="0070C0"/>
          <w:sz w:val="24"/>
          <w:szCs w:val="24"/>
        </w:rPr>
      </w:pPr>
    </w:p>
    <w:p w14:paraId="05CCFDA9" w14:textId="77777777" w:rsidR="009067F9" w:rsidRDefault="009067F9" w:rsidP="009067F9">
      <w:pPr>
        <w:jc w:val="right"/>
        <w:rPr>
          <w:rFonts w:ascii="Times New Roman" w:hAnsi="Times New Roman" w:cs="Times New Roman"/>
          <w:b/>
          <w:bCs/>
          <w:color w:val="0070C0"/>
          <w:sz w:val="24"/>
          <w:szCs w:val="24"/>
        </w:rPr>
      </w:pPr>
    </w:p>
    <w:p w14:paraId="242BDE57" w14:textId="77777777" w:rsidR="009067F9" w:rsidRDefault="009067F9" w:rsidP="009067F9">
      <w:pPr>
        <w:jc w:val="right"/>
        <w:rPr>
          <w:rFonts w:ascii="Times New Roman" w:hAnsi="Times New Roman" w:cs="Times New Roman"/>
          <w:b/>
          <w:bCs/>
          <w:color w:val="0070C0"/>
          <w:sz w:val="24"/>
          <w:szCs w:val="24"/>
        </w:rPr>
      </w:pPr>
    </w:p>
    <w:p w14:paraId="41FD6DF2" w14:textId="77777777" w:rsidR="009067F9" w:rsidRDefault="009067F9" w:rsidP="009067F9">
      <w:pPr>
        <w:jc w:val="right"/>
        <w:rPr>
          <w:rFonts w:ascii="Times New Roman" w:hAnsi="Times New Roman" w:cs="Times New Roman"/>
          <w:b/>
          <w:bCs/>
          <w:color w:val="0070C0"/>
          <w:sz w:val="24"/>
          <w:szCs w:val="24"/>
        </w:rPr>
      </w:pPr>
    </w:p>
    <w:p w14:paraId="326FBB8D" w14:textId="77777777" w:rsidR="009067F9" w:rsidRDefault="009067F9" w:rsidP="009067F9">
      <w:pPr>
        <w:jc w:val="right"/>
        <w:rPr>
          <w:rFonts w:ascii="Times New Roman" w:hAnsi="Times New Roman" w:cs="Times New Roman"/>
          <w:b/>
          <w:bCs/>
          <w:color w:val="0070C0"/>
          <w:sz w:val="24"/>
          <w:szCs w:val="24"/>
        </w:rPr>
      </w:pPr>
    </w:p>
    <w:p w14:paraId="037AD383" w14:textId="77777777" w:rsidR="009067F9" w:rsidRDefault="009067F9" w:rsidP="009067F9">
      <w:pPr>
        <w:jc w:val="right"/>
        <w:rPr>
          <w:rFonts w:ascii="Times New Roman" w:hAnsi="Times New Roman" w:cs="Times New Roman"/>
          <w:b/>
          <w:bCs/>
          <w:color w:val="0070C0"/>
          <w:sz w:val="24"/>
          <w:szCs w:val="24"/>
        </w:rPr>
      </w:pPr>
    </w:p>
    <w:p w14:paraId="1A11006A" w14:textId="77777777" w:rsidR="009067F9" w:rsidRDefault="009067F9" w:rsidP="009067F9">
      <w:pPr>
        <w:jc w:val="right"/>
        <w:rPr>
          <w:rFonts w:ascii="Times New Roman" w:hAnsi="Times New Roman" w:cs="Times New Roman"/>
          <w:b/>
          <w:bCs/>
          <w:color w:val="0070C0"/>
          <w:sz w:val="24"/>
          <w:szCs w:val="24"/>
        </w:rPr>
      </w:pPr>
    </w:p>
    <w:p w14:paraId="1949A259" w14:textId="77777777" w:rsidR="009067F9" w:rsidRPr="00502F97" w:rsidRDefault="009067F9" w:rsidP="009067F9">
      <w:pPr>
        <w:jc w:val="right"/>
        <w:rPr>
          <w:rFonts w:ascii="Times New Roman" w:hAnsi="Times New Roman" w:cs="Times New Roman"/>
          <w:b/>
          <w:bCs/>
          <w:color w:val="0070C0"/>
          <w:sz w:val="24"/>
          <w:szCs w:val="24"/>
        </w:rPr>
      </w:pPr>
    </w:p>
    <w:p w14:paraId="38E600E1" w14:textId="77777777" w:rsidR="009067F9" w:rsidRPr="008F578C" w:rsidRDefault="009067F9" w:rsidP="009067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ABC9BB1" w14:textId="565909AA" w:rsidR="009067F9" w:rsidRPr="002A2658" w:rsidRDefault="009244D3" w:rsidP="009067F9">
      <w:pPr>
        <w:pStyle w:val="1"/>
      </w:pPr>
      <w:bookmarkStart w:id="38" w:name="_Toc178092764"/>
      <w:r>
        <w:t xml:space="preserve"> </w:t>
      </w:r>
      <w:r w:rsidR="009067F9" w:rsidRPr="002A2658">
        <w:t>«ПМ</w:t>
      </w:r>
      <w:r w:rsidR="007A61EC" w:rsidRPr="002A2658">
        <w:t>н</w:t>
      </w:r>
      <w:r w:rsidR="009067F9" w:rsidRPr="002A2658">
        <w:t>.0</w:t>
      </w:r>
      <w:r w:rsidR="007A61EC" w:rsidRPr="002A2658">
        <w:t>Х</w:t>
      </w:r>
      <w:r w:rsidR="009067F9" w:rsidRPr="002A2658">
        <w:t xml:space="preserve"> </w:t>
      </w:r>
      <w:r w:rsidR="007A61EC" w:rsidRPr="002A2658">
        <w:t>МОНТАЖ И УСТАНОВКА ОБОРУДОВАНИЯ КАНАТНЫХ ДОРОГ</w:t>
      </w:r>
      <w:r w:rsidR="009067F9" w:rsidRPr="002A2658">
        <w:t>»</w:t>
      </w:r>
      <w:bookmarkEnd w:id="38"/>
    </w:p>
    <w:p w14:paraId="03EAF552" w14:textId="7C7323B5" w:rsidR="009067F9" w:rsidRPr="00F53FDC" w:rsidRDefault="007A61EC" w:rsidP="009067F9">
      <w:pPr>
        <w:spacing w:line="360" w:lineRule="auto"/>
        <w:jc w:val="center"/>
        <w:rPr>
          <w:rFonts w:ascii="Times New Roman" w:hAnsi="Times New Roman" w:cs="Times New Roman"/>
          <w:sz w:val="24"/>
          <w:szCs w:val="24"/>
        </w:rPr>
      </w:pPr>
      <w:r>
        <w:rPr>
          <w:rFonts w:ascii="Times New Roman" w:hAnsi="Times New Roman" w:cs="Times New Roman"/>
          <w:sz w:val="24"/>
          <w:szCs w:val="24"/>
        </w:rPr>
        <w:t>Для направленности</w:t>
      </w:r>
    </w:p>
    <w:p w14:paraId="67D1FEDD" w14:textId="56F5498D" w:rsidR="009067F9" w:rsidRPr="00F53FDC" w:rsidRDefault="007A61EC" w:rsidP="009067F9">
      <w:pPr>
        <w:spacing w:line="360" w:lineRule="auto"/>
        <w:jc w:val="center"/>
        <w:rPr>
          <w:rFonts w:ascii="Times New Roman" w:hAnsi="Times New Roman" w:cs="Times New Roman"/>
          <w:sz w:val="24"/>
          <w:szCs w:val="24"/>
        </w:rPr>
      </w:pPr>
      <w:r w:rsidRPr="007A61EC">
        <w:rPr>
          <w:rFonts w:ascii="Times New Roman" w:hAnsi="Times New Roman" w:cs="Times New Roman"/>
          <w:sz w:val="24"/>
          <w:szCs w:val="24"/>
        </w:rPr>
        <w:t>Мастер по монтажу и техническому обслуживанию канатных дорог</w:t>
      </w:r>
    </w:p>
    <w:p w14:paraId="7E2B4756" w14:textId="77777777" w:rsidR="009067F9" w:rsidRPr="00F53FDC" w:rsidRDefault="009067F9" w:rsidP="009067F9">
      <w:pPr>
        <w:spacing w:line="360" w:lineRule="auto"/>
        <w:jc w:val="center"/>
        <w:rPr>
          <w:rFonts w:ascii="Times New Roman" w:hAnsi="Times New Roman" w:cs="Times New Roman"/>
          <w:sz w:val="24"/>
          <w:szCs w:val="24"/>
        </w:rPr>
      </w:pPr>
    </w:p>
    <w:p w14:paraId="5D5CB363" w14:textId="77777777" w:rsidR="009067F9" w:rsidRPr="00F53FDC" w:rsidRDefault="009067F9" w:rsidP="009067F9">
      <w:pPr>
        <w:spacing w:line="360" w:lineRule="auto"/>
        <w:jc w:val="center"/>
        <w:rPr>
          <w:rFonts w:ascii="Times New Roman" w:hAnsi="Times New Roman" w:cs="Times New Roman"/>
          <w:sz w:val="24"/>
          <w:szCs w:val="24"/>
        </w:rPr>
      </w:pPr>
    </w:p>
    <w:p w14:paraId="485AD4A0" w14:textId="77777777" w:rsidR="009067F9" w:rsidRPr="00F53FDC" w:rsidRDefault="009067F9" w:rsidP="009067F9">
      <w:pPr>
        <w:spacing w:line="360" w:lineRule="auto"/>
        <w:jc w:val="center"/>
        <w:rPr>
          <w:rFonts w:ascii="Times New Roman" w:hAnsi="Times New Roman" w:cs="Times New Roman"/>
          <w:sz w:val="24"/>
          <w:szCs w:val="24"/>
        </w:rPr>
      </w:pPr>
    </w:p>
    <w:p w14:paraId="5F9BDB09" w14:textId="77777777" w:rsidR="009067F9" w:rsidRPr="00F53FDC" w:rsidRDefault="009067F9" w:rsidP="009067F9">
      <w:pPr>
        <w:spacing w:line="360" w:lineRule="auto"/>
        <w:jc w:val="center"/>
        <w:rPr>
          <w:rFonts w:ascii="Times New Roman" w:hAnsi="Times New Roman" w:cs="Times New Roman"/>
          <w:sz w:val="24"/>
          <w:szCs w:val="24"/>
        </w:rPr>
      </w:pPr>
    </w:p>
    <w:p w14:paraId="792ECB19" w14:textId="77777777" w:rsidR="009067F9" w:rsidRPr="00F53FDC" w:rsidRDefault="009067F9" w:rsidP="009067F9">
      <w:pPr>
        <w:spacing w:line="360" w:lineRule="auto"/>
        <w:jc w:val="center"/>
        <w:rPr>
          <w:rFonts w:ascii="Times New Roman" w:hAnsi="Times New Roman" w:cs="Times New Roman"/>
          <w:sz w:val="24"/>
          <w:szCs w:val="24"/>
        </w:rPr>
      </w:pPr>
    </w:p>
    <w:p w14:paraId="13326E54" w14:textId="77777777" w:rsidR="009067F9" w:rsidRPr="00F53FDC" w:rsidRDefault="009067F9" w:rsidP="009067F9">
      <w:pPr>
        <w:spacing w:line="360" w:lineRule="auto"/>
        <w:jc w:val="center"/>
        <w:rPr>
          <w:rFonts w:ascii="Times New Roman" w:hAnsi="Times New Roman" w:cs="Times New Roman"/>
          <w:sz w:val="24"/>
          <w:szCs w:val="24"/>
        </w:rPr>
      </w:pPr>
    </w:p>
    <w:p w14:paraId="10BF43E4" w14:textId="77777777" w:rsidR="009067F9" w:rsidRPr="00F53FDC" w:rsidRDefault="009067F9" w:rsidP="009067F9">
      <w:pPr>
        <w:spacing w:line="360" w:lineRule="auto"/>
        <w:jc w:val="center"/>
        <w:rPr>
          <w:rFonts w:ascii="Times New Roman" w:hAnsi="Times New Roman" w:cs="Times New Roman"/>
          <w:sz w:val="24"/>
          <w:szCs w:val="24"/>
        </w:rPr>
      </w:pPr>
    </w:p>
    <w:p w14:paraId="149C3E39" w14:textId="77777777" w:rsidR="009067F9" w:rsidRPr="00F53FDC" w:rsidRDefault="009067F9" w:rsidP="009067F9">
      <w:pPr>
        <w:spacing w:line="360" w:lineRule="auto"/>
        <w:jc w:val="center"/>
        <w:rPr>
          <w:rFonts w:ascii="Times New Roman" w:hAnsi="Times New Roman" w:cs="Times New Roman"/>
          <w:sz w:val="24"/>
          <w:szCs w:val="24"/>
        </w:rPr>
      </w:pPr>
    </w:p>
    <w:p w14:paraId="490BD39E" w14:textId="77777777" w:rsidR="009067F9" w:rsidRPr="00F53FDC" w:rsidRDefault="009067F9" w:rsidP="009067F9">
      <w:pPr>
        <w:spacing w:line="360" w:lineRule="auto"/>
        <w:jc w:val="center"/>
        <w:rPr>
          <w:rFonts w:ascii="Times New Roman" w:hAnsi="Times New Roman" w:cs="Times New Roman"/>
          <w:sz w:val="24"/>
          <w:szCs w:val="24"/>
        </w:rPr>
      </w:pPr>
    </w:p>
    <w:p w14:paraId="65C2361A" w14:textId="77777777" w:rsidR="009067F9" w:rsidRPr="00F53FDC" w:rsidRDefault="009067F9" w:rsidP="009067F9">
      <w:pPr>
        <w:spacing w:line="360" w:lineRule="auto"/>
        <w:jc w:val="center"/>
        <w:rPr>
          <w:rFonts w:ascii="Times New Roman" w:hAnsi="Times New Roman" w:cs="Times New Roman"/>
          <w:sz w:val="24"/>
          <w:szCs w:val="24"/>
        </w:rPr>
      </w:pPr>
    </w:p>
    <w:p w14:paraId="66A27E40" w14:textId="77777777" w:rsidR="009067F9" w:rsidRPr="00F53FDC" w:rsidRDefault="009067F9" w:rsidP="009067F9">
      <w:pPr>
        <w:spacing w:line="360" w:lineRule="auto"/>
        <w:jc w:val="center"/>
        <w:rPr>
          <w:rFonts w:ascii="Times New Roman" w:hAnsi="Times New Roman" w:cs="Times New Roman"/>
          <w:sz w:val="24"/>
          <w:szCs w:val="24"/>
        </w:rPr>
      </w:pPr>
    </w:p>
    <w:p w14:paraId="02D2524B" w14:textId="409F5222" w:rsidR="009067F9" w:rsidRPr="00F53FDC" w:rsidRDefault="009067F9" w:rsidP="009067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7A61EC">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59ABB015" w14:textId="77777777" w:rsidR="009067F9" w:rsidRDefault="009067F9" w:rsidP="009067F9">
      <w:pPr>
        <w:rPr>
          <w:rFonts w:ascii="Times New Roman" w:eastAsia="Times New Roman" w:hAnsi="Times New Roman" w:cs="Times New Roman"/>
          <w:b/>
          <w:bCs/>
          <w:kern w:val="36"/>
          <w:sz w:val="24"/>
          <w:szCs w:val="24"/>
          <w:lang w:eastAsia="ru-RU"/>
        </w:rPr>
      </w:pPr>
      <w:r>
        <w:br w:type="page"/>
      </w:r>
    </w:p>
    <w:p w14:paraId="2A8EEF3F" w14:textId="77777777" w:rsidR="009067F9" w:rsidRPr="00B766E1" w:rsidRDefault="009067F9" w:rsidP="009067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87D17A8" w14:textId="77777777" w:rsidR="009067F9" w:rsidRDefault="009067F9" w:rsidP="009067F9"/>
    <w:p w14:paraId="020164B9" w14:textId="77777777" w:rsidR="009067F9" w:rsidRDefault="009067F9" w:rsidP="009067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A81B4C6"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0" w:history="1">
        <w:r w:rsidR="009067F9" w:rsidRPr="00B766E1">
          <w:rPr>
            <w:rStyle w:val="af0"/>
            <w:i w:val="0"/>
            <w:iCs w:val="0"/>
          </w:rPr>
          <w:t>1.1. Цель и место профессионального модуля «Индекс Наименование ПМ»  в структуре образовательной программы</w:t>
        </w:r>
        <w:r w:rsidR="009067F9" w:rsidRPr="00B766E1">
          <w:rPr>
            <w:i w:val="0"/>
            <w:iCs w:val="0"/>
            <w:webHidden/>
          </w:rPr>
          <w:tab/>
        </w:r>
      </w:hyperlink>
    </w:p>
    <w:p w14:paraId="2D00BFD0"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1" w:history="1">
        <w:r w:rsidR="009067F9" w:rsidRPr="00B766E1">
          <w:rPr>
            <w:rStyle w:val="af0"/>
            <w:i w:val="0"/>
            <w:iCs w:val="0"/>
          </w:rPr>
          <w:t>1.2. Планируемые результаты освоения профессионального модуля</w:t>
        </w:r>
        <w:r w:rsidR="009067F9" w:rsidRPr="00B766E1">
          <w:rPr>
            <w:i w:val="0"/>
            <w:iCs w:val="0"/>
            <w:webHidden/>
          </w:rPr>
          <w:tab/>
        </w:r>
      </w:hyperlink>
    </w:p>
    <w:p w14:paraId="10CB5BA8" w14:textId="77777777" w:rsidR="009067F9" w:rsidRDefault="00DE7AB3" w:rsidP="009067F9">
      <w:pPr>
        <w:pStyle w:val="14"/>
        <w:rPr>
          <w:rFonts w:asciiTheme="minorHAnsi" w:eastAsiaTheme="minorEastAsia" w:hAnsiTheme="minorHAnsi" w:cstheme="minorBidi"/>
          <w:b w:val="0"/>
          <w:bCs w:val="0"/>
          <w:lang w:eastAsia="ru-RU"/>
        </w:rPr>
      </w:pPr>
      <w:hyperlink w:anchor="_Toc156820312" w:history="1">
        <w:r w:rsidR="009067F9" w:rsidRPr="00A9619D">
          <w:rPr>
            <w:rStyle w:val="af0"/>
          </w:rPr>
          <w:t>2. Структура и содержание профессионального модуля</w:t>
        </w:r>
        <w:r w:rsidR="009067F9">
          <w:rPr>
            <w:webHidden/>
          </w:rPr>
          <w:tab/>
        </w:r>
      </w:hyperlink>
    </w:p>
    <w:p w14:paraId="64880319"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3" w:history="1">
        <w:r w:rsidR="009067F9" w:rsidRPr="00B766E1">
          <w:rPr>
            <w:rStyle w:val="af0"/>
            <w:i w:val="0"/>
            <w:iCs w:val="0"/>
          </w:rPr>
          <w:t>2.1. Трудоемкость освоения модуля</w:t>
        </w:r>
        <w:r w:rsidR="009067F9" w:rsidRPr="00B766E1">
          <w:rPr>
            <w:i w:val="0"/>
            <w:iCs w:val="0"/>
            <w:webHidden/>
          </w:rPr>
          <w:tab/>
        </w:r>
      </w:hyperlink>
    </w:p>
    <w:p w14:paraId="50EBCE14"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4" w:history="1">
        <w:r w:rsidR="009067F9" w:rsidRPr="00B766E1">
          <w:rPr>
            <w:rStyle w:val="af0"/>
            <w:i w:val="0"/>
            <w:iCs w:val="0"/>
          </w:rPr>
          <w:t>2.2. Структура профессионального модуля</w:t>
        </w:r>
        <w:r w:rsidR="009067F9" w:rsidRPr="00B766E1">
          <w:rPr>
            <w:i w:val="0"/>
            <w:iCs w:val="0"/>
            <w:webHidden/>
          </w:rPr>
          <w:tab/>
        </w:r>
      </w:hyperlink>
    </w:p>
    <w:p w14:paraId="014DBE52"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5" w:history="1">
        <w:r w:rsidR="009067F9" w:rsidRPr="00B766E1">
          <w:rPr>
            <w:rStyle w:val="af0"/>
            <w:i w:val="0"/>
            <w:iCs w:val="0"/>
          </w:rPr>
          <w:t>2.3. Примерное содержание профессионального модуля</w:t>
        </w:r>
        <w:r w:rsidR="009067F9" w:rsidRPr="00B766E1">
          <w:rPr>
            <w:i w:val="0"/>
            <w:iCs w:val="0"/>
            <w:webHidden/>
          </w:rPr>
          <w:tab/>
        </w:r>
      </w:hyperlink>
    </w:p>
    <w:p w14:paraId="5414EFE1" w14:textId="77777777" w:rsidR="009067F9" w:rsidRDefault="00DE7AB3" w:rsidP="009067F9">
      <w:pPr>
        <w:pStyle w:val="14"/>
        <w:rPr>
          <w:rFonts w:asciiTheme="minorHAnsi" w:eastAsiaTheme="minorEastAsia" w:hAnsiTheme="minorHAnsi" w:cstheme="minorBidi"/>
          <w:b w:val="0"/>
          <w:bCs w:val="0"/>
          <w:lang w:eastAsia="ru-RU"/>
        </w:rPr>
      </w:pPr>
      <w:hyperlink w:anchor="_Toc156820317" w:history="1">
        <w:r w:rsidR="009067F9" w:rsidRPr="00A9619D">
          <w:rPr>
            <w:rStyle w:val="af0"/>
          </w:rPr>
          <w:t>3. Условия реализации профессионального модуля</w:t>
        </w:r>
        <w:r w:rsidR="009067F9">
          <w:rPr>
            <w:webHidden/>
          </w:rPr>
          <w:tab/>
        </w:r>
      </w:hyperlink>
    </w:p>
    <w:p w14:paraId="424363CA"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8" w:history="1">
        <w:r w:rsidR="009067F9" w:rsidRPr="00B766E1">
          <w:rPr>
            <w:rStyle w:val="af0"/>
            <w:i w:val="0"/>
            <w:iCs w:val="0"/>
          </w:rPr>
          <w:t>3.1. Материально-техническое обеспечение</w:t>
        </w:r>
        <w:r w:rsidR="009067F9" w:rsidRPr="00B766E1">
          <w:rPr>
            <w:i w:val="0"/>
            <w:iCs w:val="0"/>
            <w:webHidden/>
          </w:rPr>
          <w:tab/>
        </w:r>
      </w:hyperlink>
    </w:p>
    <w:p w14:paraId="2E5824D6" w14:textId="77777777" w:rsidR="009067F9" w:rsidRPr="00B766E1" w:rsidRDefault="00DE7AB3" w:rsidP="009067F9">
      <w:pPr>
        <w:pStyle w:val="21"/>
        <w:rPr>
          <w:rFonts w:asciiTheme="minorHAnsi" w:eastAsiaTheme="minorEastAsia" w:hAnsiTheme="minorHAnsi" w:cstheme="minorBidi"/>
          <w:i w:val="0"/>
          <w:iCs w:val="0"/>
          <w:sz w:val="22"/>
          <w:szCs w:val="22"/>
        </w:rPr>
      </w:pPr>
      <w:hyperlink w:anchor="_Toc156820319" w:history="1">
        <w:r w:rsidR="009067F9" w:rsidRPr="00B766E1">
          <w:rPr>
            <w:rStyle w:val="af0"/>
            <w:i w:val="0"/>
            <w:iCs w:val="0"/>
          </w:rPr>
          <w:t>3.2. Учебно-методическое обеспечение</w:t>
        </w:r>
        <w:r w:rsidR="009067F9" w:rsidRPr="00B766E1">
          <w:rPr>
            <w:i w:val="0"/>
            <w:iCs w:val="0"/>
            <w:webHidden/>
          </w:rPr>
          <w:tab/>
        </w:r>
      </w:hyperlink>
    </w:p>
    <w:p w14:paraId="0689E12A" w14:textId="77777777" w:rsidR="009067F9" w:rsidRDefault="00DE7AB3" w:rsidP="009067F9">
      <w:pPr>
        <w:pStyle w:val="14"/>
        <w:rPr>
          <w:rFonts w:asciiTheme="minorHAnsi" w:eastAsiaTheme="minorEastAsia" w:hAnsiTheme="minorHAnsi" w:cstheme="minorBidi"/>
          <w:b w:val="0"/>
          <w:bCs w:val="0"/>
          <w:lang w:eastAsia="ru-RU"/>
        </w:rPr>
      </w:pPr>
      <w:hyperlink w:anchor="_Toc156820320" w:history="1">
        <w:r w:rsidR="009067F9" w:rsidRPr="00A9619D">
          <w:rPr>
            <w:rStyle w:val="af0"/>
          </w:rPr>
          <w:t>4. Контроль и оценка результатов освоения  профессионального модуля</w:t>
        </w:r>
        <w:r w:rsidR="009067F9">
          <w:rPr>
            <w:webHidden/>
          </w:rPr>
          <w:tab/>
        </w:r>
      </w:hyperlink>
    </w:p>
    <w:p w14:paraId="728FBD4E" w14:textId="77777777" w:rsidR="009067F9" w:rsidRPr="00B766E1" w:rsidRDefault="009067F9" w:rsidP="009067F9">
      <w:r>
        <w:fldChar w:fldCharType="end"/>
      </w:r>
    </w:p>
    <w:p w14:paraId="0F5E4A42" w14:textId="77777777" w:rsidR="009067F9" w:rsidRDefault="009067F9" w:rsidP="009067F9">
      <w:pPr>
        <w:pStyle w:val="1"/>
      </w:pPr>
    </w:p>
    <w:p w14:paraId="2F536F43" w14:textId="77777777" w:rsidR="009067F9" w:rsidRDefault="009067F9" w:rsidP="009067F9">
      <w:pPr>
        <w:pStyle w:val="1f"/>
        <w:jc w:val="left"/>
        <w:sectPr w:rsidR="009067F9" w:rsidSect="00502F97">
          <w:headerReference w:type="even" r:id="rId25"/>
          <w:headerReference w:type="default" r:id="rId26"/>
          <w:pgSz w:w="11906" w:h="16838"/>
          <w:pgMar w:top="1134" w:right="567" w:bottom="1134" w:left="1701" w:header="709" w:footer="709" w:gutter="0"/>
          <w:cols w:space="708"/>
          <w:docGrid w:linePitch="360"/>
        </w:sectPr>
      </w:pPr>
    </w:p>
    <w:p w14:paraId="2EE03A67" w14:textId="77777777" w:rsidR="009067F9" w:rsidRPr="00C13371" w:rsidRDefault="009067F9" w:rsidP="009067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6B2D4BD2" w14:textId="42CDABB8" w:rsidR="009067F9" w:rsidRPr="00C13371" w:rsidRDefault="009067F9" w:rsidP="009067F9">
      <w:pPr>
        <w:pStyle w:val="1d"/>
        <w:jc w:val="center"/>
        <w:rPr>
          <w:rFonts w:eastAsia="Segoe UI"/>
          <w:lang w:val="ru-RU"/>
        </w:rPr>
      </w:pPr>
      <w:r w:rsidRPr="00C13371">
        <w:rPr>
          <w:rFonts w:eastAsia="Segoe UI"/>
          <w:lang w:val="ru-RU"/>
        </w:rPr>
        <w:t>«</w:t>
      </w:r>
      <w:r w:rsidR="007A61EC" w:rsidRPr="007A61EC">
        <w:rPr>
          <w:rFonts w:eastAsia="Segoe UI"/>
          <w:lang w:val="ru-RU"/>
        </w:rPr>
        <w:t>Монтаж и установка оборудования канатных дорог</w:t>
      </w:r>
      <w:r w:rsidRPr="00C13371">
        <w:rPr>
          <w:rFonts w:eastAsia="Segoe UI"/>
          <w:lang w:val="ru-RU"/>
        </w:rPr>
        <w:t>»</w:t>
      </w:r>
    </w:p>
    <w:p w14:paraId="1C65B838" w14:textId="77777777" w:rsidR="009067F9" w:rsidRPr="00C13371" w:rsidRDefault="009067F9" w:rsidP="009067F9">
      <w:pPr>
        <w:pStyle w:val="1f"/>
        <w:rPr>
          <w:rFonts w:asciiTheme="minorHAnsi" w:hAnsiTheme="minorHAnsi"/>
          <w:lang w:val="ru-RU"/>
        </w:rPr>
      </w:pPr>
    </w:p>
    <w:p w14:paraId="05590A20" w14:textId="77777777" w:rsidR="009067F9" w:rsidRPr="00EA6E1D" w:rsidRDefault="009067F9" w:rsidP="009067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3E60F91" w14:textId="1BC4040B" w:rsidR="009067F9" w:rsidRPr="007A61EC" w:rsidRDefault="009067F9" w:rsidP="009067F9">
      <w:pPr>
        <w:suppressAutoHyphens/>
        <w:spacing w:line="276" w:lineRule="auto"/>
        <w:ind w:firstLine="709"/>
        <w:jc w:val="both"/>
        <w:rPr>
          <w:rFonts w:ascii="Times New Roman" w:eastAsia="Times New Roman" w:hAnsi="Times New Roman" w:cs="Times New Roman"/>
          <w:sz w:val="24"/>
          <w:szCs w:val="24"/>
          <w:lang w:eastAsia="ru-RU"/>
        </w:rPr>
      </w:pPr>
      <w:r w:rsidRPr="007A61EC">
        <w:rPr>
          <w:rFonts w:ascii="Times New Roman" w:eastAsia="Times New Roman" w:hAnsi="Times New Roman" w:cs="Times New Roman"/>
          <w:sz w:val="24"/>
          <w:szCs w:val="24"/>
          <w:lang w:eastAsia="ru-RU"/>
        </w:rPr>
        <w:t>Цель модуля: освоение вида деятельности «</w:t>
      </w:r>
      <w:r w:rsidR="007A61EC" w:rsidRPr="007A61EC">
        <w:rPr>
          <w:rFonts w:ascii="Times New Roman" w:eastAsia="Times New Roman" w:hAnsi="Times New Roman" w:cs="Times New Roman"/>
          <w:sz w:val="24"/>
          <w:szCs w:val="24"/>
          <w:lang w:eastAsia="ru-RU"/>
        </w:rPr>
        <w:t>Монтаж и установка оборудования канатных дорог</w:t>
      </w:r>
      <w:r w:rsidRPr="007A61EC">
        <w:rPr>
          <w:rFonts w:ascii="Times New Roman" w:eastAsia="Times New Roman" w:hAnsi="Times New Roman" w:cs="Times New Roman"/>
          <w:bCs/>
          <w:sz w:val="24"/>
          <w:szCs w:val="24"/>
          <w:lang w:eastAsia="ru-RU"/>
        </w:rPr>
        <w:t>»</w:t>
      </w:r>
      <w:r w:rsidRPr="007A61EC">
        <w:rPr>
          <w:rFonts w:ascii="Times New Roman" w:eastAsia="Times New Roman" w:hAnsi="Times New Roman" w:cs="Times New Roman"/>
          <w:sz w:val="24"/>
          <w:szCs w:val="24"/>
          <w:lang w:eastAsia="ru-RU"/>
        </w:rPr>
        <w:t xml:space="preserve">. </w:t>
      </w:r>
    </w:p>
    <w:p w14:paraId="6BF01261" w14:textId="673E031F" w:rsidR="009067F9" w:rsidRPr="007A61EC" w:rsidRDefault="009067F9" w:rsidP="009067F9">
      <w:pPr>
        <w:suppressAutoHyphens/>
        <w:spacing w:line="276" w:lineRule="auto"/>
        <w:ind w:firstLine="709"/>
        <w:jc w:val="both"/>
        <w:rPr>
          <w:rFonts w:ascii="Times New Roman" w:hAnsi="Times New Roman" w:cs="Times New Roman"/>
          <w:sz w:val="24"/>
          <w:szCs w:val="24"/>
        </w:rPr>
      </w:pPr>
      <w:r w:rsidRPr="007A61EC">
        <w:rPr>
          <w:rFonts w:ascii="Times New Roman" w:hAnsi="Times New Roman" w:cs="Times New Roman"/>
          <w:sz w:val="24"/>
          <w:szCs w:val="24"/>
        </w:rPr>
        <w:t>Профессиональный модуль включен в обязательную часть образовательной программы по направленности «</w:t>
      </w:r>
      <w:r w:rsidR="007A61EC" w:rsidRPr="007A61EC">
        <w:rPr>
          <w:rFonts w:ascii="Times New Roman" w:hAnsi="Times New Roman" w:cs="Times New Roman"/>
          <w:sz w:val="24"/>
          <w:szCs w:val="24"/>
        </w:rPr>
        <w:t>Мастер по монтажу и техническому обслуживанию канатных дорог</w:t>
      </w:r>
      <w:r w:rsidRPr="007A61EC">
        <w:rPr>
          <w:rFonts w:ascii="Times New Roman" w:hAnsi="Times New Roman" w:cs="Times New Roman"/>
          <w:sz w:val="24"/>
          <w:szCs w:val="24"/>
        </w:rPr>
        <w:t>».</w:t>
      </w:r>
    </w:p>
    <w:p w14:paraId="73FDF1DF" w14:textId="77777777" w:rsidR="009067F9" w:rsidRDefault="009067F9" w:rsidP="009067F9">
      <w:pPr>
        <w:suppressAutoHyphens/>
        <w:spacing w:line="276" w:lineRule="auto"/>
        <w:ind w:firstLine="709"/>
        <w:jc w:val="both"/>
        <w:rPr>
          <w:rFonts w:ascii="Times New Roman" w:hAnsi="Times New Roman" w:cs="Times New Roman"/>
          <w:sz w:val="24"/>
          <w:szCs w:val="24"/>
        </w:rPr>
      </w:pPr>
    </w:p>
    <w:p w14:paraId="7034E1BC" w14:textId="77777777" w:rsidR="009067F9" w:rsidRPr="00EA6E1D" w:rsidRDefault="009067F9" w:rsidP="009067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7C4CE87" w14:textId="77777777" w:rsidR="009067F9" w:rsidRDefault="009067F9" w:rsidP="009067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433D3CF" w14:textId="77777777" w:rsidR="009067F9" w:rsidRDefault="009067F9" w:rsidP="009067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94"/>
        <w:gridCol w:w="3035"/>
        <w:gridCol w:w="2753"/>
      </w:tblGrid>
      <w:tr w:rsidR="00433ECC" w:rsidRPr="007457B8" w14:paraId="767032E2" w14:textId="77777777" w:rsidTr="00066A46">
        <w:tc>
          <w:tcPr>
            <w:tcW w:w="993" w:type="dxa"/>
            <w:tcBorders>
              <w:top w:val="single" w:sz="4" w:space="0" w:color="auto"/>
              <w:left w:val="single" w:sz="4" w:space="0" w:color="auto"/>
              <w:right w:val="single" w:sz="4" w:space="0" w:color="auto"/>
            </w:tcBorders>
          </w:tcPr>
          <w:p w14:paraId="740AAB6D" w14:textId="77777777" w:rsidR="00433ECC" w:rsidRPr="007457B8" w:rsidRDefault="00433ECC" w:rsidP="00066A46">
            <w:pPr>
              <w:rPr>
                <w:rStyle w:val="afb"/>
                <w:b/>
                <w:i w:val="0"/>
              </w:rPr>
            </w:pPr>
            <w:r w:rsidRPr="007457B8">
              <w:rPr>
                <w:rStyle w:val="afb"/>
                <w:b/>
                <w:i w:val="0"/>
              </w:rPr>
              <w:t xml:space="preserve">Код </w:t>
            </w:r>
            <w:r w:rsidRPr="007457B8">
              <w:rPr>
                <w:rStyle w:val="afb"/>
                <w:b/>
              </w:rPr>
              <w:t>ОК, ПК</w:t>
            </w:r>
          </w:p>
        </w:tc>
        <w:tc>
          <w:tcPr>
            <w:tcW w:w="2994" w:type="dxa"/>
            <w:tcBorders>
              <w:top w:val="single" w:sz="4" w:space="0" w:color="auto"/>
              <w:left w:val="single" w:sz="4" w:space="0" w:color="auto"/>
              <w:right w:val="single" w:sz="4" w:space="0" w:color="auto"/>
            </w:tcBorders>
          </w:tcPr>
          <w:p w14:paraId="585F7194" w14:textId="77777777" w:rsidR="00433ECC" w:rsidRPr="007457B8" w:rsidRDefault="00433ECC" w:rsidP="00066A46">
            <w:pPr>
              <w:jc w:val="center"/>
              <w:rPr>
                <w:rFonts w:ascii="Times New Roman" w:hAnsi="Times New Roman" w:cs="Times New Roman"/>
                <w:b/>
              </w:rPr>
            </w:pPr>
            <w:r w:rsidRPr="007457B8">
              <w:rPr>
                <w:rFonts w:ascii="Times New Roman" w:hAnsi="Times New Roman" w:cs="Times New Roman"/>
                <w:b/>
              </w:rPr>
              <w:t>Уметь</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609513B4"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Знать</w:t>
            </w:r>
          </w:p>
        </w:tc>
        <w:tc>
          <w:tcPr>
            <w:tcW w:w="2753" w:type="dxa"/>
            <w:tcBorders>
              <w:top w:val="single" w:sz="4" w:space="0" w:color="auto"/>
              <w:left w:val="single" w:sz="4" w:space="0" w:color="auto"/>
              <w:bottom w:val="single" w:sz="4" w:space="0" w:color="auto"/>
              <w:right w:val="single" w:sz="4" w:space="0" w:color="auto"/>
            </w:tcBorders>
          </w:tcPr>
          <w:p w14:paraId="5221D188" w14:textId="77777777" w:rsidR="00433ECC" w:rsidRPr="007457B8" w:rsidRDefault="00433ECC" w:rsidP="00066A46">
            <w:pPr>
              <w:jc w:val="center"/>
              <w:rPr>
                <w:rFonts w:ascii="Times New Roman" w:hAnsi="Times New Roman" w:cs="Times New Roman"/>
                <w:b/>
                <w:i/>
              </w:rPr>
            </w:pPr>
            <w:r w:rsidRPr="007457B8">
              <w:rPr>
                <w:rFonts w:ascii="Times New Roman" w:hAnsi="Times New Roman" w:cs="Times New Roman"/>
                <w:b/>
              </w:rPr>
              <w:t>Владеть навыками</w:t>
            </w:r>
          </w:p>
        </w:tc>
      </w:tr>
      <w:tr w:rsidR="00433ECC" w:rsidRPr="007457B8" w14:paraId="7CB03D3C" w14:textId="77777777" w:rsidTr="00066A46">
        <w:tc>
          <w:tcPr>
            <w:tcW w:w="993" w:type="dxa"/>
            <w:tcBorders>
              <w:top w:val="single" w:sz="4" w:space="0" w:color="auto"/>
              <w:left w:val="single" w:sz="4" w:space="0" w:color="auto"/>
              <w:right w:val="single" w:sz="4" w:space="0" w:color="auto"/>
            </w:tcBorders>
          </w:tcPr>
          <w:p w14:paraId="495CF83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ОК.01</w:t>
            </w:r>
          </w:p>
        </w:tc>
        <w:tc>
          <w:tcPr>
            <w:tcW w:w="2994" w:type="dxa"/>
            <w:tcBorders>
              <w:top w:val="single" w:sz="4" w:space="0" w:color="auto"/>
              <w:left w:val="single" w:sz="4" w:space="0" w:color="auto"/>
              <w:right w:val="single" w:sz="4" w:space="0" w:color="auto"/>
            </w:tcBorders>
          </w:tcPr>
          <w:p w14:paraId="0EAA65D1"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3A10B9A0"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2EADF988"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выявлять и эффективно искать информацию, необходимую для решения задачи и/или проблемы</w:t>
            </w:r>
          </w:p>
          <w:p w14:paraId="634A980B"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владеть актуальными методами работы в профессиональной и смежных сферах</w:t>
            </w:r>
          </w:p>
          <w:p w14:paraId="3FB7BC55" w14:textId="77777777" w:rsidR="00433ECC" w:rsidRPr="007457B8" w:rsidRDefault="00433ECC" w:rsidP="00E02F08">
            <w:pPr>
              <w:pStyle w:val="a4"/>
              <w:numPr>
                <w:ilvl w:val="0"/>
                <w:numId w:val="18"/>
              </w:numPr>
              <w:rPr>
                <w:rFonts w:ascii="Times New Roman" w:hAnsi="Times New Roman" w:cs="Times New Roman"/>
                <w:bCs/>
              </w:rPr>
            </w:pPr>
            <w:r w:rsidRPr="007457B8">
              <w:rPr>
                <w:rFonts w:ascii="Times New Roman" w:hAnsi="Times New Roman" w:cs="Times New Roman"/>
                <w:bCs/>
              </w:rPr>
              <w:t xml:space="preserve">оценивать результат и последствия своих действий </w:t>
            </w:r>
            <w:r w:rsidRPr="007457B8">
              <w:rPr>
                <w:rFonts w:ascii="Times New Roman" w:hAnsi="Times New Roman" w:cs="Times New Roman"/>
                <w:bCs/>
              </w:rPr>
              <w:lastRenderedPageBreak/>
              <w:t>(самостоятельно или с помощью наставника)</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06C0D6A9"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lastRenderedPageBreak/>
              <w:t xml:space="preserve">актуальный профессиональный и социальный контекст, в котором приходится работать и жить </w:t>
            </w:r>
          </w:p>
          <w:p w14:paraId="2EF7B357"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структура плана для решения задач, алгоритмы выполнения работ в профессиональной и смежных областях</w:t>
            </w:r>
          </w:p>
          <w:p w14:paraId="6FA7CEF1"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13BAF88D" w14:textId="77777777" w:rsidR="00433ECC" w:rsidRPr="007457B8" w:rsidRDefault="00433ECC" w:rsidP="00E02F08">
            <w:pPr>
              <w:pStyle w:val="a4"/>
              <w:numPr>
                <w:ilvl w:val="0"/>
                <w:numId w:val="19"/>
              </w:numPr>
              <w:rPr>
                <w:rFonts w:ascii="Times New Roman" w:hAnsi="Times New Roman" w:cs="Times New Roman"/>
                <w:bCs/>
                <w:iCs/>
              </w:rPr>
            </w:pPr>
            <w:r w:rsidRPr="007457B8">
              <w:rPr>
                <w:rFonts w:ascii="Times New Roman" w:hAnsi="Times New Roman" w:cs="Times New Roman"/>
                <w:bCs/>
                <w:iCs/>
              </w:rPr>
              <w:t>методы работы в профессиональной и смежных сферах</w:t>
            </w:r>
          </w:p>
          <w:p w14:paraId="06DDFC96" w14:textId="77777777" w:rsidR="00433ECC" w:rsidRPr="007457B8" w:rsidRDefault="00433ECC" w:rsidP="00E02F08">
            <w:pPr>
              <w:pStyle w:val="a4"/>
              <w:numPr>
                <w:ilvl w:val="0"/>
                <w:numId w:val="19"/>
              </w:numPr>
              <w:rPr>
                <w:rFonts w:ascii="Times New Roman" w:hAnsi="Times New Roman" w:cs="Times New Roman"/>
                <w:bCs/>
                <w:i/>
              </w:rPr>
            </w:pPr>
            <w:r w:rsidRPr="007457B8">
              <w:rPr>
                <w:rFonts w:ascii="Times New Roman" w:hAnsi="Times New Roman" w:cs="Times New Roman"/>
                <w:bCs/>
                <w:iCs/>
              </w:rPr>
              <w:t>порядок оценки результатов решения задач профессиональной деятельности</w:t>
            </w:r>
          </w:p>
        </w:tc>
        <w:tc>
          <w:tcPr>
            <w:tcW w:w="2753" w:type="dxa"/>
            <w:tcBorders>
              <w:top w:val="single" w:sz="4" w:space="0" w:color="auto"/>
              <w:left w:val="single" w:sz="4" w:space="0" w:color="auto"/>
              <w:bottom w:val="single" w:sz="4" w:space="0" w:color="auto"/>
              <w:right w:val="single" w:sz="4" w:space="0" w:color="auto"/>
            </w:tcBorders>
          </w:tcPr>
          <w:p w14:paraId="0D2FC549" w14:textId="77777777" w:rsidR="00433ECC" w:rsidRPr="007457B8" w:rsidRDefault="00433ECC" w:rsidP="00066A46">
            <w:pPr>
              <w:jc w:val="center"/>
              <w:rPr>
                <w:rFonts w:ascii="Times New Roman" w:hAnsi="Times New Roman" w:cs="Times New Roman"/>
                <w:bCs/>
                <w:i/>
              </w:rPr>
            </w:pPr>
            <w:r w:rsidRPr="007457B8">
              <w:rPr>
                <w:rFonts w:ascii="Times New Roman" w:hAnsi="Times New Roman" w:cs="Times New Roman"/>
                <w:bCs/>
                <w:i/>
              </w:rPr>
              <w:t>-</w:t>
            </w:r>
          </w:p>
        </w:tc>
      </w:tr>
      <w:tr w:rsidR="00433ECC" w:rsidRPr="007457B8" w14:paraId="3019B010" w14:textId="77777777" w:rsidTr="00066A46">
        <w:tc>
          <w:tcPr>
            <w:tcW w:w="993" w:type="dxa"/>
            <w:tcBorders>
              <w:top w:val="single" w:sz="4" w:space="0" w:color="auto"/>
              <w:left w:val="single" w:sz="4" w:space="0" w:color="auto"/>
              <w:right w:val="single" w:sz="4" w:space="0" w:color="auto"/>
            </w:tcBorders>
          </w:tcPr>
          <w:p w14:paraId="102A1E16"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ОК 02</w:t>
            </w:r>
          </w:p>
        </w:tc>
        <w:tc>
          <w:tcPr>
            <w:tcW w:w="2994" w:type="dxa"/>
            <w:tcBorders>
              <w:top w:val="single" w:sz="4" w:space="0" w:color="auto"/>
              <w:left w:val="single" w:sz="4" w:space="0" w:color="auto"/>
              <w:right w:val="single" w:sz="4" w:space="0" w:color="auto"/>
            </w:tcBorders>
          </w:tcPr>
          <w:p w14:paraId="3AD0EC10"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7BFCF2E2"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14:paraId="31FEB679"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оценивать практическую значимость результатов поиска</w:t>
            </w:r>
          </w:p>
          <w:p w14:paraId="13AB08DE"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применять средства информационных технологий для решения профессиональных задач</w:t>
            </w:r>
          </w:p>
          <w:p w14:paraId="237FD603"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современное программное обеспечение в профессиональной деятельности</w:t>
            </w:r>
          </w:p>
          <w:p w14:paraId="7A41EEC1" w14:textId="77777777" w:rsidR="00433ECC" w:rsidRPr="007457B8" w:rsidRDefault="00433ECC" w:rsidP="00E02F08">
            <w:pPr>
              <w:pStyle w:val="a4"/>
              <w:numPr>
                <w:ilvl w:val="0"/>
                <w:numId w:val="16"/>
              </w:numPr>
              <w:rPr>
                <w:rFonts w:ascii="Times New Roman" w:hAnsi="Times New Roman" w:cs="Times New Roman"/>
                <w:bCs/>
              </w:rPr>
            </w:pPr>
            <w:r w:rsidRPr="007457B8">
              <w:rPr>
                <w:rFonts w:ascii="Times New Roman" w:hAnsi="Times New Roman" w:cs="Times New Roman"/>
                <w:bCs/>
              </w:rPr>
              <w:t>использовать различные цифровые средства для решения профессиональных задач</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4E714EC2"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номенклатура информационных источников, применяемых в профессиональной деятельности</w:t>
            </w:r>
          </w:p>
          <w:p w14:paraId="6BE7510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приемы структурирования информации</w:t>
            </w:r>
          </w:p>
          <w:p w14:paraId="241B55C0"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формат оформления результатов поиска информации</w:t>
            </w:r>
          </w:p>
          <w:p w14:paraId="47B57E31"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 xml:space="preserve">современные средства и устройства информатизации, порядок их применения и </w:t>
            </w:r>
          </w:p>
          <w:p w14:paraId="18B6F6AB" w14:textId="77777777" w:rsidR="00433ECC" w:rsidRPr="007457B8" w:rsidRDefault="00433ECC" w:rsidP="00E02F08">
            <w:pPr>
              <w:pStyle w:val="a4"/>
              <w:numPr>
                <w:ilvl w:val="0"/>
                <w:numId w:val="17"/>
              </w:numPr>
              <w:rPr>
                <w:rFonts w:ascii="Times New Roman" w:hAnsi="Times New Roman" w:cs="Times New Roman"/>
                <w:bCs/>
              </w:rPr>
            </w:pPr>
            <w:r w:rsidRPr="007457B8">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53" w:type="dxa"/>
            <w:tcBorders>
              <w:top w:val="single" w:sz="4" w:space="0" w:color="auto"/>
              <w:left w:val="single" w:sz="4" w:space="0" w:color="auto"/>
              <w:bottom w:val="single" w:sz="4" w:space="0" w:color="auto"/>
              <w:right w:val="single" w:sz="4" w:space="0" w:color="auto"/>
            </w:tcBorders>
          </w:tcPr>
          <w:p w14:paraId="3E21C1EE"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73613D92" w14:textId="77777777" w:rsidTr="00066A46">
        <w:tc>
          <w:tcPr>
            <w:tcW w:w="993" w:type="dxa"/>
            <w:tcBorders>
              <w:top w:val="single" w:sz="4" w:space="0" w:color="auto"/>
              <w:left w:val="single" w:sz="4" w:space="0" w:color="auto"/>
              <w:right w:val="single" w:sz="4" w:space="0" w:color="auto"/>
            </w:tcBorders>
          </w:tcPr>
          <w:p w14:paraId="64841F2A"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ОК 04</w:t>
            </w:r>
          </w:p>
        </w:tc>
        <w:tc>
          <w:tcPr>
            <w:tcW w:w="2994" w:type="dxa"/>
            <w:tcBorders>
              <w:top w:val="single" w:sz="4" w:space="0" w:color="auto"/>
              <w:left w:val="single" w:sz="4" w:space="0" w:color="auto"/>
              <w:right w:val="single" w:sz="4" w:space="0" w:color="auto"/>
            </w:tcBorders>
          </w:tcPr>
          <w:p w14:paraId="3BAC87CB"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организовывать работу коллектива и команды</w:t>
            </w:r>
          </w:p>
          <w:p w14:paraId="64E2420C" w14:textId="77777777" w:rsidR="00433ECC" w:rsidRPr="007457B8" w:rsidRDefault="00433ECC" w:rsidP="00E02F08">
            <w:pPr>
              <w:pStyle w:val="a4"/>
              <w:numPr>
                <w:ilvl w:val="0"/>
                <w:numId w:val="15"/>
              </w:numPr>
              <w:rPr>
                <w:rFonts w:ascii="Times New Roman" w:hAnsi="Times New Roman" w:cs="Times New Roman"/>
                <w:bCs/>
              </w:rPr>
            </w:pPr>
            <w:r w:rsidRPr="007457B8">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70CB541"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основы деятельности коллектива</w:t>
            </w:r>
          </w:p>
          <w:p w14:paraId="1D9251DC" w14:textId="77777777" w:rsidR="00433ECC" w:rsidRPr="007457B8" w:rsidRDefault="00433ECC" w:rsidP="00E02F08">
            <w:pPr>
              <w:pStyle w:val="a4"/>
              <w:numPr>
                <w:ilvl w:val="0"/>
                <w:numId w:val="14"/>
              </w:numPr>
              <w:rPr>
                <w:rFonts w:ascii="Times New Roman" w:hAnsi="Times New Roman" w:cs="Times New Roman"/>
                <w:bCs/>
              </w:rPr>
            </w:pPr>
            <w:r w:rsidRPr="007457B8">
              <w:rPr>
                <w:rFonts w:ascii="Times New Roman" w:hAnsi="Times New Roman" w:cs="Times New Roman"/>
                <w:bCs/>
              </w:rPr>
              <w:t>психологические особенности личности</w:t>
            </w:r>
          </w:p>
        </w:tc>
        <w:tc>
          <w:tcPr>
            <w:tcW w:w="2753" w:type="dxa"/>
            <w:tcBorders>
              <w:top w:val="single" w:sz="4" w:space="0" w:color="auto"/>
              <w:left w:val="single" w:sz="4" w:space="0" w:color="auto"/>
              <w:bottom w:val="single" w:sz="4" w:space="0" w:color="auto"/>
              <w:right w:val="single" w:sz="4" w:space="0" w:color="auto"/>
            </w:tcBorders>
          </w:tcPr>
          <w:p w14:paraId="115B3732" w14:textId="77777777" w:rsidR="00433ECC" w:rsidRPr="007457B8" w:rsidRDefault="00433ECC" w:rsidP="00066A46">
            <w:pPr>
              <w:jc w:val="center"/>
              <w:rPr>
                <w:rFonts w:ascii="Times New Roman" w:hAnsi="Times New Roman" w:cs="Times New Roman"/>
                <w:bCs/>
              </w:rPr>
            </w:pPr>
            <w:r w:rsidRPr="007457B8">
              <w:rPr>
                <w:rFonts w:ascii="Times New Roman" w:hAnsi="Times New Roman" w:cs="Times New Roman"/>
                <w:bCs/>
              </w:rPr>
              <w:t>-</w:t>
            </w:r>
          </w:p>
        </w:tc>
      </w:tr>
      <w:tr w:rsidR="00433ECC" w:rsidRPr="007457B8" w14:paraId="5F203394" w14:textId="77777777" w:rsidTr="00066A46">
        <w:tc>
          <w:tcPr>
            <w:tcW w:w="993" w:type="dxa"/>
            <w:tcBorders>
              <w:top w:val="single" w:sz="4" w:space="0" w:color="auto"/>
              <w:left w:val="single" w:sz="4" w:space="0" w:color="auto"/>
              <w:right w:val="single" w:sz="4" w:space="0" w:color="auto"/>
            </w:tcBorders>
          </w:tcPr>
          <w:p w14:paraId="74840405"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t>ПК Х.1</w:t>
            </w:r>
          </w:p>
        </w:tc>
        <w:tc>
          <w:tcPr>
            <w:tcW w:w="2994" w:type="dxa"/>
            <w:tcBorders>
              <w:top w:val="single" w:sz="4" w:space="0" w:color="auto"/>
              <w:left w:val="single" w:sz="4" w:space="0" w:color="auto"/>
              <w:right w:val="single" w:sz="4" w:space="0" w:color="auto"/>
            </w:tcBorders>
          </w:tcPr>
          <w:p w14:paraId="6CC1DD6D"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читать рабочие чертежи, конструкторскую документацию, проекты производства работ по строительству и </w:t>
            </w:r>
            <w:r w:rsidRPr="00343EAC">
              <w:rPr>
                <w:rFonts w:ascii="Times New Roman" w:eastAsia="Times New Roman" w:hAnsi="Times New Roman" w:cs="Times New Roman"/>
                <w:lang w:eastAsia="ru-RU"/>
              </w:rPr>
              <w:lastRenderedPageBreak/>
              <w:t>монтажу элементов канатной дороги;</w:t>
            </w:r>
          </w:p>
          <w:p w14:paraId="64589775"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выявлять неисправности, препятствующие началу работ по монтажу и строительству канатных дорог, трассы и строительной части канатных дорог; </w:t>
            </w:r>
          </w:p>
          <w:p w14:paraId="35B73CE5"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оснастку, инвентарь; </w:t>
            </w:r>
          </w:p>
          <w:p w14:paraId="51A7EB6A"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индивидуальной защиты при возникновении нештатных и/или аварийных ситуаций в процессе выполнения строительно-монтажных работ;</w:t>
            </w:r>
          </w:p>
          <w:p w14:paraId="31FF33A0"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линейно-угловых измерений, контрольно-измерительные проборы при выполнении строительно-монтажных работ;</w:t>
            </w:r>
          </w:p>
          <w:p w14:paraId="266C4D1B"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разметку мест для установки подъемного-оборудования; </w:t>
            </w:r>
          </w:p>
          <w:p w14:paraId="23D6BF54"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изготавливать и монтировать рабочие площадки на опорах;</w:t>
            </w:r>
          </w:p>
          <w:p w14:paraId="0076CE0A"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такелажные работы, в том числе с применением авиационной техники и грузоподъемных кранов; </w:t>
            </w:r>
          </w:p>
          <w:p w14:paraId="68CB04E9"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пользоваться знаковой сигнализацией при перемещении грузов кранами;</w:t>
            </w:r>
          </w:p>
          <w:p w14:paraId="4F885016"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строповку грузов;</w:t>
            </w:r>
          </w:p>
          <w:p w14:paraId="3B754172" w14:textId="77777777" w:rsidR="007A61EC" w:rsidRPr="00343EAC" w:rsidRDefault="007A61EC" w:rsidP="00E02F08">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выполнять работы по монтажу металлических конструкций промежуточных опор и станций канатной дороги;</w:t>
            </w:r>
          </w:p>
          <w:p w14:paraId="079B28EF" w14:textId="1C5C8A02" w:rsidR="00433ECC" w:rsidRPr="007457B8" w:rsidRDefault="007A61EC" w:rsidP="00E02F08">
            <w:pPr>
              <w:pStyle w:val="a4"/>
              <w:numPr>
                <w:ilvl w:val="0"/>
                <w:numId w:val="11"/>
              </w:numPr>
              <w:rPr>
                <w:rFonts w:ascii="Times New Roman" w:hAnsi="Times New Roman" w:cs="Times New Roman"/>
                <w:bCs/>
              </w:rPr>
            </w:pPr>
            <w:r w:rsidRPr="00343EAC">
              <w:rPr>
                <w:rFonts w:ascii="Times New Roman" w:eastAsia="Times New Roman" w:hAnsi="Times New Roman" w:cs="Times New Roman"/>
                <w:lang w:eastAsia="ru-RU"/>
              </w:rPr>
              <w:t>соединять металлоконструкции с помощью ручной дуговой сварки, резьбовых и клепаных соединений;</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57172E89"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lastRenderedPageBreak/>
              <w:t>требования, предъявляемые к строительной площадке и трассе канатной дороги;</w:t>
            </w:r>
          </w:p>
          <w:p w14:paraId="2F611091"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требования, предусмотренные </w:t>
            </w:r>
            <w:r w:rsidRPr="00343EAC">
              <w:rPr>
                <w:rFonts w:ascii="Times New Roman" w:eastAsia="Calibri" w:hAnsi="Times New Roman" w:cs="Times New Roman"/>
                <w:bCs/>
              </w:rPr>
              <w:lastRenderedPageBreak/>
              <w:t xml:space="preserve">проектной (конструкторской) документацией, предъявляемые к материалам, транспортировке узлов и деталей к месту монтажа и хранения оборудования канатной дороги; </w:t>
            </w:r>
          </w:p>
          <w:p w14:paraId="39C55980"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основные технические характеристики и техническое описание работы канатной дороги;</w:t>
            </w:r>
          </w:p>
          <w:p w14:paraId="630760A2"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методы и способы выявления дефектов и повреждений элементов трассы и строительной части канатной дороги; </w:t>
            </w:r>
          </w:p>
          <w:p w14:paraId="2D131E97"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комплект чертежей узлов, оборудования, гидравлической, пневматической, электрической схем, включая системы энергоснабжения, управления, связи и сигнализации; </w:t>
            </w:r>
          </w:p>
          <w:p w14:paraId="5189445F"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назначение, устройство, порядок эксплуатации механизированного, пневматического, электрического инструмента, средств линейно-угловых измерений и контрольно-измерительных приборов; </w:t>
            </w:r>
          </w:p>
          <w:p w14:paraId="1A10CF39"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устройство металлических конструкций промежуточных опор и станций канатной дороги;</w:t>
            </w:r>
          </w:p>
          <w:p w14:paraId="11EA87F7"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сведения об основных элементах металлоконструкций станций и линейных опор;</w:t>
            </w:r>
          </w:p>
          <w:p w14:paraId="6D6EC26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порядок монтажа </w:t>
            </w:r>
            <w:r w:rsidRPr="00343EAC">
              <w:rPr>
                <w:rFonts w:ascii="Times New Roman" w:eastAsia="Calibri" w:hAnsi="Times New Roman" w:cs="Times New Roman"/>
                <w:bCs/>
              </w:rPr>
              <w:lastRenderedPageBreak/>
              <w:t xml:space="preserve">канатной дороги; </w:t>
            </w:r>
          </w:p>
          <w:p w14:paraId="4D25DC8A"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способы и правила безопасного производства работ по монтажу канатной дороги;</w:t>
            </w:r>
          </w:p>
          <w:p w14:paraId="408A673C"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8A73F1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допускаемые отклонения размеров смонтированных металлоконструкций;</w:t>
            </w:r>
          </w:p>
          <w:p w14:paraId="632D1EF7"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приемы слесарных работ и правила применения слесарного инструмента; </w:t>
            </w:r>
          </w:p>
          <w:p w14:paraId="5509C4F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инструкция по монтажу канатной дороги;</w:t>
            </w:r>
          </w:p>
          <w:p w14:paraId="72D72740"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 xml:space="preserve">методы, способы, схемы и порядок выполнения работ по монтажу промежуточных опор и конструкций станций канатной дороги; </w:t>
            </w:r>
          </w:p>
          <w:p w14:paraId="4309C06E" w14:textId="77777777" w:rsidR="007A61EC" w:rsidRPr="00343EAC" w:rsidRDefault="007A61EC" w:rsidP="00E02F08">
            <w:pPr>
              <w:pStyle w:val="a4"/>
              <w:numPr>
                <w:ilvl w:val="0"/>
                <w:numId w:val="11"/>
              </w:numPr>
              <w:rPr>
                <w:rFonts w:ascii="Times New Roman" w:eastAsia="Calibri" w:hAnsi="Times New Roman" w:cs="Times New Roman"/>
                <w:bCs/>
              </w:rPr>
            </w:pPr>
            <w:r w:rsidRPr="00343EAC">
              <w:rPr>
                <w:rFonts w:ascii="Times New Roman" w:eastAsia="Calibri" w:hAnsi="Times New Roman" w:cs="Times New Roman"/>
                <w:bCs/>
              </w:rPr>
              <w:t>порядок выполнения работ по монтажу башмаков на смонтированные опоры;</w:t>
            </w:r>
          </w:p>
          <w:p w14:paraId="667E08B4" w14:textId="6828114D" w:rsidR="00433ECC" w:rsidRPr="007457B8" w:rsidRDefault="007A61EC" w:rsidP="00E02F08">
            <w:pPr>
              <w:pStyle w:val="a4"/>
              <w:numPr>
                <w:ilvl w:val="0"/>
                <w:numId w:val="11"/>
              </w:numPr>
              <w:rPr>
                <w:rFonts w:ascii="Times New Roman" w:hAnsi="Times New Roman" w:cs="Times New Roman"/>
                <w:bCs/>
              </w:rPr>
            </w:pPr>
            <w:r w:rsidRPr="00343EAC">
              <w:rPr>
                <w:rFonts w:ascii="Times New Roman" w:eastAsia="Calibri" w:hAnsi="Times New Roman" w:cs="Times New Roman"/>
                <w:bCs/>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c>
          <w:tcPr>
            <w:tcW w:w="2753" w:type="dxa"/>
            <w:tcBorders>
              <w:top w:val="single" w:sz="4" w:space="0" w:color="auto"/>
              <w:left w:val="single" w:sz="4" w:space="0" w:color="auto"/>
              <w:bottom w:val="single" w:sz="4" w:space="0" w:color="auto"/>
              <w:right w:val="single" w:sz="4" w:space="0" w:color="auto"/>
            </w:tcBorders>
          </w:tcPr>
          <w:p w14:paraId="1B5ED7F2"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lastRenderedPageBreak/>
              <w:t xml:space="preserve">проверка наличия, комплектности и соответствия технической документации на канатную дорогу конструкций для </w:t>
            </w:r>
            <w:r w:rsidRPr="00343EAC">
              <w:rPr>
                <w:rFonts w:ascii="Times New Roman" w:hAnsi="Times New Roman" w:cs="Times New Roman"/>
              </w:rPr>
              <w:lastRenderedPageBreak/>
              <w:t>монтажа;</w:t>
            </w:r>
          </w:p>
          <w:p w14:paraId="208F25B9"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проверка исполнительной документации и строительной части от подрядчика на соответствие требованиям;</w:t>
            </w:r>
          </w:p>
          <w:p w14:paraId="2EA6F6A3"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оформления допуска к производству строительно-монтажных работ; </w:t>
            </w:r>
          </w:p>
          <w:p w14:paraId="5650892E"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осмотра и устранения выявленных повреждений конструкций;</w:t>
            </w:r>
          </w:p>
          <w:p w14:paraId="6AAB8BDD"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подготовки металлических конструкций к монтажу: очистка от грязи, ржавчины; окраска;</w:t>
            </w:r>
          </w:p>
          <w:p w14:paraId="52219B8A"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сортировки конструкций по объектам, маркам и очередности монтажа; </w:t>
            </w:r>
          </w:p>
          <w:p w14:paraId="6E58D971"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разгрузки, складирования конструкций для монтажа, транспортирование их в пределах монтажной площадки;</w:t>
            </w:r>
          </w:p>
          <w:p w14:paraId="619ABBDC"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укрупнения конструкций для монтажа;</w:t>
            </w:r>
          </w:p>
          <w:p w14:paraId="0825D1D9"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соединения металлоконструкций с помощью ручной дуговой сварки, резьбовых и клепаных соединений;</w:t>
            </w:r>
          </w:p>
          <w:p w14:paraId="2DF02D07"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 xml:space="preserve">установки и использования такелажного оборудования и оснастки, необходимых для выполнения </w:t>
            </w:r>
            <w:r w:rsidRPr="00343EAC">
              <w:rPr>
                <w:rFonts w:ascii="Times New Roman" w:hAnsi="Times New Roman" w:cs="Times New Roman"/>
              </w:rPr>
              <w:lastRenderedPageBreak/>
              <w:t>монтажа оборудования;</w:t>
            </w:r>
          </w:p>
          <w:p w14:paraId="71FC2C0C" w14:textId="77777777" w:rsidR="007A61EC" w:rsidRPr="00343EAC" w:rsidRDefault="007A61EC" w:rsidP="00E02F08">
            <w:pPr>
              <w:pStyle w:val="a4"/>
              <w:numPr>
                <w:ilvl w:val="0"/>
                <w:numId w:val="11"/>
              </w:numPr>
              <w:rPr>
                <w:rFonts w:ascii="Times New Roman" w:hAnsi="Times New Roman" w:cs="Times New Roman"/>
              </w:rPr>
            </w:pPr>
            <w:r w:rsidRPr="00343EAC">
              <w:rPr>
                <w:rFonts w:ascii="Times New Roman" w:hAnsi="Times New Roman" w:cs="Times New Roman"/>
              </w:rPr>
              <w:t>выполнения строповки оборудования для подъема и перемещения;</w:t>
            </w:r>
          </w:p>
          <w:p w14:paraId="0C20BDDB" w14:textId="7232C5A3" w:rsidR="00433ECC" w:rsidRPr="007457B8" w:rsidRDefault="007A61EC" w:rsidP="00E02F08">
            <w:pPr>
              <w:pStyle w:val="a4"/>
              <w:numPr>
                <w:ilvl w:val="0"/>
                <w:numId w:val="11"/>
              </w:numPr>
              <w:rPr>
                <w:rFonts w:ascii="Times New Roman" w:hAnsi="Times New Roman" w:cs="Times New Roman"/>
                <w:bCs/>
              </w:rPr>
            </w:pPr>
            <w:r w:rsidRPr="00343EAC">
              <w:rPr>
                <w:rFonts w:ascii="Times New Roman" w:hAnsi="Times New Roman" w:cs="Times New Roman"/>
              </w:rPr>
              <w:t>выполнения разметки мест для установки подъемного-оборудования;</w:t>
            </w:r>
          </w:p>
        </w:tc>
      </w:tr>
      <w:tr w:rsidR="00433ECC" w:rsidRPr="007457B8" w14:paraId="7EE8F04D" w14:textId="77777777" w:rsidTr="00066A46">
        <w:trPr>
          <w:trHeight w:val="327"/>
        </w:trPr>
        <w:tc>
          <w:tcPr>
            <w:tcW w:w="993" w:type="dxa"/>
            <w:tcBorders>
              <w:left w:val="single" w:sz="4" w:space="0" w:color="auto"/>
              <w:right w:val="single" w:sz="4" w:space="0" w:color="auto"/>
            </w:tcBorders>
          </w:tcPr>
          <w:p w14:paraId="7167975E"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Х.2</w:t>
            </w:r>
          </w:p>
        </w:tc>
        <w:tc>
          <w:tcPr>
            <w:tcW w:w="2994" w:type="dxa"/>
            <w:tcBorders>
              <w:left w:val="single" w:sz="4" w:space="0" w:color="auto"/>
              <w:right w:val="single" w:sz="4" w:space="0" w:color="auto"/>
            </w:tcBorders>
          </w:tcPr>
          <w:p w14:paraId="7D86155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инвентарь; </w:t>
            </w:r>
          </w:p>
          <w:p w14:paraId="1BED4CA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в работе нормативно-техническую документацию на выполняемые работы;</w:t>
            </w:r>
          </w:p>
          <w:p w14:paraId="79A15B9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p w14:paraId="3E434B9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раскатку канатов по трассе при помощи строительной техники и подъемно-транспортного оборудования (тракторов, грузоподъемных кранов), а также специального оборудования и приспособлений (ручных рычажных лебедок); </w:t>
            </w:r>
          </w:p>
          <w:p w14:paraId="36B74EB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определять минимальную длину счалки при сращивании тяговых 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-тяговых канатов с учетом длины поставляемых канатов;</w:t>
            </w:r>
          </w:p>
          <w:p w14:paraId="3152EC0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слесарные и слесарно-монтажные работы; </w:t>
            </w:r>
          </w:p>
          <w:p w14:paraId="553517C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натягивать канаты;</w:t>
            </w:r>
          </w:p>
          <w:p w14:paraId="70DD8A86"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счалку тяговых и тягово-несущих канатов;</w:t>
            </w:r>
          </w:p>
          <w:p w14:paraId="7E182C1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перекладку несущего каната на башмаки; </w:t>
            </w:r>
          </w:p>
          <w:p w14:paraId="0060607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обвивка тяговым канатом </w:t>
            </w:r>
            <w:r w:rsidRPr="00343EAC">
              <w:rPr>
                <w:rFonts w:ascii="Times New Roman" w:eastAsia="Times New Roman" w:hAnsi="Times New Roman" w:cs="Times New Roman"/>
                <w:lang w:eastAsia="ru-RU"/>
              </w:rPr>
              <w:lastRenderedPageBreak/>
              <w:t>шкивов на станки;</w:t>
            </w:r>
          </w:p>
          <w:p w14:paraId="0C61CE0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навивку несущего каната на анкерный барабан пассажирских канатных дорог;</w:t>
            </w:r>
          </w:p>
          <w:p w14:paraId="1F290A9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натяжке несущего и тягового канатов канатной дороги при помощи трактора, электролебедки и натяжных полиспастов; </w:t>
            </w:r>
          </w:p>
          <w:p w14:paraId="0487AE8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соединять отрезки несущих канатов с помощью линейных муфт с винтовой стяжкой; </w:t>
            </w:r>
          </w:p>
          <w:p w14:paraId="643FCC78"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заливку концевых муфт сплавом;</w:t>
            </w:r>
          </w:p>
          <w:p w14:paraId="2E26F2DA" w14:textId="7E94021A"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устанавливать защитные элементы, предотвращающие сход каната внутрь колеи канатной дороги;</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65C52F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типы подвесных канатных дорог и критерии выбора стальных канатов; </w:t>
            </w:r>
          </w:p>
          <w:p w14:paraId="0EE6868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и устройство канатов;</w:t>
            </w:r>
          </w:p>
          <w:p w14:paraId="3CC290A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канатов для грузовых и для пассажирских дорог; </w:t>
            </w:r>
          </w:p>
          <w:p w14:paraId="0F341A55"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количество счалок при сращивании тяговых 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 xml:space="preserve">-тяговых канатов с учетом длины поставляемых канатов; </w:t>
            </w:r>
          </w:p>
          <w:p w14:paraId="5CE2E32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раскатке по трассе и счалке тяговых и тягового и несущих канатов;</w:t>
            </w:r>
          </w:p>
          <w:p w14:paraId="07322D50"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и нормы браковки стальных канатов; </w:t>
            </w:r>
          </w:p>
          <w:p w14:paraId="2B01021F"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вида крепления концов каната; </w:t>
            </w:r>
          </w:p>
          <w:p w14:paraId="60BB319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приемы натяжения несущего каната посредством противовеса или </w:t>
            </w:r>
            <w:proofErr w:type="spellStart"/>
            <w:r w:rsidRPr="00343EAC">
              <w:rPr>
                <w:rFonts w:ascii="Times New Roman" w:eastAsia="Times New Roman" w:hAnsi="Times New Roman" w:cs="Times New Roman"/>
                <w:lang w:eastAsia="ru-RU"/>
              </w:rPr>
              <w:t>заякоривания</w:t>
            </w:r>
            <w:proofErr w:type="spellEnd"/>
            <w:r w:rsidRPr="00343EAC">
              <w:rPr>
                <w:rFonts w:ascii="Times New Roman" w:eastAsia="Times New Roman" w:hAnsi="Times New Roman" w:cs="Times New Roman"/>
                <w:lang w:eastAsia="ru-RU"/>
              </w:rPr>
              <w:t xml:space="preserve"> обоих концов каната;</w:t>
            </w:r>
          </w:p>
          <w:p w14:paraId="086AF90E"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и назначение применяемых при монтаже оборудования инструмента, приспособлений и такелажной оснастки, расходных материалов и средств индивидуальной защиты и порядок их использования; </w:t>
            </w:r>
          </w:p>
          <w:p w14:paraId="0AE1373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подъемных сооружений и такелажных средств, правила пользования ими </w:t>
            </w:r>
          </w:p>
          <w:p w14:paraId="7D1054D4"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назначение и устройство съемных грузозахватных приспособлений и </w:t>
            </w:r>
            <w:r w:rsidRPr="00343EAC">
              <w:rPr>
                <w:rFonts w:ascii="Times New Roman" w:eastAsia="Times New Roman" w:hAnsi="Times New Roman" w:cs="Times New Roman"/>
                <w:lang w:eastAsia="ru-RU"/>
              </w:rPr>
              <w:lastRenderedPageBreak/>
              <w:t>тары, нормы их браковки;</w:t>
            </w:r>
          </w:p>
          <w:p w14:paraId="76934206"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грузов, способы и схемы строповки монтируемого оборудования для подъема и перемещения его грузоподъемными механизмами; </w:t>
            </w:r>
          </w:p>
          <w:p w14:paraId="0A58C782"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способы погрузки такелажа и монтажных приспособлений на транспортные средства для перевозки, способы их крепления на транспортных средствах и способы их разгрузки с транспортных средств;</w:t>
            </w:r>
          </w:p>
          <w:p w14:paraId="0AEA8C4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система знаковой и звуковой сигнализации при такелажных работах</w:t>
            </w:r>
          </w:p>
          <w:p w14:paraId="63149FF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правила безопасного проведения работ по монтажу несущего и тягового канатов канатной дороги; </w:t>
            </w:r>
          </w:p>
          <w:p w14:paraId="294A941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состав работ при укладке тяговых и тягово-несущих канатов пассажирских дорог;</w:t>
            </w:r>
          </w:p>
          <w:p w14:paraId="2D1FEE67"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установке на канаты муфт, зажимов и бандажей;</w:t>
            </w:r>
          </w:p>
          <w:p w14:paraId="3D09BA2A"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схемы обхвата канатом шкива; </w:t>
            </w:r>
          </w:p>
          <w:p w14:paraId="3937A171"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технические характеристики натяжного устройства;</w:t>
            </w:r>
          </w:p>
          <w:p w14:paraId="273F58DB" w14:textId="26395122"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требования охраны труда при выполнении работ по монтажу несущего и тягового канатов канатной дороги.</w:t>
            </w:r>
          </w:p>
        </w:tc>
        <w:tc>
          <w:tcPr>
            <w:tcW w:w="2753" w:type="dxa"/>
            <w:tcBorders>
              <w:top w:val="single" w:sz="4" w:space="0" w:color="auto"/>
              <w:left w:val="single" w:sz="4" w:space="0" w:color="auto"/>
              <w:bottom w:val="single" w:sz="4" w:space="0" w:color="auto"/>
              <w:right w:val="single" w:sz="4" w:space="0" w:color="auto"/>
            </w:tcBorders>
          </w:tcPr>
          <w:p w14:paraId="7FD8CAAD"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установки монтажного оборудования для раскатки канатов;</w:t>
            </w:r>
          </w:p>
          <w:p w14:paraId="3AE43EC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визуального осмотра несущего и тягового канатов канатной дороги; </w:t>
            </w:r>
          </w:p>
          <w:p w14:paraId="6149B39B"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укладки канатов на опоры;</w:t>
            </w:r>
          </w:p>
          <w:p w14:paraId="637C348C"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установки приспособления для поднятия каната на опорах и станциях; </w:t>
            </w:r>
          </w:p>
          <w:p w14:paraId="2EF8C6A3" w14:textId="77777777" w:rsidR="007A61EC" w:rsidRPr="00343EAC" w:rsidRDefault="007A61EC" w:rsidP="00E02F08">
            <w:pPr>
              <w:pStyle w:val="a4"/>
              <w:numPr>
                <w:ilvl w:val="0"/>
                <w:numId w:val="9"/>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протяжки и счалки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-тягового каната</w:t>
            </w:r>
          </w:p>
          <w:p w14:paraId="4440A439" w14:textId="18E924A6" w:rsidR="00433ECC" w:rsidRPr="007457B8" w:rsidRDefault="007A61EC" w:rsidP="00E02F08">
            <w:pPr>
              <w:pStyle w:val="a4"/>
              <w:numPr>
                <w:ilvl w:val="0"/>
                <w:numId w:val="9"/>
              </w:numPr>
              <w:rPr>
                <w:rFonts w:ascii="Times New Roman" w:hAnsi="Times New Roman" w:cs="Times New Roman"/>
                <w:bCs/>
              </w:rPr>
            </w:pPr>
            <w:r w:rsidRPr="00343EAC">
              <w:rPr>
                <w:rFonts w:ascii="Times New Roman" w:eastAsia="Times New Roman" w:hAnsi="Times New Roman" w:cs="Times New Roman"/>
                <w:lang w:eastAsia="ru-RU"/>
              </w:rPr>
              <w:t xml:space="preserve">регулирования натяжение каната с помощью контргруза или цилиндрами </w:t>
            </w:r>
            <w:proofErr w:type="spellStart"/>
            <w:r w:rsidRPr="00343EAC">
              <w:rPr>
                <w:rFonts w:ascii="Times New Roman" w:eastAsia="Times New Roman" w:hAnsi="Times New Roman" w:cs="Times New Roman"/>
                <w:lang w:eastAsia="ru-RU"/>
              </w:rPr>
              <w:t>гидронатяжки</w:t>
            </w:r>
            <w:proofErr w:type="spellEnd"/>
            <w:r w:rsidRPr="00343EAC">
              <w:rPr>
                <w:rFonts w:ascii="Times New Roman" w:eastAsia="Times New Roman" w:hAnsi="Times New Roman" w:cs="Times New Roman"/>
                <w:lang w:eastAsia="ru-RU"/>
              </w:rPr>
              <w:t>;</w:t>
            </w:r>
          </w:p>
        </w:tc>
      </w:tr>
      <w:tr w:rsidR="00433ECC" w:rsidRPr="007457B8" w14:paraId="50C81EE8" w14:textId="77777777" w:rsidTr="00066A46">
        <w:trPr>
          <w:trHeight w:val="327"/>
        </w:trPr>
        <w:tc>
          <w:tcPr>
            <w:tcW w:w="993" w:type="dxa"/>
            <w:tcBorders>
              <w:top w:val="single" w:sz="4" w:space="0" w:color="auto"/>
              <w:left w:val="single" w:sz="4" w:space="0" w:color="auto"/>
              <w:right w:val="single" w:sz="4" w:space="0" w:color="auto"/>
            </w:tcBorders>
          </w:tcPr>
          <w:p w14:paraId="4957B2C2" w14:textId="77777777" w:rsidR="00433ECC" w:rsidRPr="007457B8" w:rsidRDefault="00433ECC" w:rsidP="00066A46">
            <w:pPr>
              <w:rPr>
                <w:rFonts w:ascii="Times New Roman" w:hAnsi="Times New Roman" w:cs="Times New Roman"/>
                <w:bCs/>
              </w:rPr>
            </w:pPr>
            <w:r w:rsidRPr="007457B8">
              <w:rPr>
                <w:rFonts w:ascii="Times New Roman" w:hAnsi="Times New Roman" w:cs="Times New Roman"/>
                <w:bCs/>
              </w:rPr>
              <w:lastRenderedPageBreak/>
              <w:t>ПК Х.3</w:t>
            </w:r>
          </w:p>
        </w:tc>
        <w:tc>
          <w:tcPr>
            <w:tcW w:w="2994" w:type="dxa"/>
            <w:tcBorders>
              <w:left w:val="single" w:sz="4" w:space="0" w:color="auto"/>
              <w:bottom w:val="single" w:sz="4" w:space="0" w:color="auto"/>
              <w:right w:val="single" w:sz="4" w:space="0" w:color="auto"/>
            </w:tcBorders>
          </w:tcPr>
          <w:p w14:paraId="6D98A44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w:t>
            </w:r>
            <w:r w:rsidRPr="00343EAC">
              <w:rPr>
                <w:rFonts w:ascii="Times New Roman" w:eastAsia="Times New Roman" w:hAnsi="Times New Roman" w:cs="Times New Roman"/>
                <w:lang w:eastAsia="ru-RU"/>
              </w:rPr>
              <w:lastRenderedPageBreak/>
              <w:t xml:space="preserve">применять необходимые для выполнения приспособления, средства индивидуальной защиты, инструмент, инвентарь; </w:t>
            </w:r>
          </w:p>
          <w:p w14:paraId="13E2FA1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монтажу и установке приводов, включая их отдельные элементы (двигатели, редукторы, тормоза, шкивы, подшипники и другие узлы); </w:t>
            </w:r>
          </w:p>
          <w:p w14:paraId="05A1AE3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выверку привода относительно оси канатной дороги и по горизонтальности его установки;</w:t>
            </w:r>
          </w:p>
          <w:p w14:paraId="26A4FD4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станции управления приводами; </w:t>
            </w:r>
          </w:p>
          <w:p w14:paraId="22952DF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линейные станции, якорные устройства;</w:t>
            </w:r>
          </w:p>
          <w:p w14:paraId="5012084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устройство для натяжения несущих канатов, башмаки, балансиры, роликовые батареи;</w:t>
            </w:r>
          </w:p>
          <w:p w14:paraId="5ED506B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буксировочные устройства разного типа;</w:t>
            </w:r>
          </w:p>
          <w:p w14:paraId="2D6FF379"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вагонетки грузовых канатных дорог;</w:t>
            </w:r>
          </w:p>
          <w:p w14:paraId="3ADC43F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пассажирские вагоны маятниковой канатной дороги; </w:t>
            </w:r>
          </w:p>
          <w:p w14:paraId="2F295BB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кресла и кабины пассажирских подвесных дорог;</w:t>
            </w:r>
          </w:p>
          <w:p w14:paraId="60B0394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и крепить подвески на тяговом канате или тягово-несущем канате пружинным зажимом; </w:t>
            </w:r>
          </w:p>
          <w:p w14:paraId="6392ECD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w:t>
            </w:r>
            <w:r w:rsidRPr="00343EAC">
              <w:rPr>
                <w:rFonts w:ascii="Times New Roman" w:eastAsia="Times New Roman" w:hAnsi="Times New Roman" w:cs="Times New Roman"/>
                <w:lang w:eastAsia="ru-RU"/>
              </w:rPr>
              <w:lastRenderedPageBreak/>
              <w:t xml:space="preserve">тормозное устройства на тяговом канате; </w:t>
            </w:r>
          </w:p>
          <w:p w14:paraId="1694612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приборы безопасности, средства сигнализации и связи; </w:t>
            </w:r>
          </w:p>
          <w:p w14:paraId="555FCA5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периферийное электрооборудование, линий электропроводки и цепей заземления;</w:t>
            </w:r>
          </w:p>
          <w:p w14:paraId="56E350A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подъемные лестницы на опоры кольцевых дорог, дополнительные средства безопасности - страховочные дуги или страховочные леера; </w:t>
            </w:r>
          </w:p>
          <w:p w14:paraId="69996AE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ручную дуговую сварку; </w:t>
            </w:r>
          </w:p>
          <w:p w14:paraId="3DA7437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монтаж анеморумбометра пассажирских дорог.</w:t>
            </w:r>
          </w:p>
          <w:p w14:paraId="54D4D9E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оградительные сооружения;</w:t>
            </w:r>
          </w:p>
          <w:p w14:paraId="44718ED3" w14:textId="04B7E49C" w:rsidR="00433ECC" w:rsidRPr="007457B8" w:rsidRDefault="007A61EC" w:rsidP="00E02F08">
            <w:pPr>
              <w:pStyle w:val="a4"/>
              <w:numPr>
                <w:ilvl w:val="0"/>
                <w:numId w:val="7"/>
              </w:numPr>
              <w:rPr>
                <w:rFonts w:ascii="Times New Roman" w:hAnsi="Times New Roman" w:cs="Times New Roman"/>
                <w:bCs/>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tc>
        <w:tc>
          <w:tcPr>
            <w:tcW w:w="3035" w:type="dxa"/>
            <w:tcBorders>
              <w:top w:val="single" w:sz="4" w:space="0" w:color="auto"/>
              <w:left w:val="single" w:sz="4" w:space="0" w:color="auto"/>
              <w:bottom w:val="single" w:sz="4" w:space="0" w:color="auto"/>
              <w:right w:val="single" w:sz="4" w:space="0" w:color="auto"/>
            </w:tcBorders>
            <w:shd w:val="clear" w:color="auto" w:fill="auto"/>
          </w:tcPr>
          <w:p w14:paraId="3D5BF96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 xml:space="preserve">основы технической механики; </w:t>
            </w:r>
          </w:p>
          <w:p w14:paraId="0C7ABC35"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детали машин: виды, критерии работоспособности;</w:t>
            </w:r>
          </w:p>
          <w:p w14:paraId="5B92F90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устройство деталей машин;</w:t>
            </w:r>
          </w:p>
          <w:p w14:paraId="3069194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механические передачи: виды и устройство передач;</w:t>
            </w:r>
          </w:p>
          <w:p w14:paraId="4AFA889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соединений деталей: разъемные и неразъемные соединения;</w:t>
            </w:r>
          </w:p>
          <w:p w14:paraId="0855CDC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основы электротехники;</w:t>
            </w:r>
          </w:p>
          <w:p w14:paraId="5EC3765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электромонтажных работ;</w:t>
            </w:r>
          </w:p>
          <w:p w14:paraId="0B9F28B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и принцип действия различных приводов канатных дорог (ППКД, НКД, БКД); </w:t>
            </w:r>
          </w:p>
          <w:p w14:paraId="73EACBA6"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технические характеристики приводов; </w:t>
            </w:r>
          </w:p>
          <w:p w14:paraId="11939C3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фрикционный привод с канатоведущими шкивами; </w:t>
            </w:r>
          </w:p>
          <w:p w14:paraId="66DC95A9"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методы выполнения работ по монтажу электромеханического и гидравлического оборудования канатных дорог;</w:t>
            </w:r>
          </w:p>
          <w:p w14:paraId="376670A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доставки металлоконструкций и оборудования со склада в монтажную зону, выгрузка и распаковка оборудования и конструкций;</w:t>
            </w:r>
          </w:p>
          <w:p w14:paraId="6FFB8A1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подноска, установка и перемещение, снятие и уборка подъемно-транспортных, монтажных средств;</w:t>
            </w:r>
          </w:p>
          <w:p w14:paraId="1FEE21C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и разборки стационарных лесов и подмостей, а также изготовление переносных подмостей;</w:t>
            </w:r>
          </w:p>
          <w:p w14:paraId="0D936FD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lastRenderedPageBreak/>
              <w:t>приемы изготовления клиньев, прокладок, подкладок;</w:t>
            </w:r>
          </w:p>
          <w:p w14:paraId="6C36780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кресельных канатных дорог (одноканатных кольцевых) с открытыми креслами или легкими полуоткрытыми кабинами с отцепляемыми или фиксированными зажимами; </w:t>
            </w:r>
          </w:p>
          <w:p w14:paraId="00A8689D"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гондольных канатных дорог (одно - или двухканатные кольцевые) с кабинами (гондолами) или креслами, отцепляемыми от каната на конечных станциях; </w:t>
            </w:r>
          </w:p>
          <w:p w14:paraId="57C1F313"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инструмента, оборудования, оснастки и материалов для монтажных (демонтажных) работ согласно заданию; </w:t>
            </w:r>
          </w:p>
          <w:p w14:paraId="469707E7"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механические устройства на трассе канатной дороги; </w:t>
            </w:r>
          </w:p>
          <w:p w14:paraId="2B1712B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роликовых балансиров;</w:t>
            </w:r>
          </w:p>
          <w:p w14:paraId="2F35E29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размеров положения фундаментов под металлоконструкции станций, опор и якорей;</w:t>
            </w:r>
          </w:p>
          <w:p w14:paraId="41430BE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к системе роликов для поддержания тягового (</w:t>
            </w:r>
            <w:proofErr w:type="spellStart"/>
            <w:r w:rsidRPr="00343EAC">
              <w:rPr>
                <w:rFonts w:ascii="Times New Roman" w:eastAsia="Times New Roman" w:hAnsi="Times New Roman" w:cs="Times New Roman"/>
                <w:lang w:eastAsia="ru-RU"/>
              </w:rPr>
              <w:t>несуще</w:t>
            </w:r>
            <w:proofErr w:type="spellEnd"/>
            <w:r w:rsidRPr="00343EAC">
              <w:rPr>
                <w:rFonts w:ascii="Times New Roman" w:eastAsia="Times New Roman" w:hAnsi="Times New Roman" w:cs="Times New Roman"/>
                <w:lang w:eastAsia="ru-RU"/>
              </w:rPr>
              <w:t xml:space="preserve">-тягового) каната (роликовым балансирам); </w:t>
            </w:r>
          </w:p>
          <w:p w14:paraId="442C949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конструктивные особенности и </w:t>
            </w:r>
            <w:r w:rsidRPr="00343EAC">
              <w:rPr>
                <w:rFonts w:ascii="Times New Roman" w:eastAsia="Times New Roman" w:hAnsi="Times New Roman" w:cs="Times New Roman"/>
                <w:lang w:eastAsia="ru-RU"/>
              </w:rPr>
              <w:lastRenderedPageBreak/>
              <w:t xml:space="preserve">назначение узлов, механизмов и оборудования кольцевой грузовой канатной дороги; </w:t>
            </w:r>
          </w:p>
          <w:p w14:paraId="7D4CCEAC"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вагонетки с опрокидывающимся кузовом или открывающимся днищем.</w:t>
            </w:r>
          </w:p>
          <w:p w14:paraId="06A1A5A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особенности одноканатных, двухканатных пассажирских подвесных дорог с кольцевым или с маятниковым движением;</w:t>
            </w:r>
          </w:p>
          <w:p w14:paraId="025DCE2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отметок установки конструкций и оборудования и расположения анкерных болтов для их крепления на станциях канатных дорог, выполненных в железобетоне;</w:t>
            </w:r>
          </w:p>
          <w:p w14:paraId="63BB05C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допускаемые отклонения от проектных значений размеров и высотных отметок фундаментов для установки механического оборудования;</w:t>
            </w:r>
          </w:p>
          <w:p w14:paraId="18DACD4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оградительных сооружений;</w:t>
            </w:r>
          </w:p>
          <w:p w14:paraId="1D0165D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пользования средствами линейно-угловых измерений и электроизмерительными приборами;</w:t>
            </w:r>
          </w:p>
          <w:p w14:paraId="59ADF061"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приборы и устройства безопасности;</w:t>
            </w:r>
          </w:p>
          <w:p w14:paraId="00EBA750"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сигнальные и переговорные устройства.</w:t>
            </w:r>
          </w:p>
          <w:p w14:paraId="6B7E5504"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перечень и порядок проведения контрольных поверочных </w:t>
            </w:r>
            <w:r w:rsidRPr="00343EAC">
              <w:rPr>
                <w:rFonts w:ascii="Times New Roman" w:eastAsia="Times New Roman" w:hAnsi="Times New Roman" w:cs="Times New Roman"/>
                <w:lang w:eastAsia="ru-RU"/>
              </w:rPr>
              <w:lastRenderedPageBreak/>
              <w:t>мероприятий;</w:t>
            </w:r>
          </w:p>
          <w:p w14:paraId="68907A0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способы регулировки и проверки механического оборудования и устройств безопасности канатной дороги;</w:t>
            </w:r>
          </w:p>
          <w:p w14:paraId="09A75D5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функционирование канатной дорогой в различных режимах; </w:t>
            </w:r>
          </w:p>
          <w:p w14:paraId="74B51F9B"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анализ работы оборудования на соответствие требованиям руководства по эксплуатации производителя;</w:t>
            </w:r>
          </w:p>
          <w:p w14:paraId="638A7C4F"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порядок оформления актов выполненных работ: </w:t>
            </w:r>
          </w:p>
          <w:p w14:paraId="52CFDE68"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объем испытаний смонтированного оборудования канатной дороги или его узлов;</w:t>
            </w:r>
          </w:p>
          <w:p w14:paraId="0B94115A"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оформления технологической и другой нормативной документации;</w:t>
            </w:r>
          </w:p>
          <w:p w14:paraId="4A6A6DCE"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основные понятия метрологии и стандартизации, виды стандартов;</w:t>
            </w:r>
          </w:p>
          <w:p w14:paraId="700355F1" w14:textId="77777777" w:rsidR="007A61EC" w:rsidRPr="00343EAC" w:rsidRDefault="007A61EC" w:rsidP="00E02F08">
            <w:pPr>
              <w:pStyle w:val="a4"/>
              <w:numPr>
                <w:ilvl w:val="0"/>
                <w:numId w:val="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промышленной безопасности опасных производственных объектов;</w:t>
            </w:r>
          </w:p>
          <w:p w14:paraId="53810008" w14:textId="4B050426" w:rsidR="00433ECC" w:rsidRPr="007457B8" w:rsidRDefault="007A61EC" w:rsidP="00E02F08">
            <w:pPr>
              <w:pStyle w:val="a4"/>
              <w:numPr>
                <w:ilvl w:val="0"/>
                <w:numId w:val="7"/>
              </w:numPr>
              <w:rPr>
                <w:rFonts w:ascii="Times New Roman" w:eastAsia="Calibri" w:hAnsi="Times New Roman" w:cs="Times New Roman"/>
                <w:bCs/>
              </w:rPr>
            </w:pPr>
            <w:r w:rsidRPr="00343EAC">
              <w:rPr>
                <w:rFonts w:ascii="Times New Roman" w:eastAsia="Times New Roman" w:hAnsi="Times New Roman" w:cs="Times New Roman"/>
                <w:lang w:eastAsia="ru-RU"/>
              </w:rPr>
              <w:t>требования охраны труда и техники безопасности при проведении испытаний канатной дороги в различных режимах</w:t>
            </w:r>
          </w:p>
        </w:tc>
        <w:tc>
          <w:tcPr>
            <w:tcW w:w="2753" w:type="dxa"/>
            <w:tcBorders>
              <w:top w:val="single" w:sz="4" w:space="0" w:color="auto"/>
              <w:left w:val="single" w:sz="4" w:space="0" w:color="auto"/>
              <w:bottom w:val="single" w:sz="4" w:space="0" w:color="auto"/>
              <w:right w:val="single" w:sz="4" w:space="0" w:color="auto"/>
            </w:tcBorders>
          </w:tcPr>
          <w:p w14:paraId="0EDE7D72"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lastRenderedPageBreak/>
              <w:t xml:space="preserve">установки электрического, </w:t>
            </w:r>
            <w:proofErr w:type="spellStart"/>
            <w:r w:rsidRPr="00343EAC">
              <w:rPr>
                <w:rFonts w:ascii="Times New Roman" w:eastAsia="Calibri" w:hAnsi="Times New Roman" w:cs="Times New Roman"/>
                <w:bCs/>
              </w:rPr>
              <w:lastRenderedPageBreak/>
              <w:t>дизельно</w:t>
            </w:r>
            <w:proofErr w:type="spellEnd"/>
            <w:r w:rsidRPr="00343EAC">
              <w:rPr>
                <w:rFonts w:ascii="Times New Roman" w:eastAsia="Calibri" w:hAnsi="Times New Roman" w:cs="Times New Roman"/>
                <w:bCs/>
              </w:rPr>
              <w:t xml:space="preserve">-электрического привода, гидропривода и их отдельных элементов; </w:t>
            </w:r>
          </w:p>
          <w:p w14:paraId="087F3929"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установки аварийного и рабочего тормозов; </w:t>
            </w:r>
          </w:p>
          <w:p w14:paraId="13C09CF5"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монтажа и наладки работы устройства контроля превышения скорости и устройства контроля замедления (торможения);</w:t>
            </w:r>
          </w:p>
          <w:p w14:paraId="5F522C48"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установки линейных станций;</w:t>
            </w:r>
          </w:p>
          <w:p w14:paraId="6E79B8B8"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монтажа подвижного состава канатных дорог; </w:t>
            </w:r>
          </w:p>
          <w:p w14:paraId="4EB060A1"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 xml:space="preserve">монтажа станционного оборудования и станционных сооружений; </w:t>
            </w:r>
          </w:p>
          <w:p w14:paraId="5F77EF02"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проверки параметров и регулировки механического, электрического оборудования и предохранительных устройств безопасности;</w:t>
            </w:r>
          </w:p>
          <w:p w14:paraId="1718F67F" w14:textId="77777777" w:rsidR="007A61EC" w:rsidRPr="00343EAC" w:rsidRDefault="007A61EC" w:rsidP="00E02F08">
            <w:pPr>
              <w:pStyle w:val="a4"/>
              <w:numPr>
                <w:ilvl w:val="0"/>
                <w:numId w:val="2"/>
              </w:numPr>
              <w:rPr>
                <w:rFonts w:ascii="Times New Roman" w:eastAsia="Calibri" w:hAnsi="Times New Roman" w:cs="Times New Roman"/>
                <w:bCs/>
              </w:rPr>
            </w:pPr>
            <w:r w:rsidRPr="00343EAC">
              <w:rPr>
                <w:rFonts w:ascii="Times New Roman" w:eastAsia="Calibri" w:hAnsi="Times New Roman" w:cs="Times New Roman"/>
                <w:bCs/>
              </w:rPr>
              <w:t>проверки функционирования оборудования в режимах, предусмотренных руководством по эксплуатации производителя;</w:t>
            </w:r>
          </w:p>
          <w:p w14:paraId="16EB0268" w14:textId="33B526A7" w:rsidR="00433ECC" w:rsidRPr="007457B8" w:rsidRDefault="007A61EC" w:rsidP="00E02F08">
            <w:pPr>
              <w:pStyle w:val="a4"/>
              <w:numPr>
                <w:ilvl w:val="0"/>
                <w:numId w:val="2"/>
              </w:numPr>
              <w:rPr>
                <w:rFonts w:ascii="Times New Roman" w:hAnsi="Times New Roman" w:cs="Times New Roman"/>
                <w:bCs/>
              </w:rPr>
            </w:pPr>
            <w:r w:rsidRPr="00343EAC">
              <w:rPr>
                <w:rFonts w:ascii="Times New Roman" w:eastAsia="Calibri" w:hAnsi="Times New Roman" w:cs="Times New Roman"/>
                <w:bCs/>
              </w:rPr>
              <w:t>пуско-наладочных работ на канатной дороге</w:t>
            </w:r>
          </w:p>
        </w:tc>
      </w:tr>
    </w:tbl>
    <w:p w14:paraId="2E5B49A7" w14:textId="77777777" w:rsidR="009067F9" w:rsidRDefault="009067F9" w:rsidP="009067F9">
      <w:pPr>
        <w:ind w:firstLine="709"/>
        <w:rPr>
          <w:rFonts w:ascii="Times New Roman" w:eastAsia="Times New Roman" w:hAnsi="Times New Roman" w:cs="Times New Roman"/>
          <w:sz w:val="24"/>
          <w:szCs w:val="24"/>
          <w:lang w:eastAsia="ru-RU"/>
        </w:rPr>
      </w:pPr>
    </w:p>
    <w:p w14:paraId="7F254C41" w14:textId="77777777" w:rsidR="009067F9" w:rsidRDefault="009067F9" w:rsidP="009067F9">
      <w:pPr>
        <w:ind w:firstLine="709"/>
        <w:rPr>
          <w:rFonts w:ascii="Times New Roman" w:eastAsia="Times New Roman" w:hAnsi="Times New Roman" w:cs="Times New Roman"/>
          <w:sz w:val="24"/>
          <w:szCs w:val="24"/>
          <w:lang w:eastAsia="ru-RU"/>
        </w:rPr>
      </w:pPr>
    </w:p>
    <w:p w14:paraId="2933E9C8" w14:textId="77777777" w:rsidR="007A61EC" w:rsidRDefault="007A61E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4EB497B" w14:textId="7F1D7C3B" w:rsidR="009067F9" w:rsidRPr="00E11160" w:rsidRDefault="009067F9" w:rsidP="009067F9">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616ED4DD" w14:textId="77777777" w:rsidR="009067F9" w:rsidRPr="00E11160" w:rsidRDefault="009067F9" w:rsidP="009067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407D" w:rsidRPr="000E591D" w14:paraId="0573AD93" w14:textId="77777777" w:rsidTr="00066A46">
        <w:trPr>
          <w:trHeight w:val="23"/>
        </w:trPr>
        <w:tc>
          <w:tcPr>
            <w:tcW w:w="2460" w:type="pct"/>
            <w:vAlign w:val="center"/>
          </w:tcPr>
          <w:p w14:paraId="176B2464" w14:textId="77777777" w:rsidR="0019407D" w:rsidRPr="00C13371" w:rsidRDefault="0019407D" w:rsidP="00066A4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45FC695"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6951E2B8" w14:textId="77777777" w:rsidR="0019407D" w:rsidRPr="00C13371" w:rsidRDefault="0019407D" w:rsidP="00066A46">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407D" w:rsidRPr="000E591D" w14:paraId="144A4D15" w14:textId="77777777" w:rsidTr="00066A46">
        <w:trPr>
          <w:trHeight w:val="23"/>
        </w:trPr>
        <w:tc>
          <w:tcPr>
            <w:tcW w:w="2460" w:type="pct"/>
            <w:vAlign w:val="center"/>
          </w:tcPr>
          <w:p w14:paraId="41D69620"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604A2C87"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345" w:type="pct"/>
            <w:vAlign w:val="center"/>
          </w:tcPr>
          <w:p w14:paraId="189B2E42"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19407D" w:rsidRPr="000E591D" w14:paraId="3D830D0E" w14:textId="77777777" w:rsidTr="00066A46">
        <w:trPr>
          <w:trHeight w:val="23"/>
        </w:trPr>
        <w:tc>
          <w:tcPr>
            <w:tcW w:w="2460" w:type="pct"/>
            <w:vAlign w:val="center"/>
          </w:tcPr>
          <w:p w14:paraId="017BCD77"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585EF81"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E41CDDA"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407D" w:rsidRPr="000E591D" w14:paraId="33B1CC22" w14:textId="77777777" w:rsidTr="00066A46">
        <w:trPr>
          <w:trHeight w:val="23"/>
        </w:trPr>
        <w:tc>
          <w:tcPr>
            <w:tcW w:w="2460" w:type="pct"/>
            <w:vAlign w:val="center"/>
          </w:tcPr>
          <w:p w14:paraId="6798990A"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6434155C" w14:textId="0BDEE367" w:rsidR="0019407D" w:rsidRPr="00C13371" w:rsidRDefault="005E0B9B"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3D244682" w14:textId="28B85A33" w:rsidR="0019407D" w:rsidRPr="00C13371" w:rsidRDefault="005E0B9B" w:rsidP="00066A46">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19407D" w:rsidRPr="000E591D" w14:paraId="7E963239" w14:textId="77777777" w:rsidTr="00066A46">
        <w:trPr>
          <w:trHeight w:val="23"/>
        </w:trPr>
        <w:tc>
          <w:tcPr>
            <w:tcW w:w="2460" w:type="pct"/>
            <w:vAlign w:val="center"/>
          </w:tcPr>
          <w:p w14:paraId="46F10533"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7614EFE" w14:textId="77777777" w:rsidR="0019407D" w:rsidRPr="00C13371" w:rsidRDefault="0019407D"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5B203B77" w14:textId="607A0E78"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9407D" w:rsidRPr="000E591D" w14:paraId="3F84D18B" w14:textId="77777777" w:rsidTr="00066A46">
        <w:trPr>
          <w:trHeight w:val="23"/>
        </w:trPr>
        <w:tc>
          <w:tcPr>
            <w:tcW w:w="2460" w:type="pct"/>
            <w:vAlign w:val="center"/>
          </w:tcPr>
          <w:p w14:paraId="6311A76C"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750B7AC" w14:textId="12D975F7"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2EA3085E" w14:textId="0D010623" w:rsidR="0019407D" w:rsidRPr="00C13371" w:rsidRDefault="005E0B9B" w:rsidP="00066A46">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407D" w:rsidRPr="000E591D" w14:paraId="6AC71583" w14:textId="77777777" w:rsidTr="00066A46">
        <w:trPr>
          <w:trHeight w:val="23"/>
        </w:trPr>
        <w:tc>
          <w:tcPr>
            <w:tcW w:w="2460" w:type="pct"/>
            <w:vAlign w:val="center"/>
          </w:tcPr>
          <w:p w14:paraId="6567A1B4"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3B358EC" w14:textId="77777777" w:rsidR="0019407D" w:rsidRPr="00C13371" w:rsidRDefault="0019407D" w:rsidP="00066A46">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22672A1B" w14:textId="77777777" w:rsidR="0019407D" w:rsidRPr="00C13371" w:rsidRDefault="0019407D" w:rsidP="00066A46">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407D" w:rsidRPr="00257255" w14:paraId="0196BFCD" w14:textId="77777777" w:rsidTr="00066A46">
        <w:trPr>
          <w:trHeight w:val="23"/>
        </w:trPr>
        <w:tc>
          <w:tcPr>
            <w:tcW w:w="2460" w:type="pct"/>
            <w:vAlign w:val="center"/>
          </w:tcPr>
          <w:p w14:paraId="72913C45" w14:textId="77777777" w:rsidR="0019407D" w:rsidRPr="00C13371" w:rsidRDefault="0019407D" w:rsidP="00066A4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C222AB" w14:textId="696648DE" w:rsidR="0019407D" w:rsidRPr="00C13371" w:rsidRDefault="005E0B9B" w:rsidP="00066A46">
            <w:pPr>
              <w:jc w:val="center"/>
              <w:rPr>
                <w:rFonts w:ascii="Times New Roman" w:hAnsi="Times New Roman" w:cs="Times New Roman"/>
                <w:b/>
                <w:sz w:val="24"/>
                <w:szCs w:val="24"/>
              </w:rPr>
            </w:pPr>
            <w:r>
              <w:rPr>
                <w:rFonts w:ascii="Times New Roman" w:hAnsi="Times New Roman" w:cs="Times New Roman"/>
                <w:b/>
                <w:sz w:val="24"/>
                <w:szCs w:val="24"/>
              </w:rPr>
              <w:t>348</w:t>
            </w:r>
          </w:p>
        </w:tc>
        <w:tc>
          <w:tcPr>
            <w:tcW w:w="1345" w:type="pct"/>
            <w:vAlign w:val="center"/>
          </w:tcPr>
          <w:p w14:paraId="5AB8E0D9" w14:textId="2C4F9576" w:rsidR="0019407D" w:rsidRPr="00C13371" w:rsidRDefault="005E0B9B" w:rsidP="00066A46">
            <w:pPr>
              <w:jc w:val="center"/>
              <w:rPr>
                <w:rFonts w:ascii="Times New Roman" w:hAnsi="Times New Roman" w:cs="Times New Roman"/>
                <w:b/>
                <w:sz w:val="24"/>
                <w:szCs w:val="24"/>
              </w:rPr>
            </w:pPr>
            <w:r>
              <w:rPr>
                <w:rFonts w:ascii="Times New Roman" w:hAnsi="Times New Roman" w:cs="Times New Roman"/>
                <w:b/>
                <w:sz w:val="24"/>
                <w:szCs w:val="24"/>
              </w:rPr>
              <w:t>268</w:t>
            </w:r>
          </w:p>
        </w:tc>
      </w:tr>
    </w:tbl>
    <w:p w14:paraId="52F66F97" w14:textId="77777777" w:rsidR="009067F9" w:rsidRDefault="009067F9" w:rsidP="009067F9">
      <w:pPr>
        <w:rPr>
          <w:rFonts w:ascii="Times New Roman" w:hAnsi="Times New Roman" w:cs="Times New Roman"/>
          <w:i/>
          <w:sz w:val="24"/>
          <w:szCs w:val="24"/>
        </w:rPr>
      </w:pPr>
    </w:p>
    <w:p w14:paraId="5323C91F" w14:textId="77777777" w:rsidR="009067F9" w:rsidRDefault="009067F9" w:rsidP="009067F9">
      <w:pPr>
        <w:rPr>
          <w:rFonts w:ascii="Times New Roman" w:hAnsi="Times New Roman" w:cs="Times New Roman"/>
          <w:i/>
          <w:sz w:val="24"/>
          <w:szCs w:val="24"/>
        </w:rPr>
      </w:pPr>
    </w:p>
    <w:p w14:paraId="36D43C4D" w14:textId="77777777" w:rsidR="009067F9" w:rsidRPr="000156CF" w:rsidRDefault="009067F9" w:rsidP="009067F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3779"/>
        <w:gridCol w:w="872"/>
        <w:gridCol w:w="869"/>
        <w:gridCol w:w="725"/>
        <w:gridCol w:w="579"/>
        <w:gridCol w:w="581"/>
        <w:gridCol w:w="434"/>
        <w:gridCol w:w="579"/>
        <w:gridCol w:w="574"/>
      </w:tblGrid>
      <w:tr w:rsidR="007457B8" w:rsidRPr="00C63897" w14:paraId="3AD18EC7" w14:textId="77777777" w:rsidTr="00066A46">
        <w:trPr>
          <w:cantSplit/>
          <w:trHeight w:val="3271"/>
        </w:trPr>
        <w:tc>
          <w:tcPr>
            <w:tcW w:w="437" w:type="pct"/>
            <w:tcBorders>
              <w:bottom w:val="single" w:sz="4" w:space="0" w:color="auto"/>
            </w:tcBorders>
          </w:tcPr>
          <w:p w14:paraId="52977330"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917" w:type="pct"/>
            <w:tcBorders>
              <w:bottom w:val="single" w:sz="4" w:space="0" w:color="auto"/>
            </w:tcBorders>
            <w:vAlign w:val="center"/>
          </w:tcPr>
          <w:p w14:paraId="172AC77D"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5F33D216"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41" w:type="pct"/>
            <w:tcBorders>
              <w:bottom w:val="single" w:sz="4" w:space="0" w:color="auto"/>
            </w:tcBorders>
            <w:textDirection w:val="btLr"/>
            <w:vAlign w:val="center"/>
          </w:tcPr>
          <w:p w14:paraId="620F815D" w14:textId="77777777" w:rsidR="007457B8" w:rsidRPr="00C13371" w:rsidRDefault="007457B8" w:rsidP="00066A4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8" w:type="pct"/>
            <w:shd w:val="clear" w:color="auto" w:fill="D9D9D9" w:themeFill="background1" w:themeFillShade="D9"/>
            <w:textDirection w:val="btLr"/>
            <w:vAlign w:val="center"/>
          </w:tcPr>
          <w:p w14:paraId="07E2B1CB" w14:textId="77777777" w:rsidR="007457B8" w:rsidRPr="00C13371" w:rsidRDefault="007457B8" w:rsidP="00066A4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4" w:type="pct"/>
            <w:textDirection w:val="btLr"/>
            <w:vAlign w:val="center"/>
          </w:tcPr>
          <w:p w14:paraId="1ECB6688" w14:textId="77777777" w:rsidR="007457B8" w:rsidRPr="00C13371" w:rsidRDefault="007457B8" w:rsidP="00066A4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5" w:type="pct"/>
            <w:textDirection w:val="btLr"/>
            <w:vAlign w:val="center"/>
          </w:tcPr>
          <w:p w14:paraId="7C292234"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20" w:type="pct"/>
            <w:textDirection w:val="btLr"/>
            <w:vAlign w:val="center"/>
          </w:tcPr>
          <w:p w14:paraId="51122AF0" w14:textId="77777777" w:rsidR="007457B8" w:rsidRPr="00C63897" w:rsidRDefault="007457B8" w:rsidP="00066A4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9"/>
            </w:r>
          </w:p>
        </w:tc>
        <w:tc>
          <w:tcPr>
            <w:tcW w:w="294" w:type="pct"/>
            <w:shd w:val="clear" w:color="auto" w:fill="D9D9D9" w:themeFill="background1" w:themeFillShade="D9"/>
            <w:textDirection w:val="btLr"/>
            <w:vAlign w:val="center"/>
          </w:tcPr>
          <w:p w14:paraId="41061161"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1" w:type="pct"/>
            <w:shd w:val="clear" w:color="auto" w:fill="D9D9D9" w:themeFill="background1" w:themeFillShade="D9"/>
            <w:textDirection w:val="btLr"/>
          </w:tcPr>
          <w:p w14:paraId="20D58810" w14:textId="77777777" w:rsidR="007457B8" w:rsidRPr="00C63897" w:rsidRDefault="007457B8" w:rsidP="00066A4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7457B8" w:rsidRPr="005643D7" w14:paraId="7429AA60" w14:textId="77777777" w:rsidTr="00066A46">
        <w:trPr>
          <w:cantSplit/>
          <w:trHeight w:val="73"/>
        </w:trPr>
        <w:tc>
          <w:tcPr>
            <w:tcW w:w="437" w:type="pct"/>
            <w:tcBorders>
              <w:bottom w:val="single" w:sz="4" w:space="0" w:color="auto"/>
            </w:tcBorders>
            <w:vAlign w:val="center"/>
          </w:tcPr>
          <w:p w14:paraId="145F2E4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917" w:type="pct"/>
            <w:tcBorders>
              <w:bottom w:val="single" w:sz="4" w:space="0" w:color="auto"/>
            </w:tcBorders>
            <w:vAlign w:val="center"/>
          </w:tcPr>
          <w:p w14:paraId="227F264C"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02ECF68C"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41" w:type="pct"/>
            <w:tcBorders>
              <w:bottom w:val="single" w:sz="4" w:space="0" w:color="auto"/>
            </w:tcBorders>
            <w:vAlign w:val="center"/>
          </w:tcPr>
          <w:p w14:paraId="57BB1088" w14:textId="77777777" w:rsidR="007457B8" w:rsidRPr="00C13371" w:rsidRDefault="007457B8" w:rsidP="00066A4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8" w:type="pct"/>
            <w:shd w:val="clear" w:color="auto" w:fill="D9D9D9" w:themeFill="background1" w:themeFillShade="D9"/>
            <w:vAlign w:val="center"/>
          </w:tcPr>
          <w:p w14:paraId="3E7609AD"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4" w:type="pct"/>
            <w:vAlign w:val="center"/>
          </w:tcPr>
          <w:p w14:paraId="515DFB47" w14:textId="77777777" w:rsidR="007457B8" w:rsidRPr="00C13371" w:rsidRDefault="007457B8" w:rsidP="00066A4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5" w:type="pct"/>
            <w:vAlign w:val="center"/>
          </w:tcPr>
          <w:p w14:paraId="1D7DACEF"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0" w:type="pct"/>
            <w:vAlign w:val="center"/>
          </w:tcPr>
          <w:p w14:paraId="7960140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4" w:type="pct"/>
            <w:shd w:val="clear" w:color="auto" w:fill="D9D9D9" w:themeFill="background1" w:themeFillShade="D9"/>
          </w:tcPr>
          <w:p w14:paraId="75EC59A1"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1" w:type="pct"/>
            <w:shd w:val="clear" w:color="auto" w:fill="D9D9D9" w:themeFill="background1" w:themeFillShade="D9"/>
          </w:tcPr>
          <w:p w14:paraId="07376BA7" w14:textId="77777777" w:rsidR="007457B8" w:rsidRPr="005643D7" w:rsidRDefault="007457B8" w:rsidP="00066A4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457B8" w:rsidRPr="00C63897" w14:paraId="0AC2E97E" w14:textId="77777777" w:rsidTr="00066A46">
        <w:tc>
          <w:tcPr>
            <w:tcW w:w="437" w:type="pct"/>
          </w:tcPr>
          <w:p w14:paraId="7D7A145D" w14:textId="77777777" w:rsidR="007457B8" w:rsidRPr="00C13371" w:rsidRDefault="007457B8"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1917" w:type="pct"/>
          </w:tcPr>
          <w:p w14:paraId="4F6C3EC7" w14:textId="26DF5F2B" w:rsidR="007457B8" w:rsidRPr="00C13371" w:rsidRDefault="007457B8" w:rsidP="00066A46">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7A61EC" w:rsidRPr="007A61EC">
              <w:rPr>
                <w:rFonts w:ascii="Times New Roman" w:eastAsia="Times New Roman" w:hAnsi="Times New Roman" w:cs="Times New Roman"/>
                <w:bCs/>
                <w:lang w:eastAsia="ru-RU"/>
              </w:rPr>
              <w:t>Технология монтажа и установки оборудования канатных дорог</w:t>
            </w:r>
          </w:p>
        </w:tc>
        <w:tc>
          <w:tcPr>
            <w:tcW w:w="442" w:type="pct"/>
          </w:tcPr>
          <w:p w14:paraId="06B1300A" w14:textId="7D7D28D4" w:rsidR="007457B8" w:rsidRPr="00C13371" w:rsidRDefault="007A61E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441" w:type="pct"/>
          </w:tcPr>
          <w:p w14:paraId="568C97A5" w14:textId="673A99E1" w:rsidR="007457B8" w:rsidRPr="00C13371"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7A61EC">
              <w:rPr>
                <w:rFonts w:ascii="Times New Roman" w:eastAsia="Times New Roman" w:hAnsi="Times New Roman" w:cs="Times New Roman"/>
                <w:b/>
                <w:lang w:eastAsia="ru-RU"/>
              </w:rPr>
              <w:t>6</w:t>
            </w:r>
          </w:p>
        </w:tc>
        <w:tc>
          <w:tcPr>
            <w:tcW w:w="368" w:type="pct"/>
            <w:shd w:val="clear" w:color="auto" w:fill="D9D9D9" w:themeFill="background1" w:themeFillShade="D9"/>
          </w:tcPr>
          <w:p w14:paraId="6AA26EA1" w14:textId="5ECF2A22" w:rsidR="007457B8" w:rsidRPr="00C13371" w:rsidRDefault="007A61EC"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96</w:t>
            </w:r>
          </w:p>
        </w:tc>
        <w:tc>
          <w:tcPr>
            <w:tcW w:w="294" w:type="pct"/>
          </w:tcPr>
          <w:p w14:paraId="747B0095" w14:textId="70E615A1" w:rsidR="007457B8" w:rsidRPr="00C13371" w:rsidRDefault="000D5880" w:rsidP="00066A4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96</w:t>
            </w:r>
          </w:p>
        </w:tc>
        <w:tc>
          <w:tcPr>
            <w:tcW w:w="295" w:type="pct"/>
          </w:tcPr>
          <w:p w14:paraId="2DD25C20" w14:textId="77777777" w:rsidR="007457B8" w:rsidRPr="00C63897" w:rsidRDefault="007457B8" w:rsidP="00066A46">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20" w:type="pct"/>
          </w:tcPr>
          <w:p w14:paraId="7A25052C"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4" w:type="pct"/>
            <w:shd w:val="clear" w:color="auto" w:fill="D9D9D9" w:themeFill="background1" w:themeFillShade="D9"/>
          </w:tcPr>
          <w:p w14:paraId="7944691C"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0814863"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0276589" w14:textId="77777777" w:rsidTr="00066A46">
        <w:trPr>
          <w:trHeight w:val="314"/>
        </w:trPr>
        <w:tc>
          <w:tcPr>
            <w:tcW w:w="437" w:type="pct"/>
          </w:tcPr>
          <w:p w14:paraId="087051EC" w14:textId="19AE25BF" w:rsidR="007457B8" w:rsidRPr="00C63897" w:rsidRDefault="007A61EC" w:rsidP="00066A4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1917" w:type="pct"/>
          </w:tcPr>
          <w:p w14:paraId="58038E18" w14:textId="77777777" w:rsidR="007457B8" w:rsidRPr="00C63897" w:rsidRDefault="007457B8" w:rsidP="00066A4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42" w:type="pct"/>
          </w:tcPr>
          <w:p w14:paraId="1B6F13E0" w14:textId="48396D0B"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1" w:type="pct"/>
          </w:tcPr>
          <w:p w14:paraId="0F5A3419"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8" w:type="pct"/>
            <w:shd w:val="clear" w:color="auto" w:fill="D9D9D9" w:themeFill="background1" w:themeFillShade="D9"/>
          </w:tcPr>
          <w:p w14:paraId="128D4DA5"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51E86D03"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CAADD29" w14:textId="77777777" w:rsidR="007457B8" w:rsidRPr="00C63897" w:rsidRDefault="007457B8"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91" w:type="pct"/>
            <w:shd w:val="clear" w:color="auto" w:fill="D9D9D9" w:themeFill="background1" w:themeFillShade="D9"/>
          </w:tcPr>
          <w:p w14:paraId="21F35C44" w14:textId="77777777" w:rsidR="007457B8" w:rsidRPr="00C63897" w:rsidRDefault="007457B8" w:rsidP="00066A46">
            <w:pPr>
              <w:jc w:val="center"/>
              <w:rPr>
                <w:rFonts w:ascii="Times New Roman" w:eastAsia="Times New Roman" w:hAnsi="Times New Roman" w:cs="Times New Roman"/>
                <w:b/>
                <w:bCs/>
                <w:lang w:eastAsia="ru-RU"/>
              </w:rPr>
            </w:pPr>
          </w:p>
        </w:tc>
      </w:tr>
      <w:tr w:rsidR="007457B8" w:rsidRPr="00C63897" w14:paraId="18AB28BA" w14:textId="77777777" w:rsidTr="00066A46">
        <w:trPr>
          <w:trHeight w:val="314"/>
        </w:trPr>
        <w:tc>
          <w:tcPr>
            <w:tcW w:w="437" w:type="pct"/>
          </w:tcPr>
          <w:p w14:paraId="526F0186" w14:textId="728B19E4" w:rsidR="007457B8" w:rsidRPr="00C63897" w:rsidRDefault="007A61EC" w:rsidP="00066A46">
            <w:pP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917" w:type="pct"/>
          </w:tcPr>
          <w:p w14:paraId="079A59D5" w14:textId="77777777" w:rsidR="007457B8" w:rsidRPr="00C63897" w:rsidRDefault="007457B8" w:rsidP="00066A4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42" w:type="pct"/>
          </w:tcPr>
          <w:p w14:paraId="47750649" w14:textId="72FF7E27"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441" w:type="pct"/>
          </w:tcPr>
          <w:p w14:paraId="6F7F0A6A" w14:textId="4DC047B0"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8" w:type="pct"/>
            <w:shd w:val="clear" w:color="auto" w:fill="D9D9D9" w:themeFill="background1" w:themeFillShade="D9"/>
          </w:tcPr>
          <w:p w14:paraId="77BF73EC" w14:textId="77777777" w:rsidR="007457B8" w:rsidRPr="00C63897" w:rsidRDefault="007457B8" w:rsidP="00066A46">
            <w:pPr>
              <w:jc w:val="center"/>
              <w:rPr>
                <w:rFonts w:ascii="Times New Roman" w:eastAsia="Times New Roman" w:hAnsi="Times New Roman" w:cs="Times New Roman"/>
                <w:b/>
                <w:bCs/>
                <w:lang w:eastAsia="ru-RU"/>
              </w:rPr>
            </w:pPr>
          </w:p>
        </w:tc>
        <w:tc>
          <w:tcPr>
            <w:tcW w:w="809" w:type="pct"/>
            <w:gridSpan w:val="3"/>
            <w:shd w:val="clear" w:color="auto" w:fill="auto"/>
          </w:tcPr>
          <w:p w14:paraId="06CF28D6" w14:textId="77777777" w:rsidR="007457B8" w:rsidRPr="00C63897" w:rsidRDefault="007457B8" w:rsidP="00066A46">
            <w:pPr>
              <w:jc w:val="center"/>
              <w:rPr>
                <w:rFonts w:ascii="Times New Roman" w:eastAsia="Times New Roman" w:hAnsi="Times New Roman" w:cs="Times New Roman"/>
                <w:b/>
                <w:bCs/>
                <w:lang w:eastAsia="ru-RU"/>
              </w:rPr>
            </w:pPr>
          </w:p>
        </w:tc>
        <w:tc>
          <w:tcPr>
            <w:tcW w:w="294" w:type="pct"/>
            <w:shd w:val="clear" w:color="auto" w:fill="D9D9D9" w:themeFill="background1" w:themeFillShade="D9"/>
          </w:tcPr>
          <w:p w14:paraId="545E5635" w14:textId="77777777" w:rsidR="007457B8" w:rsidRPr="00C63897" w:rsidRDefault="007457B8" w:rsidP="00066A46">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21E1F7F" w14:textId="5CBCFDE8" w:rsidR="007457B8" w:rsidRPr="00C63897" w:rsidRDefault="005E0B9B" w:rsidP="00066A4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7457B8" w:rsidRPr="00C63897" w14:paraId="5330D2DF" w14:textId="77777777" w:rsidTr="00066A46">
        <w:tc>
          <w:tcPr>
            <w:tcW w:w="437" w:type="pct"/>
          </w:tcPr>
          <w:p w14:paraId="79461606" w14:textId="440A5B8C" w:rsidR="007457B8" w:rsidRPr="00C63897" w:rsidRDefault="007A61EC" w:rsidP="00066A4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17" w:type="pct"/>
          </w:tcPr>
          <w:p w14:paraId="10C7D5B3" w14:textId="77777777" w:rsidR="007457B8" w:rsidRPr="00C63897" w:rsidRDefault="007457B8" w:rsidP="00066A4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42" w:type="pct"/>
          </w:tcPr>
          <w:p w14:paraId="5D5DEEB2" w14:textId="77777777" w:rsidR="007457B8" w:rsidRPr="00C63897" w:rsidRDefault="007457B8" w:rsidP="00066A4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441" w:type="pct"/>
            <w:shd w:val="clear" w:color="auto" w:fill="auto"/>
          </w:tcPr>
          <w:p w14:paraId="779B051E" w14:textId="77777777" w:rsidR="007457B8" w:rsidRPr="00C63897" w:rsidRDefault="007457B8" w:rsidP="00066A46">
            <w:pPr>
              <w:jc w:val="center"/>
              <w:rPr>
                <w:rFonts w:ascii="Times New Roman" w:eastAsia="Times New Roman" w:hAnsi="Times New Roman" w:cs="Times New Roman"/>
                <w:b/>
                <w:lang w:eastAsia="ru-RU"/>
              </w:rPr>
            </w:pPr>
          </w:p>
        </w:tc>
        <w:tc>
          <w:tcPr>
            <w:tcW w:w="368" w:type="pct"/>
            <w:shd w:val="clear" w:color="auto" w:fill="D9D9D9" w:themeFill="background1" w:themeFillShade="D9"/>
          </w:tcPr>
          <w:p w14:paraId="112043AA" w14:textId="77777777" w:rsidR="007457B8" w:rsidRPr="00C63897" w:rsidRDefault="007457B8" w:rsidP="00066A46">
            <w:pPr>
              <w:jc w:val="center"/>
              <w:rPr>
                <w:rFonts w:ascii="Times New Roman" w:eastAsia="Times New Roman" w:hAnsi="Times New Roman" w:cs="Times New Roman"/>
                <w:i/>
                <w:lang w:eastAsia="ru-RU"/>
              </w:rPr>
            </w:pPr>
          </w:p>
        </w:tc>
        <w:tc>
          <w:tcPr>
            <w:tcW w:w="809" w:type="pct"/>
            <w:gridSpan w:val="3"/>
            <w:shd w:val="clear" w:color="auto" w:fill="auto"/>
          </w:tcPr>
          <w:p w14:paraId="1DD09CAA" w14:textId="77777777" w:rsidR="007457B8" w:rsidRPr="00C63897" w:rsidRDefault="007457B8" w:rsidP="00066A46">
            <w:pPr>
              <w:jc w:val="center"/>
              <w:rPr>
                <w:rFonts w:ascii="Times New Roman" w:eastAsia="Times New Roman" w:hAnsi="Times New Roman" w:cs="Times New Roman"/>
                <w:i/>
                <w:lang w:eastAsia="ru-RU"/>
              </w:rPr>
            </w:pPr>
          </w:p>
        </w:tc>
        <w:tc>
          <w:tcPr>
            <w:tcW w:w="294" w:type="pct"/>
            <w:shd w:val="clear" w:color="auto" w:fill="D9D9D9" w:themeFill="background1" w:themeFillShade="D9"/>
          </w:tcPr>
          <w:p w14:paraId="6716D94E" w14:textId="77777777" w:rsidR="007457B8" w:rsidRPr="00C63897" w:rsidRDefault="007457B8" w:rsidP="00066A46">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29B8456" w14:textId="77777777" w:rsidR="007457B8" w:rsidRPr="00C63897" w:rsidRDefault="007457B8" w:rsidP="00066A46">
            <w:pPr>
              <w:jc w:val="center"/>
              <w:rPr>
                <w:rFonts w:ascii="Times New Roman" w:eastAsia="Times New Roman" w:hAnsi="Times New Roman" w:cs="Times New Roman"/>
                <w:i/>
                <w:lang w:eastAsia="ru-RU"/>
              </w:rPr>
            </w:pPr>
          </w:p>
        </w:tc>
      </w:tr>
      <w:tr w:rsidR="007457B8" w:rsidRPr="00C63897" w14:paraId="5142C8F7" w14:textId="77777777" w:rsidTr="00066A46">
        <w:trPr>
          <w:trHeight w:val="217"/>
        </w:trPr>
        <w:tc>
          <w:tcPr>
            <w:tcW w:w="437" w:type="pct"/>
          </w:tcPr>
          <w:p w14:paraId="1316AA21" w14:textId="77777777" w:rsidR="007457B8" w:rsidRPr="00C63897" w:rsidRDefault="007457B8" w:rsidP="00066A46">
            <w:pPr>
              <w:rPr>
                <w:rFonts w:ascii="Times New Roman" w:eastAsia="Times New Roman" w:hAnsi="Times New Roman" w:cs="Times New Roman"/>
                <w:b/>
                <w:i/>
                <w:lang w:eastAsia="ru-RU"/>
              </w:rPr>
            </w:pPr>
          </w:p>
        </w:tc>
        <w:tc>
          <w:tcPr>
            <w:tcW w:w="1917" w:type="pct"/>
          </w:tcPr>
          <w:p w14:paraId="678963CA" w14:textId="77777777" w:rsidR="007457B8" w:rsidRPr="00C63897" w:rsidRDefault="007457B8" w:rsidP="00066A4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42" w:type="pct"/>
          </w:tcPr>
          <w:p w14:paraId="1CC6383E" w14:textId="13C17F13" w:rsidR="007457B8" w:rsidRPr="00B74E54" w:rsidRDefault="005E0B9B" w:rsidP="00066A4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348</w:t>
            </w:r>
          </w:p>
        </w:tc>
        <w:tc>
          <w:tcPr>
            <w:tcW w:w="441" w:type="pct"/>
          </w:tcPr>
          <w:p w14:paraId="7B685FA9" w14:textId="16DC5F4C"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268</w:t>
            </w:r>
          </w:p>
        </w:tc>
        <w:tc>
          <w:tcPr>
            <w:tcW w:w="368" w:type="pct"/>
            <w:shd w:val="clear" w:color="auto" w:fill="D9D9D9" w:themeFill="background1" w:themeFillShade="D9"/>
          </w:tcPr>
          <w:p w14:paraId="6E2ADEFC"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4" w:type="pct"/>
          </w:tcPr>
          <w:p w14:paraId="7DB96ED7" w14:textId="77777777" w:rsidR="007457B8" w:rsidRPr="00C63897" w:rsidRDefault="007457B8" w:rsidP="00066A4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96</w:t>
            </w:r>
          </w:p>
        </w:tc>
        <w:tc>
          <w:tcPr>
            <w:tcW w:w="295" w:type="pct"/>
          </w:tcPr>
          <w:p w14:paraId="4DDE33B4"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20" w:type="pct"/>
          </w:tcPr>
          <w:p w14:paraId="60725522" w14:textId="77777777" w:rsidR="007457B8" w:rsidRPr="00C63897" w:rsidRDefault="007457B8" w:rsidP="00066A4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94" w:type="pct"/>
            <w:shd w:val="clear" w:color="auto" w:fill="D9D9D9" w:themeFill="background1" w:themeFillShade="D9"/>
          </w:tcPr>
          <w:p w14:paraId="1D38E3E7" w14:textId="77777777" w:rsidR="007457B8" w:rsidRPr="00C63897" w:rsidRDefault="007457B8"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91" w:type="pct"/>
            <w:shd w:val="clear" w:color="auto" w:fill="D9D9D9" w:themeFill="background1" w:themeFillShade="D9"/>
          </w:tcPr>
          <w:p w14:paraId="2A8BD3A2" w14:textId="5597EDA1" w:rsidR="007457B8" w:rsidRPr="00C63897" w:rsidRDefault="005E0B9B" w:rsidP="00066A4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6DF7C05" w14:textId="77777777" w:rsidR="009067F9" w:rsidRDefault="009067F9" w:rsidP="009067F9">
      <w:pPr>
        <w:spacing w:after="200" w:line="276" w:lineRule="auto"/>
        <w:rPr>
          <w:rFonts w:ascii="Times New Roman" w:eastAsia="Times New Roman" w:hAnsi="Times New Roman" w:cs="Times New Roman"/>
          <w:b/>
          <w:i/>
          <w:color w:val="0070C0"/>
          <w:sz w:val="24"/>
          <w:szCs w:val="24"/>
          <w:lang w:eastAsia="ru-RU"/>
        </w:rPr>
      </w:pPr>
    </w:p>
    <w:p w14:paraId="46A57DB8" w14:textId="77777777" w:rsidR="009067F9" w:rsidRPr="00782EFC" w:rsidRDefault="009067F9" w:rsidP="009067F9">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0"/>
        <w:gridCol w:w="7763"/>
        <w:gridCol w:w="331"/>
      </w:tblGrid>
      <w:tr w:rsidR="000D5880" w:rsidRPr="000D5880" w14:paraId="436C3994" w14:textId="77777777" w:rsidTr="000D5880">
        <w:trPr>
          <w:gridAfter w:val="1"/>
          <w:wAfter w:w="168" w:type="pct"/>
          <w:trHeight w:val="1204"/>
        </w:trPr>
        <w:tc>
          <w:tcPr>
            <w:tcW w:w="893" w:type="pct"/>
            <w:vAlign w:val="center"/>
          </w:tcPr>
          <w:p w14:paraId="0176E05B" w14:textId="45F7D274" w:rsidR="000D5880" w:rsidRPr="000D5880" w:rsidRDefault="000D5880" w:rsidP="000D5880">
            <w:pPr>
              <w:jc w:val="cente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Наименование разделов и тем</w:t>
            </w:r>
          </w:p>
        </w:tc>
        <w:tc>
          <w:tcPr>
            <w:tcW w:w="3939" w:type="pct"/>
            <w:vAlign w:val="center"/>
          </w:tcPr>
          <w:p w14:paraId="64E7A60E" w14:textId="076F087E" w:rsidR="000D5880" w:rsidRPr="000D5880" w:rsidRDefault="000D5880" w:rsidP="000D5880">
            <w:pPr>
              <w:suppressAutoHyphens/>
              <w:jc w:val="cente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5880" w:rsidRPr="000D5880" w14:paraId="67964166" w14:textId="77777777" w:rsidTr="000D5880">
        <w:trPr>
          <w:gridAfter w:val="1"/>
          <w:wAfter w:w="168" w:type="pct"/>
        </w:trPr>
        <w:tc>
          <w:tcPr>
            <w:tcW w:w="4832" w:type="pct"/>
            <w:gridSpan w:val="2"/>
          </w:tcPr>
          <w:p w14:paraId="19B09110" w14:textId="082FF5E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Раздел 1. Технология </w:t>
            </w:r>
            <w:r w:rsidRPr="000D5880">
              <w:rPr>
                <w:rFonts w:ascii="Times New Roman" w:eastAsia="Times New Roman" w:hAnsi="Times New Roman" w:cs="Times New Roman"/>
                <w:b/>
                <w:lang w:eastAsia="ru-RU"/>
              </w:rPr>
              <w:t xml:space="preserve">монтажа и установки оборудования канатных дорог (96 </w:t>
            </w:r>
            <w:proofErr w:type="spellStart"/>
            <w:r w:rsidRPr="000D5880">
              <w:rPr>
                <w:rFonts w:ascii="Times New Roman" w:eastAsia="Times New Roman" w:hAnsi="Times New Roman" w:cs="Times New Roman"/>
                <w:b/>
                <w:lang w:eastAsia="ru-RU"/>
              </w:rPr>
              <w:t>ак.ч</w:t>
            </w:r>
            <w:proofErr w:type="spellEnd"/>
            <w:r w:rsidRPr="000D5880">
              <w:rPr>
                <w:rFonts w:ascii="Times New Roman" w:eastAsia="Times New Roman" w:hAnsi="Times New Roman" w:cs="Times New Roman"/>
                <w:b/>
                <w:lang w:eastAsia="ru-RU"/>
              </w:rPr>
              <w:t>.)</w:t>
            </w:r>
          </w:p>
        </w:tc>
      </w:tr>
      <w:tr w:rsidR="005E0B9B" w:rsidRPr="000D5880" w14:paraId="03B20E21" w14:textId="77777777" w:rsidTr="000D5880">
        <w:trPr>
          <w:gridAfter w:val="1"/>
          <w:wAfter w:w="168" w:type="pct"/>
        </w:trPr>
        <w:tc>
          <w:tcPr>
            <w:tcW w:w="4832" w:type="pct"/>
            <w:gridSpan w:val="2"/>
          </w:tcPr>
          <w:p w14:paraId="25A9F1E8" w14:textId="2906AED5" w:rsidR="005E0B9B" w:rsidRPr="000D5880" w:rsidRDefault="005E0B9B" w:rsidP="000D588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МДК. </w:t>
            </w:r>
            <w:r w:rsidRPr="005E0B9B">
              <w:rPr>
                <w:rFonts w:ascii="Times New Roman" w:eastAsia="Times New Roman" w:hAnsi="Times New Roman" w:cs="Times New Roman"/>
                <w:b/>
                <w:bCs/>
                <w:lang w:eastAsia="ru-RU"/>
              </w:rPr>
              <w:t xml:space="preserve">Технология монтажа и установки </w:t>
            </w:r>
            <w:proofErr w:type="gramStart"/>
            <w:r w:rsidRPr="005E0B9B">
              <w:rPr>
                <w:rFonts w:ascii="Times New Roman" w:eastAsia="Times New Roman" w:hAnsi="Times New Roman" w:cs="Times New Roman"/>
                <w:b/>
                <w:bCs/>
                <w:lang w:eastAsia="ru-RU"/>
              </w:rPr>
              <w:t>оборудования</w:t>
            </w:r>
            <w:proofErr w:type="gramEnd"/>
            <w:r w:rsidRPr="005E0B9B">
              <w:rPr>
                <w:rFonts w:ascii="Times New Roman" w:eastAsia="Times New Roman" w:hAnsi="Times New Roman" w:cs="Times New Roman"/>
                <w:b/>
                <w:bCs/>
                <w:lang w:eastAsia="ru-RU"/>
              </w:rPr>
              <w:t xml:space="preserve"> канатных дорог</w:t>
            </w:r>
          </w:p>
        </w:tc>
      </w:tr>
      <w:tr w:rsidR="000D5880" w:rsidRPr="000D5880" w14:paraId="4D3E0123" w14:textId="77777777" w:rsidTr="000D5880">
        <w:trPr>
          <w:gridAfter w:val="1"/>
          <w:wAfter w:w="168" w:type="pct"/>
        </w:trPr>
        <w:tc>
          <w:tcPr>
            <w:tcW w:w="893" w:type="pct"/>
            <w:vMerge w:val="restart"/>
          </w:tcPr>
          <w:p w14:paraId="0A57E00B" w14:textId="77777777" w:rsidR="000D5880" w:rsidRPr="000D5880" w:rsidRDefault="000D5880" w:rsidP="005E0B9B">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1.1 Устройство канатных дорог и требования к </w:t>
            </w:r>
            <w:r w:rsidRPr="000D5880">
              <w:rPr>
                <w:rFonts w:ascii="Times New Roman" w:eastAsia="Times New Roman" w:hAnsi="Times New Roman" w:cs="Times New Roman"/>
                <w:b/>
                <w:bCs/>
                <w:lang w:eastAsia="ru-RU"/>
              </w:rPr>
              <w:lastRenderedPageBreak/>
              <w:t>монтажу канатных дорог</w:t>
            </w:r>
          </w:p>
          <w:p w14:paraId="683AAE61"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FEFC38E" w14:textId="7DB7B9FF"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lastRenderedPageBreak/>
              <w:t xml:space="preserve">Содержание </w:t>
            </w:r>
          </w:p>
        </w:tc>
      </w:tr>
      <w:tr w:rsidR="000D5880" w:rsidRPr="000D5880" w14:paraId="33C9B9EA" w14:textId="77777777" w:rsidTr="000D5880">
        <w:trPr>
          <w:gridAfter w:val="1"/>
          <w:wAfter w:w="168" w:type="pct"/>
        </w:trPr>
        <w:tc>
          <w:tcPr>
            <w:tcW w:w="893" w:type="pct"/>
            <w:vMerge/>
          </w:tcPr>
          <w:p w14:paraId="249585E0"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5C6923F3" w14:textId="77777777" w:rsidR="005E0B9B"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Историческая справка об изобретении и использовании канатных дорог, прототипы канатных дорог. Грузовые и пассажирские канатные дороги</w:t>
            </w:r>
            <w:r w:rsidR="005E0B9B">
              <w:rPr>
                <w:rFonts w:ascii="Times New Roman" w:eastAsia="Times New Roman" w:hAnsi="Times New Roman" w:cs="Times New Roman"/>
                <w:bCs/>
                <w:lang w:eastAsia="ru-RU"/>
              </w:rPr>
              <w:t>.</w:t>
            </w:r>
          </w:p>
          <w:p w14:paraId="2F2EB74C" w14:textId="77777777" w:rsidR="005E0B9B"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Устройство и принцип работы подвесной канатной дороги.</w:t>
            </w:r>
          </w:p>
          <w:p w14:paraId="11DF0DF6" w14:textId="2E3AAEEF"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Типовые конструкции и виды компоновок канатной дороги. </w:t>
            </w:r>
          </w:p>
          <w:p w14:paraId="352758E8" w14:textId="77777777" w:rsidR="000D5880" w:rsidRPr="000D5880" w:rsidRDefault="000D5880" w:rsidP="005E0B9B">
            <w:pPr>
              <w:ind w:left="74"/>
              <w:jc w:val="both"/>
              <w:rPr>
                <w:rFonts w:ascii="Times New Roman" w:eastAsia="Times New Roman" w:hAnsi="Times New Roman" w:cs="Times New Roman"/>
                <w:bCs/>
                <w:lang w:eastAsia="ru-RU"/>
              </w:rPr>
            </w:pPr>
            <w:proofErr w:type="spellStart"/>
            <w:r w:rsidRPr="000D5880">
              <w:rPr>
                <w:rFonts w:ascii="Times New Roman" w:eastAsia="Times New Roman" w:hAnsi="Times New Roman" w:cs="Times New Roman"/>
                <w:bCs/>
                <w:lang w:eastAsia="ru-RU"/>
              </w:rPr>
              <w:lastRenderedPageBreak/>
              <w:t>Двухканатная</w:t>
            </w:r>
            <w:proofErr w:type="spellEnd"/>
            <w:r w:rsidRPr="000D5880">
              <w:rPr>
                <w:rFonts w:ascii="Times New Roman" w:eastAsia="Times New Roman" w:hAnsi="Times New Roman" w:cs="Times New Roman"/>
                <w:bCs/>
                <w:lang w:eastAsia="ru-RU"/>
              </w:rPr>
              <w:t xml:space="preserve"> и одноканатная дорога. Канатная дорога маятникового типа и с кольцевым движением отцепляемого на станциях подвижного состава. Достоинства и недостатки разных типов канатных дорог.</w:t>
            </w:r>
          </w:p>
          <w:p w14:paraId="418A7B25"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Виды подвижного состава канатной дороги: кресла, гондолы (кабины), вагоны. Грузовая канатная дорога. Бугельная канатная дорога. </w:t>
            </w:r>
          </w:p>
          <w:p w14:paraId="78A3237D"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Технические характеристики канатной дороги. Общая технология монтажа канатных дорог. Инструмент и оснастка монтажника канатных дорог. Подготовка, расчистка и обустройство трассы канатной дороги.</w:t>
            </w:r>
          </w:p>
          <w:p w14:paraId="25956594"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Параметры трассы канатной дороги: расположение, длина, продольный и поперечный уклоны, ширина. Требования, предъявляемые к строительной площадке и трассе канатной дороги. Методы выявления дефектов и повреждений элементов трассы и строительной части канатной дороги.</w:t>
            </w:r>
          </w:p>
          <w:p w14:paraId="6F669948"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Состав проектно-конструкторской и технической документации трассы и строительной части канатной дороги. Состав исполнительной документации и её соответствие требованиям.</w:t>
            </w:r>
            <w:r w:rsidRPr="000D5880">
              <w:rPr>
                <w:rFonts w:ascii="Times New Roman" w:eastAsia="Calibri" w:hAnsi="Times New Roman" w:cs="Times New Roman"/>
                <w:color w:val="2F5496"/>
              </w:rPr>
              <w:t xml:space="preserve"> </w:t>
            </w:r>
            <w:r w:rsidRPr="000D5880">
              <w:rPr>
                <w:rFonts w:ascii="Times New Roman" w:eastAsia="Times New Roman" w:hAnsi="Times New Roman" w:cs="Times New Roman"/>
                <w:bCs/>
                <w:lang w:eastAsia="ru-RU"/>
              </w:rPr>
              <w:t>Проект производства работ (ППР).</w:t>
            </w:r>
          </w:p>
          <w:p w14:paraId="4E135A0A"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Техническая документация на канатную дорогу: паспорт и профиль канатной дороги, рабочие чертежи (общих видов) строительной части фундаментов, сборочных и узловых чертежей механического оборудования, сертификатов, руководств и инструкций изготовителей. </w:t>
            </w:r>
          </w:p>
          <w:p w14:paraId="173DAAAF" w14:textId="57720746" w:rsidR="000D5880" w:rsidRPr="000D5880" w:rsidRDefault="000D5880" w:rsidP="005E0B9B">
            <w:pPr>
              <w:ind w:left="74"/>
              <w:jc w:val="both"/>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Требования проектно-конструкторской документации к материалам, транспортировке узлов и деталей к месту монтажа и хранения оборудования канатной дороги.</w:t>
            </w:r>
          </w:p>
        </w:tc>
      </w:tr>
      <w:tr w:rsidR="000D5880" w:rsidRPr="000D5880" w14:paraId="7623946D" w14:textId="77777777" w:rsidTr="000D5880">
        <w:trPr>
          <w:gridAfter w:val="1"/>
          <w:wAfter w:w="168" w:type="pct"/>
        </w:trPr>
        <w:tc>
          <w:tcPr>
            <w:tcW w:w="893" w:type="pct"/>
            <w:vMerge/>
          </w:tcPr>
          <w:p w14:paraId="5EBE73FB"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283E31E" w14:textId="631D22A8"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69ED6160" w14:textId="77777777" w:rsidTr="000D5880">
        <w:trPr>
          <w:gridAfter w:val="1"/>
          <w:wAfter w:w="168" w:type="pct"/>
        </w:trPr>
        <w:tc>
          <w:tcPr>
            <w:tcW w:w="893" w:type="pct"/>
            <w:vMerge/>
          </w:tcPr>
          <w:p w14:paraId="413CCD4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549B6E90" w14:textId="2160EA97" w:rsidR="000D5880" w:rsidRPr="005E0B9B" w:rsidRDefault="000D5880" w:rsidP="005E0B9B">
            <w:pPr>
              <w:ind w:left="74"/>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1. Создание технического описания канатной дороги на основе проекта, в соответствии с требованиями.</w:t>
            </w:r>
          </w:p>
        </w:tc>
      </w:tr>
      <w:tr w:rsidR="000D5880" w:rsidRPr="000D5880" w14:paraId="4668A592" w14:textId="77777777" w:rsidTr="000D5880">
        <w:trPr>
          <w:gridAfter w:val="1"/>
          <w:wAfter w:w="168" w:type="pct"/>
        </w:trPr>
        <w:tc>
          <w:tcPr>
            <w:tcW w:w="893" w:type="pct"/>
            <w:vMerge/>
          </w:tcPr>
          <w:p w14:paraId="442C10DC"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698FA2E2" w14:textId="23C7DC1B" w:rsidR="000D5880" w:rsidRPr="005E0B9B" w:rsidRDefault="000D5880" w:rsidP="000D5880">
            <w:pPr>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2. Определение элементов чертежей узлов канатной дороги, оборудования, гидравлической, пневматической, электрической схем, включая системы энергоснабжения, управления, связи и сигнализации.</w:t>
            </w:r>
          </w:p>
        </w:tc>
      </w:tr>
      <w:tr w:rsidR="000D5880" w:rsidRPr="000D5880" w14:paraId="3B2C73FC" w14:textId="77777777" w:rsidTr="000D5880">
        <w:trPr>
          <w:gridAfter w:val="1"/>
          <w:wAfter w:w="168" w:type="pct"/>
        </w:trPr>
        <w:tc>
          <w:tcPr>
            <w:tcW w:w="893" w:type="pct"/>
            <w:vMerge/>
          </w:tcPr>
          <w:p w14:paraId="7BAAF14E"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20C2D78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 том числе самостоятельная работа обучающихся</w:t>
            </w:r>
          </w:p>
          <w:p w14:paraId="67F84999" w14:textId="6DD439CD"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77915847" w14:textId="77777777" w:rsidTr="000D5880">
        <w:trPr>
          <w:gridAfter w:val="1"/>
          <w:wAfter w:w="168" w:type="pct"/>
        </w:trPr>
        <w:tc>
          <w:tcPr>
            <w:tcW w:w="893" w:type="pct"/>
            <w:vMerge w:val="restart"/>
          </w:tcPr>
          <w:p w14:paraId="4E021FDE" w14:textId="77777777" w:rsidR="000D5880" w:rsidRPr="000D5880" w:rsidRDefault="000D5880" w:rsidP="005E0B9B">
            <w:pPr>
              <w:rPr>
                <w:rFonts w:ascii="Times New Roman" w:eastAsia="Times New Roman" w:hAnsi="Times New Roman" w:cs="Times New Roman"/>
                <w:b/>
                <w:lang w:eastAsia="ru-RU"/>
              </w:rPr>
            </w:pPr>
            <w:r w:rsidRPr="000D5880">
              <w:rPr>
                <w:rFonts w:ascii="Times New Roman" w:eastAsia="Times New Roman" w:hAnsi="Times New Roman" w:cs="Times New Roman"/>
                <w:b/>
                <w:bCs/>
                <w:lang w:eastAsia="ru-RU"/>
              </w:rPr>
              <w:t>Тема 1.2. Применение грузоподъемных механизмов при монтаже канатных дорог</w:t>
            </w:r>
          </w:p>
        </w:tc>
        <w:tc>
          <w:tcPr>
            <w:tcW w:w="3939" w:type="pct"/>
          </w:tcPr>
          <w:p w14:paraId="618844FE" w14:textId="4B6B5A06"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Содержание </w:t>
            </w:r>
          </w:p>
        </w:tc>
      </w:tr>
      <w:tr w:rsidR="000D5880" w:rsidRPr="000D5880" w14:paraId="0729136E" w14:textId="77777777" w:rsidTr="000D5880">
        <w:trPr>
          <w:gridAfter w:val="1"/>
          <w:wAfter w:w="168" w:type="pct"/>
        </w:trPr>
        <w:tc>
          <w:tcPr>
            <w:tcW w:w="893" w:type="pct"/>
            <w:vMerge/>
          </w:tcPr>
          <w:p w14:paraId="0E16D8A1"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1B6FC92A"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Технические средства, применяемые при монтаже канатных дорог: строительная техника, авиационная техника, подъемные сооружения, специальное оборудование и приспособления. Виды грузоподъемных механизмов и область их применения. </w:t>
            </w:r>
          </w:p>
          <w:p w14:paraId="2A85048F"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Такелажное и монтажное оборудование и приспособления, которые используются при монтаже канатных дорог. Правила использования лебедок, талей, приспособлений. Требования к грузозахватным органам и приспособлениям. </w:t>
            </w:r>
          </w:p>
          <w:p w14:paraId="4C0CB38C"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Технология выполнения такелажных работ при монтаже канатных дорог, в том числе с применением авиационной техники и грузоподъемных кранов. Использование знаковой сигнализации при перемещении грузов кранами. Разметка мест для установки подъемного оборудования.</w:t>
            </w:r>
          </w:p>
          <w:p w14:paraId="1E50D448"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Методы подбора грузозахватных приспособлений, соответствующих массе и характеру поднимаемого груза. </w:t>
            </w:r>
          </w:p>
          <w:p w14:paraId="1DECA081" w14:textId="77777777" w:rsidR="000D5880" w:rsidRPr="000D5880" w:rsidRDefault="000D5880" w:rsidP="005E0B9B">
            <w:pPr>
              <w:ind w:left="74"/>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Приемы и правила выполнения строповки. Особенности применении стропов специальной конструкции. </w:t>
            </w:r>
          </w:p>
          <w:p w14:paraId="1D815F13" w14:textId="19D6403E" w:rsidR="000D5880" w:rsidRPr="000D5880" w:rsidRDefault="000D5880" w:rsidP="005E0B9B">
            <w:pPr>
              <w:jc w:val="both"/>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Порядок производства работ с учетом требований по безопасности, с соблюдением технологии на всех этапах строительных и монтажных работ.</w:t>
            </w:r>
          </w:p>
        </w:tc>
      </w:tr>
      <w:tr w:rsidR="000D5880" w:rsidRPr="000D5880" w14:paraId="646DE4F7" w14:textId="77777777" w:rsidTr="000D5880">
        <w:trPr>
          <w:gridAfter w:val="1"/>
          <w:wAfter w:w="168" w:type="pct"/>
        </w:trPr>
        <w:tc>
          <w:tcPr>
            <w:tcW w:w="893" w:type="pct"/>
            <w:vMerge/>
          </w:tcPr>
          <w:p w14:paraId="1DF4A06B"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3E84BE4C" w14:textId="01355A01"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49E2DD7D" w14:textId="77777777" w:rsidTr="000D5880">
        <w:trPr>
          <w:gridAfter w:val="1"/>
          <w:wAfter w:w="168" w:type="pct"/>
        </w:trPr>
        <w:tc>
          <w:tcPr>
            <w:tcW w:w="893" w:type="pct"/>
            <w:vMerge/>
          </w:tcPr>
          <w:p w14:paraId="3805FB39"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58838DC7" w14:textId="449051B9"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3</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Times New Roman"/>
                <w:lang w:eastAsia="ru-RU"/>
              </w:rPr>
              <w:t>Выбор грузозахватных приспособлений, соответствующих массе и характеру поднимаемого груза.</w:t>
            </w:r>
          </w:p>
        </w:tc>
      </w:tr>
      <w:tr w:rsidR="000D5880" w:rsidRPr="000D5880" w14:paraId="48D883E8" w14:textId="77777777" w:rsidTr="000D5880">
        <w:trPr>
          <w:gridAfter w:val="1"/>
          <w:wAfter w:w="168" w:type="pct"/>
        </w:trPr>
        <w:tc>
          <w:tcPr>
            <w:tcW w:w="893" w:type="pct"/>
            <w:vMerge/>
          </w:tcPr>
          <w:p w14:paraId="03329D8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7D17093" w14:textId="6B6D6C6A"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4</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Arial"/>
                <w:lang w:eastAsia="ru-RU"/>
              </w:rPr>
              <w:t xml:space="preserve">Выполнение </w:t>
            </w:r>
            <w:proofErr w:type="spellStart"/>
            <w:r w:rsidRPr="005E0B9B">
              <w:rPr>
                <w:rFonts w:ascii="Times New Roman" w:eastAsia="Times New Roman" w:hAnsi="Times New Roman" w:cs="Arial"/>
                <w:lang w:eastAsia="ru-RU"/>
              </w:rPr>
              <w:t>строповки</w:t>
            </w:r>
            <w:proofErr w:type="spellEnd"/>
            <w:r w:rsidRPr="005E0B9B">
              <w:rPr>
                <w:rFonts w:ascii="Times New Roman" w:eastAsia="Times New Roman" w:hAnsi="Times New Roman" w:cs="Arial"/>
                <w:lang w:eastAsia="ru-RU"/>
              </w:rPr>
              <w:t xml:space="preserve"> различными приемами.</w:t>
            </w:r>
          </w:p>
        </w:tc>
      </w:tr>
      <w:tr w:rsidR="000D5880" w:rsidRPr="000D5880" w14:paraId="6A6FB456" w14:textId="77777777" w:rsidTr="000D5880">
        <w:trPr>
          <w:gridAfter w:val="1"/>
          <w:wAfter w:w="168" w:type="pct"/>
        </w:trPr>
        <w:tc>
          <w:tcPr>
            <w:tcW w:w="893" w:type="pct"/>
            <w:vMerge/>
          </w:tcPr>
          <w:p w14:paraId="055BBA2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6AF0D34"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 том числе самостоятельная работа обучающихся</w:t>
            </w:r>
          </w:p>
          <w:p w14:paraId="2B0142E2" w14:textId="449A6D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0041E559" w14:textId="77777777" w:rsidTr="000D5880">
        <w:trPr>
          <w:gridAfter w:val="1"/>
          <w:wAfter w:w="168" w:type="pct"/>
        </w:trPr>
        <w:tc>
          <w:tcPr>
            <w:tcW w:w="893" w:type="pct"/>
            <w:vMerge w:val="restart"/>
          </w:tcPr>
          <w:p w14:paraId="66F5C19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1.3. </w:t>
            </w:r>
            <w:r w:rsidRPr="000D5880">
              <w:rPr>
                <w:rFonts w:ascii="Times New Roman" w:eastAsia="Times New Roman" w:hAnsi="Times New Roman" w:cs="Times New Roman"/>
                <w:b/>
                <w:lang w:eastAsia="ru-RU"/>
              </w:rPr>
              <w:lastRenderedPageBreak/>
              <w:t>Монтаж металлических конструкций опор и станций канатной дороги на местности</w:t>
            </w:r>
          </w:p>
          <w:p w14:paraId="7D112408" w14:textId="77777777" w:rsidR="000D5880" w:rsidRPr="000D5880" w:rsidRDefault="000D5880" w:rsidP="000D5880">
            <w:pPr>
              <w:jc w:val="center"/>
              <w:rPr>
                <w:rFonts w:ascii="Times New Roman" w:eastAsia="Times New Roman" w:hAnsi="Times New Roman" w:cs="Times New Roman"/>
                <w:b/>
                <w:bCs/>
                <w:lang w:eastAsia="ru-RU"/>
              </w:rPr>
            </w:pPr>
          </w:p>
          <w:p w14:paraId="15A0471D"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615FA185" w14:textId="66FDA30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lastRenderedPageBreak/>
              <w:t xml:space="preserve">Содержание </w:t>
            </w:r>
          </w:p>
        </w:tc>
      </w:tr>
      <w:tr w:rsidR="000D5880" w:rsidRPr="000D5880" w14:paraId="4F9A23E2" w14:textId="77777777" w:rsidTr="000D5880">
        <w:trPr>
          <w:gridAfter w:val="1"/>
          <w:wAfter w:w="168" w:type="pct"/>
        </w:trPr>
        <w:tc>
          <w:tcPr>
            <w:tcW w:w="893" w:type="pct"/>
            <w:vMerge/>
          </w:tcPr>
          <w:p w14:paraId="28148C6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38CDD8C6"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Линейные сооружения канатной дороги, опоры, станции и их оборудование, защитные сооружения. Основные элементы металлоконструкций. </w:t>
            </w:r>
          </w:p>
          <w:p w14:paraId="4C01EE8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Устройство металлических конструкций промежуточных опор и станций канатной дороги. </w:t>
            </w:r>
          </w:p>
          <w:p w14:paraId="0129BA7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Этапы монтажа металлических конструкций опор и станций канатной дороги. Порядок монтажа башмаков на смонтированные опоры</w:t>
            </w:r>
            <w:r w:rsidRPr="000D5880">
              <w:rPr>
                <w:rFonts w:ascii="Times New Roman" w:eastAsia="Times New Roman" w:hAnsi="Times New Roman" w:cs="Times New Roman"/>
                <w:bCs/>
              </w:rPr>
              <w:t>.</w:t>
            </w:r>
          </w:p>
          <w:p w14:paraId="38E445BF"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Разгрузка и хранение конструкций, транспортирование их в пределах монтажной площадки. Сортировка конструкций по объектам, маркам и очередности монтажа. </w:t>
            </w:r>
          </w:p>
          <w:p w14:paraId="28547F4A"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Осмотр и устранение выявленных повреждений. Подготовка металлических конструкций промежуточных опор и станций канатной дороги к монтажу: очистка от грязи, ржавчины.</w:t>
            </w:r>
          </w:p>
          <w:p w14:paraId="4CA40316"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Укрупнение и окраска металлических конструкций при необходимости. </w:t>
            </w:r>
          </w:p>
          <w:p w14:paraId="4B174E97"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Технология соединения металлоконструкций с помощью ручной дуговой сварки, резьбовых и клепаных соединений. Допускаемые отклонения размеров смонтированных металлоконструкций. </w:t>
            </w:r>
          </w:p>
          <w:p w14:paraId="582ECA66"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Последовательность монтажа фундаментов. Обратная засыпка фундаментов до проектных отметок с утрамбовкой грунта и обваловкой. Подливка фундаментов смонтированных металлоконструкций станций и опор. Контроль состояния фундаментов. </w:t>
            </w:r>
          </w:p>
          <w:p w14:paraId="16179934"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Порядок монтажа промежуточных опор и конструкций станций канатной дороги. Монтаж башмаков на смонтированные опоры.</w:t>
            </w:r>
          </w:p>
          <w:p w14:paraId="225D13D1" w14:textId="77777777" w:rsidR="000D5880" w:rsidRPr="000D5880" w:rsidRDefault="000D5880" w:rsidP="005E0B9B">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Назначение, устройство, порядок эксплуатации механизированного, пневматического, электрического, слесарного, монтажного инструмента, средств линейно-угловых измерений и контрольно-измерительных приборов</w:t>
            </w:r>
            <w:r w:rsidRPr="000D5880">
              <w:rPr>
                <w:rFonts w:ascii="Times New Roman" w:eastAsia="Calibri" w:hAnsi="Times New Roman" w:cs="Times New Roman"/>
              </w:rPr>
              <w:t>.</w:t>
            </w:r>
          </w:p>
          <w:p w14:paraId="375B961A" w14:textId="67CE0E0B"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lang w:eastAsia="ru-RU"/>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r>
      <w:tr w:rsidR="000D5880" w:rsidRPr="000D5880" w14:paraId="2E1A3361" w14:textId="77777777" w:rsidTr="000D5880">
        <w:trPr>
          <w:gridAfter w:val="1"/>
          <w:wAfter w:w="168" w:type="pct"/>
        </w:trPr>
        <w:tc>
          <w:tcPr>
            <w:tcW w:w="893" w:type="pct"/>
            <w:vMerge/>
          </w:tcPr>
          <w:p w14:paraId="7B0824C7"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1068E534" w14:textId="25413F2A" w:rsidR="000D5880" w:rsidRPr="000D5880" w:rsidRDefault="000D5880" w:rsidP="005E0B9B">
            <w:pPr>
              <w:jc w:val="both"/>
              <w:rPr>
                <w:rFonts w:ascii="Times New Roman" w:eastAsia="Times New Roman" w:hAnsi="Times New Roman" w:cs="Times New Roman"/>
                <w:b/>
                <w:lang w:eastAsia="ru-RU"/>
              </w:rPr>
            </w:pPr>
            <w:r w:rsidRPr="000D5880">
              <w:rPr>
                <w:rFonts w:ascii="Times New Roman" w:eastAsia="Times New Roman" w:hAnsi="Times New Roman" w:cs="Times New Roman"/>
                <w:b/>
                <w:lang w:eastAsia="ru-RU"/>
              </w:rPr>
              <w:t xml:space="preserve">В том числе практических занятий </w:t>
            </w:r>
          </w:p>
        </w:tc>
      </w:tr>
      <w:tr w:rsidR="000D5880" w:rsidRPr="000D5880" w14:paraId="63EAD3A7" w14:textId="77777777" w:rsidTr="000D5880">
        <w:trPr>
          <w:gridAfter w:val="1"/>
          <w:wAfter w:w="168" w:type="pct"/>
        </w:trPr>
        <w:tc>
          <w:tcPr>
            <w:tcW w:w="893" w:type="pct"/>
            <w:vMerge/>
          </w:tcPr>
          <w:p w14:paraId="42097C7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00F8CD5B" w14:textId="5320FEBB" w:rsidR="000D5880" w:rsidRPr="005E0B9B" w:rsidRDefault="000D5880" w:rsidP="005E0B9B">
            <w:pPr>
              <w:jc w:val="both"/>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 xml:space="preserve">Практическое занятие № 5. Сортировка конструкций по объектам, маркам и очередности монтажа. </w:t>
            </w:r>
          </w:p>
        </w:tc>
      </w:tr>
      <w:tr w:rsidR="000D5880" w:rsidRPr="000D5880" w14:paraId="273D2E6B" w14:textId="77777777" w:rsidTr="000D5880">
        <w:trPr>
          <w:gridAfter w:val="1"/>
          <w:wAfter w:w="168" w:type="pct"/>
        </w:trPr>
        <w:tc>
          <w:tcPr>
            <w:tcW w:w="893" w:type="pct"/>
            <w:vMerge/>
          </w:tcPr>
          <w:p w14:paraId="701C684C"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0CDA2153" w14:textId="716074E4" w:rsidR="000D5880" w:rsidRPr="005E0B9B" w:rsidRDefault="000D5880" w:rsidP="005E0B9B">
            <w:pPr>
              <w:jc w:val="both"/>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6. Соединение элементов металлоконструкций с помощью разных соединений.</w:t>
            </w:r>
          </w:p>
        </w:tc>
      </w:tr>
      <w:tr w:rsidR="000D5880" w:rsidRPr="000D5880" w14:paraId="2CD901CA" w14:textId="77777777" w:rsidTr="000D5880">
        <w:trPr>
          <w:gridAfter w:val="1"/>
          <w:wAfter w:w="168" w:type="pct"/>
        </w:trPr>
        <w:tc>
          <w:tcPr>
            <w:tcW w:w="893" w:type="pct"/>
            <w:vMerge/>
          </w:tcPr>
          <w:p w14:paraId="6CEE58A4"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73664572"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 том числе самостоятельная работа обучающихся</w:t>
            </w:r>
          </w:p>
          <w:p w14:paraId="0ECB6B1D" w14:textId="358310BD" w:rsidR="000D5880" w:rsidRPr="000D5880" w:rsidRDefault="000D5880" w:rsidP="000D5880">
            <w:pPr>
              <w:jc w:val="both"/>
              <w:rPr>
                <w:rFonts w:ascii="Times New Roman" w:eastAsia="Times New Roman" w:hAnsi="Times New Roman" w:cs="Times New Roman"/>
                <w:b/>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137E3D62" w14:textId="77777777" w:rsidTr="000D5880">
        <w:trPr>
          <w:gridAfter w:val="1"/>
          <w:wAfter w:w="168" w:type="pct"/>
          <w:trHeight w:val="413"/>
        </w:trPr>
        <w:tc>
          <w:tcPr>
            <w:tcW w:w="893" w:type="pct"/>
            <w:vMerge w:val="restart"/>
          </w:tcPr>
          <w:p w14:paraId="3E31CC55"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1.4. </w:t>
            </w:r>
            <w:r w:rsidRPr="000D5880">
              <w:rPr>
                <w:rFonts w:ascii="Times New Roman" w:eastAsia="Times New Roman" w:hAnsi="Times New Roman" w:cs="Times New Roman"/>
                <w:b/>
                <w:lang w:eastAsia="ru-RU"/>
              </w:rPr>
              <w:t>Монтаж несущего и тягового канатов канатной дороги</w:t>
            </w:r>
          </w:p>
          <w:p w14:paraId="1778A648" w14:textId="77777777" w:rsidR="000D5880" w:rsidRPr="000D5880" w:rsidRDefault="000D5880" w:rsidP="000D5880">
            <w:pPr>
              <w:jc w:val="center"/>
              <w:rPr>
                <w:rFonts w:ascii="Times New Roman" w:eastAsia="Times New Roman" w:hAnsi="Times New Roman" w:cs="Times New Roman"/>
                <w:b/>
                <w:lang w:eastAsia="ru-RU"/>
              </w:rPr>
            </w:pPr>
          </w:p>
        </w:tc>
        <w:tc>
          <w:tcPr>
            <w:tcW w:w="3939" w:type="pct"/>
          </w:tcPr>
          <w:p w14:paraId="47F218B7" w14:textId="37881936"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Содержание </w:t>
            </w:r>
            <w:r w:rsidRPr="000D5880">
              <w:rPr>
                <w:rFonts w:ascii="Times New Roman" w:eastAsia="Times New Roman" w:hAnsi="Times New Roman" w:cs="Times New Roman"/>
                <w:bCs/>
                <w:lang w:eastAsia="ru-RU"/>
              </w:rPr>
              <w:t xml:space="preserve"> </w:t>
            </w:r>
          </w:p>
        </w:tc>
      </w:tr>
      <w:tr w:rsidR="000D5880" w:rsidRPr="000D5880" w14:paraId="5BC2D8E2" w14:textId="77777777" w:rsidTr="000D5880">
        <w:trPr>
          <w:gridAfter w:val="1"/>
          <w:wAfter w:w="168" w:type="pct"/>
          <w:trHeight w:val="413"/>
        </w:trPr>
        <w:tc>
          <w:tcPr>
            <w:tcW w:w="893" w:type="pct"/>
            <w:vMerge/>
          </w:tcPr>
          <w:p w14:paraId="45BBAB06"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1C335D3"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Несущие канаты, тяговые и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 xml:space="preserve">-тяговые канаты канатной дороги. </w:t>
            </w:r>
          </w:p>
          <w:p w14:paraId="48F4B9B7"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Виды и устройство канатов. Тип подвесной канатной дороги и критерии выбора стальных канатов. </w:t>
            </w:r>
          </w:p>
          <w:p w14:paraId="6F85880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Раскатка канатов по трассе при помощи строительной техники и подъемных сооружений (тракторов, грузоподъемных кранов), а также специального оборудования и приспособлений (ручных рычажных лебедок). Визуальный осмотр несущего и тягового канатов канатной дороги. Требования и нормы браковки стальных канатов.</w:t>
            </w:r>
          </w:p>
          <w:p w14:paraId="70C17479"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Варианты крепления концов канатов. Критерии выбора крепления.</w:t>
            </w:r>
          </w:p>
          <w:p w14:paraId="489E3BAB"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Определение минимальной длины счалки при сращивании тяговых и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 xml:space="preserve">-тяговых канатов с учетом длины поставляемых канатов. Протяжка и счалка </w:t>
            </w:r>
            <w:proofErr w:type="spellStart"/>
            <w:r w:rsidRPr="000D5880">
              <w:rPr>
                <w:rFonts w:ascii="Times New Roman" w:eastAsia="Times New Roman" w:hAnsi="Times New Roman" w:cs="Times New Roman"/>
                <w:bCs/>
                <w:lang w:eastAsia="ru-RU"/>
              </w:rPr>
              <w:t>несуще</w:t>
            </w:r>
            <w:proofErr w:type="spellEnd"/>
            <w:r w:rsidRPr="000D5880">
              <w:rPr>
                <w:rFonts w:ascii="Times New Roman" w:eastAsia="Times New Roman" w:hAnsi="Times New Roman" w:cs="Times New Roman"/>
                <w:bCs/>
                <w:lang w:eastAsia="ru-RU"/>
              </w:rPr>
              <w:t>-тягового каната.</w:t>
            </w:r>
          </w:p>
          <w:p w14:paraId="7963F6B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Натяжение несущего каната посредством противовеса или </w:t>
            </w:r>
            <w:proofErr w:type="spellStart"/>
            <w:r w:rsidRPr="000D5880">
              <w:rPr>
                <w:rFonts w:ascii="Times New Roman" w:eastAsia="Times New Roman" w:hAnsi="Times New Roman" w:cs="Times New Roman"/>
                <w:bCs/>
                <w:lang w:eastAsia="ru-RU"/>
              </w:rPr>
              <w:t>заякоривания</w:t>
            </w:r>
            <w:proofErr w:type="spellEnd"/>
            <w:r w:rsidRPr="000D5880">
              <w:rPr>
                <w:rFonts w:ascii="Times New Roman" w:eastAsia="Times New Roman" w:hAnsi="Times New Roman" w:cs="Times New Roman"/>
                <w:bCs/>
                <w:lang w:eastAsia="ru-RU"/>
              </w:rPr>
              <w:t xml:space="preserve"> обоих концов каната. </w:t>
            </w:r>
          </w:p>
          <w:p w14:paraId="0AFDDF3F"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Регулирования натяжение каната с помощью контргруза или цилиндрами </w:t>
            </w:r>
            <w:proofErr w:type="spellStart"/>
            <w:r w:rsidRPr="000D5880">
              <w:rPr>
                <w:rFonts w:ascii="Times New Roman" w:eastAsia="Times New Roman" w:hAnsi="Times New Roman" w:cs="Times New Roman"/>
                <w:bCs/>
                <w:lang w:eastAsia="ru-RU"/>
              </w:rPr>
              <w:t>гидронатяжки</w:t>
            </w:r>
            <w:proofErr w:type="spellEnd"/>
            <w:r w:rsidRPr="000D5880">
              <w:rPr>
                <w:rFonts w:ascii="Times New Roman" w:eastAsia="Times New Roman" w:hAnsi="Times New Roman" w:cs="Times New Roman"/>
                <w:bCs/>
                <w:lang w:eastAsia="ru-RU"/>
              </w:rPr>
              <w:t xml:space="preserve">. </w:t>
            </w:r>
          </w:p>
          <w:p w14:paraId="486A300E"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Требования охраны труда и техники безопасности при выполнении работ по подготовке и проведению монтажа несущего и тягового канатов канатной дороги.</w:t>
            </w:r>
          </w:p>
          <w:p w14:paraId="4B9CDC79" w14:textId="2CC25D75"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 xml:space="preserve">Использование различных приспособлений при выполнении работ по монтажу </w:t>
            </w:r>
            <w:r w:rsidRPr="000D5880">
              <w:rPr>
                <w:rFonts w:ascii="Times New Roman" w:eastAsia="Times New Roman" w:hAnsi="Times New Roman" w:cs="Times New Roman"/>
                <w:bCs/>
                <w:lang w:eastAsia="ru-RU"/>
              </w:rPr>
              <w:lastRenderedPageBreak/>
              <w:t>элементов канатной дороги. Использование стационарных и приставных лестниц. Обеспечение безопасного выполнения работ.</w:t>
            </w:r>
          </w:p>
        </w:tc>
      </w:tr>
      <w:tr w:rsidR="000D5880" w:rsidRPr="000D5880" w14:paraId="324F0071" w14:textId="77777777" w:rsidTr="000D5880">
        <w:trPr>
          <w:gridAfter w:val="1"/>
          <w:wAfter w:w="168" w:type="pct"/>
        </w:trPr>
        <w:tc>
          <w:tcPr>
            <w:tcW w:w="893" w:type="pct"/>
            <w:vMerge/>
          </w:tcPr>
          <w:p w14:paraId="6D0585B5"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04969E8E" w14:textId="0BC638F4"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11ABE002" w14:textId="77777777" w:rsidTr="000D5880">
        <w:trPr>
          <w:gridAfter w:val="1"/>
          <w:wAfter w:w="168" w:type="pct"/>
        </w:trPr>
        <w:tc>
          <w:tcPr>
            <w:tcW w:w="893" w:type="pct"/>
            <w:vMerge/>
          </w:tcPr>
          <w:p w14:paraId="09170354"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2E7621D" w14:textId="4E83A170" w:rsidR="000D5880" w:rsidRPr="005E0B9B" w:rsidRDefault="000D5880" w:rsidP="005E0B9B">
            <w:pPr>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7. Выбор стальных канатов в зависимости от типа подвесной канатной дороги. Описание основания выбора.</w:t>
            </w:r>
          </w:p>
        </w:tc>
      </w:tr>
      <w:tr w:rsidR="000D5880" w:rsidRPr="000D5880" w14:paraId="46A655D2" w14:textId="77777777" w:rsidTr="000D5880">
        <w:trPr>
          <w:gridAfter w:val="1"/>
          <w:wAfter w:w="168" w:type="pct"/>
        </w:trPr>
        <w:tc>
          <w:tcPr>
            <w:tcW w:w="893" w:type="pct"/>
            <w:vMerge/>
          </w:tcPr>
          <w:p w14:paraId="1BFA7BD5"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736D641B" w14:textId="71F233CB" w:rsidR="000D5880" w:rsidRPr="005E0B9B" w:rsidRDefault="000D5880" w:rsidP="005E0B9B">
            <w:pPr>
              <w:jc w:val="both"/>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8.</w:t>
            </w:r>
            <w:r w:rsidR="005E0B9B" w:rsidRPr="005E0B9B">
              <w:rPr>
                <w:rFonts w:ascii="Times New Roman" w:eastAsia="Times New Roman" w:hAnsi="Times New Roman" w:cs="Times New Roman"/>
                <w:bCs/>
                <w:lang w:eastAsia="ru-RU"/>
              </w:rPr>
              <w:t xml:space="preserve"> </w:t>
            </w:r>
            <w:r w:rsidRPr="005E0B9B">
              <w:rPr>
                <w:rFonts w:ascii="Times New Roman" w:eastAsia="Times New Roman" w:hAnsi="Times New Roman" w:cs="Times New Roman"/>
                <w:bCs/>
                <w:lang w:eastAsia="ru-RU"/>
              </w:rPr>
              <w:t>Выбор вида крепления концов каната. Определение минимальной длины счалки. Осмотр и браковка канатов.</w:t>
            </w:r>
          </w:p>
        </w:tc>
      </w:tr>
      <w:tr w:rsidR="000D5880" w:rsidRPr="000D5880" w14:paraId="4567235E" w14:textId="77777777" w:rsidTr="000D5880">
        <w:trPr>
          <w:gridAfter w:val="1"/>
          <w:wAfter w:w="168" w:type="pct"/>
        </w:trPr>
        <w:tc>
          <w:tcPr>
            <w:tcW w:w="893" w:type="pct"/>
            <w:vMerge/>
          </w:tcPr>
          <w:p w14:paraId="396D4E9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0025F2E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 том числе самостоятельная работа обучающихся</w:t>
            </w:r>
          </w:p>
          <w:p w14:paraId="316D33C0" w14:textId="4AE49CBA"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54199331" w14:textId="77777777" w:rsidTr="000D5880">
        <w:trPr>
          <w:gridAfter w:val="1"/>
          <w:wAfter w:w="168" w:type="pct"/>
        </w:trPr>
        <w:tc>
          <w:tcPr>
            <w:tcW w:w="893" w:type="pct"/>
            <w:vMerge w:val="restart"/>
          </w:tcPr>
          <w:p w14:paraId="1BD0AF7E"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Тема 1.5. </w:t>
            </w:r>
            <w:r w:rsidRPr="000D5880">
              <w:rPr>
                <w:rFonts w:ascii="Times New Roman" w:eastAsia="Times New Roman" w:hAnsi="Times New Roman" w:cs="Times New Roman"/>
                <w:b/>
                <w:lang w:eastAsia="ru-RU"/>
              </w:rPr>
              <w:t>Монтаж оборудования станций, линий и подвижного состава канатной дороги</w:t>
            </w:r>
          </w:p>
        </w:tc>
        <w:tc>
          <w:tcPr>
            <w:tcW w:w="3939" w:type="pct"/>
          </w:tcPr>
          <w:p w14:paraId="204FE70D" w14:textId="3F4BC631"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Содержание</w:t>
            </w:r>
          </w:p>
        </w:tc>
      </w:tr>
      <w:tr w:rsidR="000D5880" w:rsidRPr="000D5880" w14:paraId="18458D61" w14:textId="77777777" w:rsidTr="000D5880">
        <w:trPr>
          <w:gridAfter w:val="1"/>
          <w:wAfter w:w="168" w:type="pct"/>
        </w:trPr>
        <w:tc>
          <w:tcPr>
            <w:tcW w:w="893" w:type="pct"/>
            <w:vMerge/>
          </w:tcPr>
          <w:p w14:paraId="1642336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5D82BCF9"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Линейные сооружения канатных дорог: опоры и линейные станции. Типы станций канатной дороги. Порядок установки линейных станций. Натяжные устройства. </w:t>
            </w:r>
          </w:p>
          <w:p w14:paraId="7B98892D"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Требования к монтажу технологического оборудования пассажирских канатных дорог.</w:t>
            </w:r>
          </w:p>
          <w:p w14:paraId="25D372B1"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Электрический, </w:t>
            </w:r>
            <w:proofErr w:type="spellStart"/>
            <w:r w:rsidRPr="000D5880">
              <w:rPr>
                <w:rFonts w:ascii="Times New Roman" w:eastAsia="Times New Roman" w:hAnsi="Times New Roman" w:cs="Times New Roman"/>
                <w:bCs/>
                <w:lang w:eastAsia="ru-RU"/>
              </w:rPr>
              <w:t>дизельно</w:t>
            </w:r>
            <w:proofErr w:type="spellEnd"/>
            <w:r w:rsidRPr="000D5880">
              <w:rPr>
                <w:rFonts w:ascii="Times New Roman" w:eastAsia="Times New Roman" w:hAnsi="Times New Roman" w:cs="Times New Roman"/>
                <w:bCs/>
                <w:lang w:eastAsia="ru-RU"/>
              </w:rPr>
              <w:t>-электрический привод, гидропривод и их отдельные элементов. Технология установки приводов и их отдельных элементов.</w:t>
            </w:r>
          </w:p>
          <w:p w14:paraId="3BE3C725"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Аварийный и рабочий тормоз. Назначение, конструкция, технология установки. </w:t>
            </w:r>
          </w:p>
          <w:p w14:paraId="2C5B9DED" w14:textId="77777777" w:rsidR="000D5880" w:rsidRPr="000D5880" w:rsidRDefault="000D5880" w:rsidP="005E0B9B">
            <w:pPr>
              <w:jc w:val="both"/>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Технология монтажа и наладки устройства контроля превышения скорости и устройства контроля замедления (торможения).</w:t>
            </w:r>
          </w:p>
          <w:p w14:paraId="04BB15F2" w14:textId="51C64B83"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Cs/>
                <w:lang w:eastAsia="ru-RU"/>
              </w:rPr>
              <w:t>Технология монтажа различных типов подвижного состава канатных дорог. Технология монтажа станционного оборудования и станционных сооружений.</w:t>
            </w:r>
          </w:p>
        </w:tc>
      </w:tr>
      <w:tr w:rsidR="000D5880" w:rsidRPr="000D5880" w14:paraId="1F636857" w14:textId="77777777" w:rsidTr="000D5880">
        <w:trPr>
          <w:gridAfter w:val="1"/>
          <w:wAfter w:w="168" w:type="pct"/>
        </w:trPr>
        <w:tc>
          <w:tcPr>
            <w:tcW w:w="893" w:type="pct"/>
            <w:vMerge/>
          </w:tcPr>
          <w:p w14:paraId="743094DA"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4627063F" w14:textId="55A64129"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1EDB5D27" w14:textId="77777777" w:rsidTr="000D5880">
        <w:trPr>
          <w:gridAfter w:val="1"/>
          <w:wAfter w:w="168" w:type="pct"/>
        </w:trPr>
        <w:tc>
          <w:tcPr>
            <w:tcW w:w="893" w:type="pct"/>
            <w:vMerge/>
          </w:tcPr>
          <w:p w14:paraId="12C4FF96"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A8DD970" w14:textId="0DB1EB37" w:rsidR="000D5880" w:rsidRPr="005E0B9B" w:rsidRDefault="000D5880" w:rsidP="000D5880">
            <w:pPr>
              <w:rPr>
                <w:rFonts w:ascii="Times New Roman" w:eastAsia="Times New Roman" w:hAnsi="Times New Roman" w:cs="Times New Roman"/>
                <w:bCs/>
                <w:lang w:eastAsia="ru-RU"/>
              </w:rPr>
            </w:pPr>
            <w:r w:rsidRPr="005E0B9B">
              <w:rPr>
                <w:rFonts w:ascii="Times New Roman" w:eastAsia="Times New Roman" w:hAnsi="Times New Roman" w:cs="Times New Roman"/>
                <w:bCs/>
                <w:lang w:eastAsia="ru-RU"/>
              </w:rPr>
              <w:t>Практическое занятие № 9. Наладка устройств контроля превышения скорости и контроля замедления.</w:t>
            </w:r>
          </w:p>
        </w:tc>
      </w:tr>
      <w:tr w:rsidR="000D5880" w:rsidRPr="000D5880" w14:paraId="1C484A49" w14:textId="77777777" w:rsidTr="000D5880">
        <w:trPr>
          <w:gridAfter w:val="1"/>
          <w:wAfter w:w="168" w:type="pct"/>
        </w:trPr>
        <w:tc>
          <w:tcPr>
            <w:tcW w:w="893" w:type="pct"/>
            <w:vMerge/>
          </w:tcPr>
          <w:p w14:paraId="46D15C2B"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3F5D5B5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 том числе самостоятельная работа обучающихся</w:t>
            </w:r>
          </w:p>
          <w:p w14:paraId="68C9AEEB" w14:textId="7B871E8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D5880" w:rsidRPr="000D5880" w14:paraId="3AFFE132" w14:textId="77777777" w:rsidTr="000D5880">
        <w:trPr>
          <w:gridAfter w:val="1"/>
          <w:wAfter w:w="168" w:type="pct"/>
        </w:trPr>
        <w:tc>
          <w:tcPr>
            <w:tcW w:w="893" w:type="pct"/>
            <w:vMerge w:val="restart"/>
          </w:tcPr>
          <w:p w14:paraId="43A68E26"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Тема 1.6</w:t>
            </w:r>
          </w:p>
          <w:p w14:paraId="67A818A6" w14:textId="77777777" w:rsidR="000D5880" w:rsidRPr="000D5880" w:rsidRDefault="000D5880" w:rsidP="000D5880">
            <w:pPr>
              <w:rPr>
                <w:rFonts w:ascii="Times New Roman" w:eastAsia="Times New Roman" w:hAnsi="Times New Roman" w:cs="Times New Roman"/>
                <w:b/>
                <w:shd w:val="clear" w:color="auto" w:fill="FFFFFF"/>
                <w:lang w:eastAsia="ru-RU"/>
              </w:rPr>
            </w:pPr>
            <w:r w:rsidRPr="000D5880">
              <w:rPr>
                <w:rFonts w:ascii="Times New Roman" w:eastAsia="Times New Roman" w:hAnsi="Times New Roman" w:cs="Times New Roman"/>
                <w:b/>
                <w:shd w:val="clear" w:color="auto" w:fill="FFFFFF"/>
                <w:lang w:eastAsia="ru-RU"/>
              </w:rPr>
              <w:t>Пуско-наладочные работы на канатной дороге</w:t>
            </w:r>
          </w:p>
          <w:p w14:paraId="36C69822" w14:textId="77777777" w:rsidR="000D5880" w:rsidRPr="000D5880" w:rsidRDefault="000D5880" w:rsidP="000D5880">
            <w:pPr>
              <w:rPr>
                <w:rFonts w:ascii="Times New Roman" w:eastAsia="Times New Roman" w:hAnsi="Times New Roman" w:cs="Times New Roman"/>
                <w:b/>
                <w:shd w:val="clear" w:color="auto" w:fill="FFFFFF"/>
                <w:lang w:eastAsia="ru-RU"/>
              </w:rPr>
            </w:pPr>
          </w:p>
          <w:p w14:paraId="7BC7258B" w14:textId="77777777" w:rsidR="000D5880" w:rsidRPr="000D5880" w:rsidRDefault="000D5880" w:rsidP="000D5880">
            <w:pPr>
              <w:jc w:val="center"/>
              <w:rPr>
                <w:rFonts w:ascii="Times New Roman" w:eastAsia="Times New Roman" w:hAnsi="Times New Roman" w:cs="Times New Roman"/>
                <w:b/>
                <w:bCs/>
                <w:lang w:eastAsia="ru-RU"/>
              </w:rPr>
            </w:pPr>
          </w:p>
        </w:tc>
        <w:tc>
          <w:tcPr>
            <w:tcW w:w="3939" w:type="pct"/>
          </w:tcPr>
          <w:p w14:paraId="4D43CC2B" w14:textId="06BCA28B" w:rsidR="000D5880" w:rsidRPr="000D5880" w:rsidRDefault="000D5880" w:rsidP="000D5880">
            <w:pPr>
              <w:rPr>
                <w:rFonts w:ascii="Times New Roman" w:eastAsia="Times New Roman" w:hAnsi="Times New Roman" w:cs="Times New Roman"/>
                <w:color w:val="0070C0"/>
                <w:lang w:eastAsia="ru-RU"/>
              </w:rPr>
            </w:pPr>
            <w:r w:rsidRPr="000D5880">
              <w:rPr>
                <w:rFonts w:ascii="Times New Roman" w:eastAsia="Times New Roman" w:hAnsi="Times New Roman" w:cs="Times New Roman"/>
                <w:b/>
                <w:bCs/>
                <w:lang w:eastAsia="ru-RU"/>
              </w:rPr>
              <w:t>Содержание</w:t>
            </w:r>
            <w:r w:rsidRPr="000D5880">
              <w:rPr>
                <w:rFonts w:ascii="Times New Roman" w:eastAsia="Times New Roman" w:hAnsi="Times New Roman" w:cs="Times New Roman"/>
                <w:color w:val="0070C0"/>
                <w:lang w:eastAsia="ru-RU"/>
              </w:rPr>
              <w:t xml:space="preserve"> </w:t>
            </w:r>
          </w:p>
        </w:tc>
      </w:tr>
      <w:tr w:rsidR="000D5880" w:rsidRPr="000D5880" w14:paraId="41CADA9B" w14:textId="77777777" w:rsidTr="000D5880">
        <w:trPr>
          <w:gridAfter w:val="1"/>
          <w:wAfter w:w="168" w:type="pct"/>
        </w:trPr>
        <w:tc>
          <w:tcPr>
            <w:tcW w:w="893" w:type="pct"/>
            <w:vMerge/>
          </w:tcPr>
          <w:p w14:paraId="548254FC"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5DFBF5B"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Регламент пуско-наладочных работ на подвесной канатной дороге.</w:t>
            </w:r>
          </w:p>
          <w:p w14:paraId="13BCD0EA"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проверке качества монтажа, прочности и надежности работы, соответствия габаритным размерам и характеристикам, указанным в чертежах. </w:t>
            </w:r>
          </w:p>
          <w:p w14:paraId="4DA76617" w14:textId="77777777" w:rsidR="000D5880" w:rsidRPr="000D5880" w:rsidRDefault="000D5880" w:rsidP="005E0B9B">
            <w:pPr>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Испытание пассажирских канатных дорог. Испытание привода канатной дороги. Испытание ненагруженной канатной дороги на пониженной скорости. </w:t>
            </w:r>
          </w:p>
          <w:p w14:paraId="270339BD" w14:textId="2A046C54"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lang w:eastAsia="ru-RU"/>
              </w:rPr>
              <w:t>Завершающая стадия монтажных работ.</w:t>
            </w:r>
          </w:p>
        </w:tc>
      </w:tr>
      <w:tr w:rsidR="000D5880" w:rsidRPr="000D5880" w14:paraId="5D201C82" w14:textId="77777777" w:rsidTr="000D5880">
        <w:trPr>
          <w:gridAfter w:val="1"/>
          <w:wAfter w:w="168" w:type="pct"/>
        </w:trPr>
        <w:tc>
          <w:tcPr>
            <w:tcW w:w="893" w:type="pct"/>
            <w:vMerge/>
          </w:tcPr>
          <w:p w14:paraId="0177A6D2"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66476CA6" w14:textId="68101C63" w:rsidR="000D5880" w:rsidRPr="000D5880" w:rsidRDefault="000D5880" w:rsidP="000D5880">
            <w:pPr>
              <w:rPr>
                <w:rFonts w:ascii="Times New Roman" w:eastAsia="Times New Roman" w:hAnsi="Times New Roman" w:cs="Times New Roman"/>
                <w:lang w:eastAsia="ru-RU"/>
              </w:rPr>
            </w:pPr>
            <w:r w:rsidRPr="000D5880">
              <w:rPr>
                <w:rFonts w:ascii="Times New Roman" w:eastAsia="Times New Roman" w:hAnsi="Times New Roman" w:cs="Times New Roman"/>
                <w:b/>
                <w:bCs/>
                <w:lang w:eastAsia="ru-RU"/>
              </w:rPr>
              <w:t xml:space="preserve">В том числе практических занятий </w:t>
            </w:r>
          </w:p>
        </w:tc>
      </w:tr>
      <w:tr w:rsidR="000D5880" w:rsidRPr="000D5880" w14:paraId="54781DEF" w14:textId="77777777" w:rsidTr="000D5880">
        <w:trPr>
          <w:gridAfter w:val="1"/>
          <w:wAfter w:w="168" w:type="pct"/>
        </w:trPr>
        <w:tc>
          <w:tcPr>
            <w:tcW w:w="893" w:type="pct"/>
            <w:vMerge/>
          </w:tcPr>
          <w:p w14:paraId="056EFDC7"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172B4DC4" w14:textId="1B0A42B3" w:rsidR="000D5880" w:rsidRPr="005E0B9B" w:rsidRDefault="000D5880" w:rsidP="000D5880">
            <w:pPr>
              <w:rPr>
                <w:rFonts w:ascii="Times New Roman" w:eastAsia="Times New Roman" w:hAnsi="Times New Roman" w:cs="Times New Roman"/>
                <w:lang w:eastAsia="ru-RU"/>
              </w:rPr>
            </w:pPr>
            <w:r w:rsidRPr="005E0B9B">
              <w:rPr>
                <w:rFonts w:ascii="Times New Roman" w:eastAsia="Times New Roman" w:hAnsi="Times New Roman" w:cs="Times New Roman"/>
                <w:lang w:eastAsia="ru-RU"/>
              </w:rPr>
              <w:t>Практическое занятие № 10</w:t>
            </w:r>
            <w:r w:rsidR="005E0B9B" w:rsidRPr="005E0B9B">
              <w:rPr>
                <w:rFonts w:ascii="Times New Roman" w:eastAsia="Times New Roman" w:hAnsi="Times New Roman" w:cs="Times New Roman"/>
                <w:lang w:eastAsia="ru-RU"/>
              </w:rPr>
              <w:t xml:space="preserve">. </w:t>
            </w:r>
            <w:r w:rsidRPr="005E0B9B">
              <w:rPr>
                <w:rFonts w:ascii="Times New Roman" w:eastAsia="Times New Roman" w:hAnsi="Times New Roman" w:cs="Times New Roman"/>
                <w:lang w:eastAsia="ru-RU"/>
              </w:rPr>
              <w:t xml:space="preserve">Разработка перечня пуско-наладочных работ на подвесной канатной дороге. </w:t>
            </w:r>
          </w:p>
        </w:tc>
      </w:tr>
      <w:tr w:rsidR="000D5880" w:rsidRPr="000D5880" w14:paraId="39F94464" w14:textId="77777777" w:rsidTr="000D5880">
        <w:trPr>
          <w:gridAfter w:val="1"/>
          <w:wAfter w:w="168" w:type="pct"/>
        </w:trPr>
        <w:tc>
          <w:tcPr>
            <w:tcW w:w="893" w:type="pct"/>
            <w:vMerge/>
          </w:tcPr>
          <w:p w14:paraId="02FFE4E0" w14:textId="77777777" w:rsidR="000D5880" w:rsidRPr="000D5880" w:rsidRDefault="000D5880" w:rsidP="000D5880">
            <w:pPr>
              <w:rPr>
                <w:rFonts w:ascii="Times New Roman" w:eastAsia="Times New Roman" w:hAnsi="Times New Roman" w:cs="Times New Roman"/>
                <w:b/>
                <w:bCs/>
                <w:lang w:eastAsia="ru-RU"/>
              </w:rPr>
            </w:pPr>
          </w:p>
        </w:tc>
        <w:tc>
          <w:tcPr>
            <w:tcW w:w="3939" w:type="pct"/>
          </w:tcPr>
          <w:p w14:paraId="2DFC0FDC" w14:textId="77777777" w:rsidR="000D5880" w:rsidRPr="000D5880" w:rsidRDefault="000D5880" w:rsidP="000D5880">
            <w:pPr>
              <w:rPr>
                <w:rFonts w:ascii="Times New Roman" w:eastAsia="Times New Roman" w:hAnsi="Times New Roman" w:cs="Times New Roman"/>
                <w:lang w:eastAsia="ru-RU"/>
              </w:rPr>
            </w:pPr>
          </w:p>
        </w:tc>
      </w:tr>
      <w:tr w:rsidR="000D5880" w:rsidRPr="000D5880" w14:paraId="222BE725" w14:textId="77777777" w:rsidTr="000D5880">
        <w:trPr>
          <w:gridAfter w:val="1"/>
          <w:wAfter w:w="168" w:type="pct"/>
        </w:trPr>
        <w:tc>
          <w:tcPr>
            <w:tcW w:w="4832" w:type="pct"/>
            <w:gridSpan w:val="2"/>
          </w:tcPr>
          <w:p w14:paraId="3E7592CA"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 xml:space="preserve">Учебная практика </w:t>
            </w:r>
          </w:p>
        </w:tc>
      </w:tr>
      <w:tr w:rsidR="000D5880" w:rsidRPr="000D5880" w14:paraId="21395CD1" w14:textId="77777777" w:rsidTr="000D5880">
        <w:trPr>
          <w:gridAfter w:val="1"/>
          <w:wAfter w:w="168" w:type="pct"/>
        </w:trPr>
        <w:tc>
          <w:tcPr>
            <w:tcW w:w="4832" w:type="pct"/>
            <w:gridSpan w:val="2"/>
          </w:tcPr>
          <w:p w14:paraId="094F378F" w14:textId="77777777"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Виды работ:</w:t>
            </w:r>
          </w:p>
          <w:p w14:paraId="3F131682"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Сортировка конструкций по объектам, маркам и очередности монтажа; </w:t>
            </w:r>
          </w:p>
          <w:p w14:paraId="5A533D7C" w14:textId="77777777" w:rsidR="000D5880" w:rsidRPr="000D5880" w:rsidRDefault="000D5880" w:rsidP="000D5880">
            <w:pPr>
              <w:rPr>
                <w:rFonts w:ascii="Times New Roman" w:eastAsia="Times New Roman" w:hAnsi="Times New Roman" w:cs="Times New Roman"/>
                <w:bCs/>
              </w:rPr>
            </w:pPr>
            <w:r w:rsidRPr="000D5880">
              <w:rPr>
                <w:rFonts w:ascii="Times New Roman" w:eastAsia="Times New Roman" w:hAnsi="Times New Roman" w:cs="Times New Roman"/>
                <w:bCs/>
              </w:rPr>
              <w:t xml:space="preserve">Разметка мест для установки подъемного оборудования; </w:t>
            </w:r>
          </w:p>
          <w:p w14:paraId="466AAA18"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Установка и использования такелажного оборудования и оснастки, необходимых для выполнения монтажа оборудования;</w:t>
            </w:r>
          </w:p>
          <w:p w14:paraId="050C31B7" w14:textId="77777777" w:rsidR="000D5880" w:rsidRPr="000D5880" w:rsidRDefault="000D5880" w:rsidP="000D5880">
            <w:pPr>
              <w:rPr>
                <w:rFonts w:ascii="Times New Roman" w:eastAsia="Times New Roman" w:hAnsi="Times New Roman" w:cs="Times New Roman"/>
                <w:lang w:val="x-none" w:eastAsia="x-none"/>
              </w:rPr>
            </w:pPr>
            <w:r w:rsidRPr="000D5880">
              <w:rPr>
                <w:rFonts w:ascii="Times New Roman" w:eastAsia="Times New Roman" w:hAnsi="Times New Roman" w:cs="Times New Roman"/>
                <w:lang w:val="x-none" w:eastAsia="x-none"/>
              </w:rPr>
              <w:t>Выполнение строповки в соответствии со схемами строповки металлоконструкций для их подъема и перемещения с помощью кранов и других грузоподъемных средств</w:t>
            </w:r>
            <w:r w:rsidRPr="000D5880">
              <w:rPr>
                <w:rFonts w:ascii="Times New Roman" w:eastAsia="Times New Roman" w:hAnsi="Times New Roman" w:cs="Times New Roman"/>
                <w:lang w:eastAsia="x-none"/>
              </w:rPr>
              <w:t>;</w:t>
            </w:r>
            <w:r w:rsidRPr="000D5880">
              <w:rPr>
                <w:rFonts w:ascii="Times New Roman" w:eastAsia="Times New Roman" w:hAnsi="Times New Roman" w:cs="Times New Roman"/>
                <w:lang w:val="x-none" w:eastAsia="x-none"/>
              </w:rPr>
              <w:t xml:space="preserve"> </w:t>
            </w:r>
          </w:p>
          <w:p w14:paraId="3FDBE889"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 xml:space="preserve">Такелажные работы с использованием лебедок, талей, приспособлений, ручной тележки, механических роликов и др.  </w:t>
            </w:r>
          </w:p>
          <w:p w14:paraId="7274AC4E"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Работы по разгрузке, складированию конструкций для монтажа, транспортирование их в пределах монтажной площадки;</w:t>
            </w:r>
          </w:p>
          <w:p w14:paraId="010312B1"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Выполнение слесарно-сборочных работ;</w:t>
            </w:r>
          </w:p>
          <w:p w14:paraId="6DF0C892"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Выполнение сварочных работ;</w:t>
            </w:r>
          </w:p>
          <w:p w14:paraId="494B72B0"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Соединения металлоконструкций с помощью ручной дуговой сварки, резьбовых и клепаных соединений;</w:t>
            </w:r>
          </w:p>
          <w:p w14:paraId="6E7BB3A9"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Укрупнение конструкций для монтажа;</w:t>
            </w:r>
          </w:p>
          <w:p w14:paraId="1AA83F8D"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bCs/>
              </w:rPr>
              <w:lastRenderedPageBreak/>
              <w:t xml:space="preserve">Осмотр несущего и тягового канатов канатной дороги; </w:t>
            </w:r>
          </w:p>
          <w:p w14:paraId="439AC017"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протяжке и счалке </w:t>
            </w:r>
            <w:proofErr w:type="spellStart"/>
            <w:r w:rsidRPr="000D5880">
              <w:rPr>
                <w:rFonts w:ascii="Times New Roman" w:eastAsia="Times New Roman" w:hAnsi="Times New Roman" w:cs="Times New Roman"/>
                <w:lang w:eastAsia="ru-RU"/>
              </w:rPr>
              <w:t>несуще</w:t>
            </w:r>
            <w:proofErr w:type="spellEnd"/>
            <w:r w:rsidRPr="000D5880">
              <w:rPr>
                <w:rFonts w:ascii="Times New Roman" w:eastAsia="Times New Roman" w:hAnsi="Times New Roman" w:cs="Times New Roman"/>
                <w:lang w:eastAsia="ru-RU"/>
              </w:rPr>
              <w:t>-тягового каната;</w:t>
            </w:r>
          </w:p>
          <w:p w14:paraId="22C81137"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Cs/>
                <w:lang w:eastAsia="ru-RU"/>
              </w:rPr>
              <w:t>Проверка отсутствия напряжения на токоведущих частях;</w:t>
            </w:r>
          </w:p>
          <w:p w14:paraId="7049432B"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установке электрического, </w:t>
            </w:r>
            <w:proofErr w:type="spellStart"/>
            <w:r w:rsidRPr="000D5880">
              <w:rPr>
                <w:rFonts w:ascii="Times New Roman" w:eastAsia="Times New Roman" w:hAnsi="Times New Roman" w:cs="Times New Roman"/>
                <w:lang w:eastAsia="ru-RU"/>
              </w:rPr>
              <w:t>дизельно</w:t>
            </w:r>
            <w:proofErr w:type="spellEnd"/>
            <w:r w:rsidRPr="000D5880">
              <w:rPr>
                <w:rFonts w:ascii="Times New Roman" w:eastAsia="Times New Roman" w:hAnsi="Times New Roman" w:cs="Times New Roman"/>
                <w:lang w:eastAsia="ru-RU"/>
              </w:rPr>
              <w:t xml:space="preserve">-электрического привода, гидропривода и их отдельных элементов; </w:t>
            </w:r>
          </w:p>
          <w:p w14:paraId="45A2C0CE"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установке аварийного и рабочего тормозов; </w:t>
            </w:r>
          </w:p>
          <w:p w14:paraId="0FCB862A"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Монтаж и наладки работы устройства контроля превышения скорости и устройства контроля замедления (торможения);</w:t>
            </w:r>
          </w:p>
          <w:p w14:paraId="0DE6BF3F"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Работы по установке линейных станций;</w:t>
            </w:r>
          </w:p>
          <w:p w14:paraId="68437A06"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Монтаж подвижного состава канатных дорог; </w:t>
            </w:r>
          </w:p>
          <w:p w14:paraId="7FAD2379"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Работы по монтажу станционного оборудования и станционных сооружений; </w:t>
            </w:r>
          </w:p>
          <w:p w14:paraId="3036DD5B"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Проверка функционирования оборудования в режимах, предусмотренных руководством по эксплуатации производителя</w:t>
            </w:r>
            <w:r w:rsidRPr="000D5880">
              <w:rPr>
                <w:rFonts w:ascii="Times New Roman" w:eastAsia="Times New Roman" w:hAnsi="Times New Roman" w:cs="Times New Roman"/>
                <w:bCs/>
                <w:lang w:eastAsia="ru-RU"/>
              </w:rPr>
              <w:t xml:space="preserve"> </w:t>
            </w:r>
          </w:p>
        </w:tc>
      </w:tr>
      <w:tr w:rsidR="000D5880" w:rsidRPr="000D5880" w14:paraId="277A9618" w14:textId="77777777" w:rsidTr="000D5880">
        <w:trPr>
          <w:gridAfter w:val="1"/>
          <w:wAfter w:w="168" w:type="pct"/>
        </w:trPr>
        <w:tc>
          <w:tcPr>
            <w:tcW w:w="4832" w:type="pct"/>
            <w:gridSpan w:val="2"/>
          </w:tcPr>
          <w:p w14:paraId="30AA76A6" w14:textId="77777777" w:rsidR="000D5880" w:rsidRPr="000D5880" w:rsidRDefault="000D5880" w:rsidP="000D5880">
            <w:pPr>
              <w:rPr>
                <w:rFonts w:ascii="Times New Roman" w:eastAsia="Times New Roman" w:hAnsi="Times New Roman" w:cs="Times New Roman"/>
                <w:b/>
                <w:i/>
                <w:lang w:eastAsia="ru-RU"/>
              </w:rPr>
            </w:pPr>
            <w:r w:rsidRPr="000D5880">
              <w:rPr>
                <w:rFonts w:ascii="Times New Roman" w:eastAsia="Times New Roman" w:hAnsi="Times New Roman" w:cs="Times New Roman"/>
                <w:b/>
                <w:bCs/>
                <w:lang w:eastAsia="ru-RU"/>
              </w:rPr>
              <w:lastRenderedPageBreak/>
              <w:t xml:space="preserve">Производственная практика </w:t>
            </w:r>
          </w:p>
        </w:tc>
      </w:tr>
      <w:tr w:rsidR="000D5880" w:rsidRPr="000D5880" w14:paraId="702A0EFC" w14:textId="77777777" w:rsidTr="000D5880">
        <w:trPr>
          <w:gridAfter w:val="1"/>
          <w:wAfter w:w="168" w:type="pct"/>
        </w:trPr>
        <w:tc>
          <w:tcPr>
            <w:tcW w:w="4832" w:type="pct"/>
            <w:gridSpan w:val="2"/>
          </w:tcPr>
          <w:p w14:paraId="24DCD8CF" w14:textId="77777777" w:rsidR="000D5880" w:rsidRPr="000D5880" w:rsidRDefault="000D5880" w:rsidP="000D5880">
            <w:pPr>
              <w:rPr>
                <w:rFonts w:ascii="Times New Roman" w:eastAsia="Times New Roman" w:hAnsi="Times New Roman" w:cs="Times New Roman"/>
                <w:bCs/>
                <w:lang w:eastAsia="ru-RU"/>
              </w:rPr>
            </w:pPr>
            <w:r w:rsidRPr="000D5880">
              <w:rPr>
                <w:rFonts w:ascii="Times New Roman" w:eastAsia="Times New Roman" w:hAnsi="Times New Roman" w:cs="Times New Roman"/>
                <w:b/>
                <w:bCs/>
                <w:lang w:eastAsia="ru-RU"/>
              </w:rPr>
              <w:t>Виды работ:</w:t>
            </w:r>
          </w:p>
          <w:p w14:paraId="4776389E" w14:textId="77777777" w:rsidR="000D5880" w:rsidRPr="000D5880" w:rsidRDefault="000D5880" w:rsidP="000D5880">
            <w:pPr>
              <w:rPr>
                <w:rFonts w:ascii="Times New Roman" w:eastAsia="Times New Roman" w:hAnsi="Times New Roman" w:cs="Times New Roman"/>
                <w:bCs/>
                <w:lang w:val="x-none" w:eastAsia="x-none"/>
              </w:rPr>
            </w:pPr>
            <w:r w:rsidRPr="000D5880">
              <w:rPr>
                <w:rFonts w:ascii="Times New Roman" w:eastAsia="Times New Roman" w:hAnsi="Times New Roman" w:cs="Times New Roman"/>
                <w:bCs/>
                <w:lang w:val="x-none" w:eastAsia="x-none"/>
              </w:rPr>
              <w:t xml:space="preserve">Изучение документации, поставляемой заводом-изготовителем </w:t>
            </w:r>
          </w:p>
          <w:p w14:paraId="1D66E0D0" w14:textId="77777777" w:rsidR="000D5880" w:rsidRPr="000D5880" w:rsidRDefault="000D5880" w:rsidP="000D5880">
            <w:pPr>
              <w:rPr>
                <w:rFonts w:ascii="Times New Roman" w:eastAsia="Times New Roman" w:hAnsi="Times New Roman" w:cs="Times New Roman"/>
                <w:bCs/>
                <w:lang w:val="x-none" w:eastAsia="x-none"/>
              </w:rPr>
            </w:pPr>
            <w:r w:rsidRPr="000D5880">
              <w:rPr>
                <w:rFonts w:ascii="Times New Roman" w:eastAsia="Times New Roman" w:hAnsi="Times New Roman" w:cs="Times New Roman"/>
                <w:bCs/>
                <w:lang w:val="x-none" w:eastAsia="x-none"/>
              </w:rPr>
              <w:t xml:space="preserve">Проверка инструмента, приспособления, оснастки и контрольно-измерительного инструмента </w:t>
            </w:r>
          </w:p>
          <w:p w14:paraId="0ECB561F" w14:textId="77777777" w:rsidR="000D5880" w:rsidRPr="000D5880" w:rsidRDefault="000D5880" w:rsidP="000D5880">
            <w:pPr>
              <w:jc w:val="both"/>
              <w:rPr>
                <w:rFonts w:ascii="Times New Roman" w:eastAsia="Times New Roman" w:hAnsi="Times New Roman" w:cs="Times New Roman"/>
                <w:lang w:eastAsia="ru-RU"/>
              </w:rPr>
            </w:pPr>
            <w:r w:rsidRPr="000D5880">
              <w:rPr>
                <w:rFonts w:ascii="Calibri" w:eastAsia="Times New Roman" w:hAnsi="Calibri" w:cs="Times New Roman"/>
                <w:bCs/>
                <w:lang w:eastAsia="ru-RU"/>
              </w:rPr>
              <w:t xml:space="preserve"> </w:t>
            </w:r>
            <w:r w:rsidRPr="000D5880">
              <w:rPr>
                <w:rFonts w:ascii="Times New Roman" w:eastAsia="Times New Roman" w:hAnsi="Times New Roman" w:cs="Times New Roman"/>
                <w:lang w:eastAsia="ru-RU"/>
              </w:rPr>
              <w:t>Проверка наличия, комплектности и соответствия технической документации на канатную дорогу конструкций для монтажа;</w:t>
            </w:r>
          </w:p>
          <w:p w14:paraId="29B38C79"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Осмотр и устранение выявленных повреждений конструкций;</w:t>
            </w:r>
          </w:p>
          <w:p w14:paraId="6820D40C"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Подготовка металлических конструкций к монтажу: очистка от грязи, ржавчины; окраска;</w:t>
            </w:r>
          </w:p>
          <w:p w14:paraId="4E73C53F"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Установка монтажного оборудования для раскатки канатов;</w:t>
            </w:r>
          </w:p>
          <w:p w14:paraId="4A62E983"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bCs/>
              </w:rPr>
              <w:t xml:space="preserve">Осмотр несущего и тягового канатов канатной дороги; </w:t>
            </w:r>
          </w:p>
          <w:p w14:paraId="4FA52872"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Укладка канатов на опоры;</w:t>
            </w:r>
          </w:p>
          <w:p w14:paraId="0E0D7FCC"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 xml:space="preserve">Выполнение работ по регулированию натяжения каната с помощью контргруза или цилиндрами </w:t>
            </w:r>
            <w:proofErr w:type="spellStart"/>
            <w:r w:rsidRPr="000D5880">
              <w:rPr>
                <w:rFonts w:ascii="Times New Roman" w:eastAsia="Times New Roman" w:hAnsi="Times New Roman" w:cs="Times New Roman"/>
                <w:lang w:eastAsia="ru-RU"/>
              </w:rPr>
              <w:t>гидронатяжки</w:t>
            </w:r>
            <w:proofErr w:type="spellEnd"/>
            <w:r w:rsidRPr="000D5880">
              <w:rPr>
                <w:rFonts w:ascii="Times New Roman" w:eastAsia="Times New Roman" w:hAnsi="Times New Roman" w:cs="Times New Roman"/>
                <w:lang w:eastAsia="ru-RU"/>
              </w:rPr>
              <w:t xml:space="preserve">; </w:t>
            </w:r>
          </w:p>
          <w:p w14:paraId="36EC7B8B" w14:textId="77777777" w:rsidR="000D5880" w:rsidRPr="000D5880" w:rsidRDefault="000D5880" w:rsidP="000D5880">
            <w:pPr>
              <w:jc w:val="both"/>
              <w:rPr>
                <w:rFonts w:ascii="Times New Roman" w:eastAsia="Times New Roman" w:hAnsi="Times New Roman" w:cs="Times New Roman"/>
                <w:lang w:eastAsia="ru-RU"/>
              </w:rPr>
            </w:pPr>
            <w:r w:rsidRPr="000D5880">
              <w:rPr>
                <w:rFonts w:ascii="Times New Roman" w:eastAsia="Times New Roman" w:hAnsi="Times New Roman" w:cs="Times New Roman"/>
                <w:lang w:eastAsia="ru-RU"/>
              </w:rPr>
              <w:t>Работы по монтажу металлических конструкций опор, станций канатной дороги, канатов, приводов, подвижного состава канатных дорог.</w:t>
            </w:r>
          </w:p>
        </w:tc>
      </w:tr>
      <w:tr w:rsidR="000D5880" w:rsidRPr="000D5880" w14:paraId="00449233" w14:textId="77777777" w:rsidTr="000D5880">
        <w:tc>
          <w:tcPr>
            <w:tcW w:w="5000" w:type="pct"/>
            <w:gridSpan w:val="3"/>
          </w:tcPr>
          <w:p w14:paraId="08820D4A" w14:textId="5ECB3B7E" w:rsidR="000D5880" w:rsidRPr="000D5880" w:rsidRDefault="000D5880" w:rsidP="000D5880">
            <w:pPr>
              <w:rPr>
                <w:rFonts w:ascii="Times New Roman" w:eastAsia="Times New Roman" w:hAnsi="Times New Roman" w:cs="Times New Roman"/>
                <w:b/>
                <w:bCs/>
                <w:iCs/>
                <w:lang w:eastAsia="ru-RU"/>
              </w:rPr>
            </w:pPr>
            <w:r w:rsidRPr="000D5880">
              <w:rPr>
                <w:rFonts w:ascii="Times New Roman" w:eastAsia="Times New Roman" w:hAnsi="Times New Roman" w:cs="Times New Roman"/>
                <w:b/>
                <w:bCs/>
                <w:iCs/>
                <w:lang w:eastAsia="ru-RU"/>
              </w:rPr>
              <w:t>Рекомендуемая форма промежуточной аттестации – экзамен</w:t>
            </w:r>
          </w:p>
        </w:tc>
      </w:tr>
      <w:tr w:rsidR="000D5880" w:rsidRPr="000D5880" w14:paraId="38B48276" w14:textId="77777777" w:rsidTr="000D5880">
        <w:tc>
          <w:tcPr>
            <w:tcW w:w="5000" w:type="pct"/>
            <w:gridSpan w:val="3"/>
          </w:tcPr>
          <w:p w14:paraId="61A9587C" w14:textId="73AD9E06" w:rsidR="000D5880" w:rsidRPr="000D5880" w:rsidRDefault="000D5880" w:rsidP="000D5880">
            <w:pPr>
              <w:rPr>
                <w:rFonts w:ascii="Times New Roman" w:eastAsia="Times New Roman" w:hAnsi="Times New Roman" w:cs="Times New Roman"/>
                <w:b/>
                <w:bCs/>
                <w:lang w:eastAsia="ru-RU"/>
              </w:rPr>
            </w:pPr>
            <w:r w:rsidRPr="000D5880">
              <w:rPr>
                <w:rFonts w:ascii="Times New Roman" w:eastAsia="Times New Roman" w:hAnsi="Times New Roman" w:cs="Times New Roman"/>
                <w:b/>
                <w:bCs/>
                <w:lang w:eastAsia="ru-RU"/>
              </w:rPr>
              <w:t>Всего</w:t>
            </w:r>
            <w:r w:rsidR="005E0B9B">
              <w:rPr>
                <w:rFonts w:ascii="Times New Roman" w:eastAsia="Times New Roman" w:hAnsi="Times New Roman" w:cs="Times New Roman"/>
                <w:b/>
                <w:bCs/>
                <w:lang w:eastAsia="ru-RU"/>
              </w:rPr>
              <w:t xml:space="preserve"> 348 часов</w:t>
            </w:r>
          </w:p>
        </w:tc>
      </w:tr>
    </w:tbl>
    <w:p w14:paraId="1DAE752E" w14:textId="77777777" w:rsidR="009067F9" w:rsidRDefault="009067F9" w:rsidP="009067F9">
      <w:pPr>
        <w:rPr>
          <w:rFonts w:ascii="Times New Roman" w:hAnsi="Times New Roman" w:cs="Times New Roman"/>
          <w:sz w:val="24"/>
          <w:szCs w:val="24"/>
        </w:rPr>
      </w:pPr>
    </w:p>
    <w:p w14:paraId="48D22FAA" w14:textId="77777777" w:rsidR="009067F9" w:rsidRPr="00E11160" w:rsidRDefault="009067F9" w:rsidP="009067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427B7150" w14:textId="77777777" w:rsidR="009067F9" w:rsidRPr="00E11160" w:rsidRDefault="009067F9" w:rsidP="009067F9">
      <w:pPr>
        <w:pStyle w:val="114"/>
        <w:rPr>
          <w:rFonts w:ascii="Times New Roman" w:hAnsi="Times New Roman"/>
        </w:rPr>
      </w:pPr>
      <w:r w:rsidRPr="00E11160">
        <w:rPr>
          <w:rFonts w:ascii="Times New Roman" w:hAnsi="Times New Roman"/>
        </w:rPr>
        <w:t>3.1. Материально-техническое обеспечение</w:t>
      </w:r>
    </w:p>
    <w:p w14:paraId="1E799196" w14:textId="13B5FD45" w:rsidR="009067F9" w:rsidRPr="00FA680C" w:rsidRDefault="000D5880" w:rsidP="009067F9">
      <w:pPr>
        <w:suppressAutoHyphens/>
        <w:ind w:firstLine="709"/>
        <w:jc w:val="both"/>
        <w:rPr>
          <w:rFonts w:ascii="Times New Roman" w:hAnsi="Times New Roman" w:cs="Times New Roman"/>
          <w:bCs/>
          <w:i/>
          <w:iCs/>
          <w:sz w:val="24"/>
          <w:szCs w:val="24"/>
        </w:rPr>
      </w:pPr>
      <w:r w:rsidRPr="00995A6F">
        <w:rPr>
          <w:rFonts w:ascii="Times New Roman" w:hAnsi="Times New Roman"/>
          <w:bCs/>
          <w:sz w:val="24"/>
          <w:szCs w:val="24"/>
        </w:rPr>
        <w:t xml:space="preserve">Мастерская/полигон </w:t>
      </w:r>
      <w:r w:rsidR="004A1EB4">
        <w:rPr>
          <w:rFonts w:ascii="Times New Roman" w:hAnsi="Times New Roman"/>
          <w:bCs/>
          <w:sz w:val="24"/>
          <w:szCs w:val="24"/>
        </w:rPr>
        <w:t>м</w:t>
      </w:r>
      <w:r w:rsidR="004A1EB4" w:rsidRPr="004A1EB4">
        <w:rPr>
          <w:rFonts w:ascii="Times New Roman" w:hAnsi="Times New Roman"/>
          <w:bCs/>
          <w:sz w:val="24"/>
          <w:szCs w:val="24"/>
        </w:rPr>
        <w:t>онтажа и установки оборудования канатных дорог</w:t>
      </w:r>
      <w:r w:rsidRPr="00995A6F">
        <w:rPr>
          <w:rFonts w:ascii="Times New Roman" w:hAnsi="Times New Roman"/>
          <w:bCs/>
          <w:sz w:val="24"/>
          <w:szCs w:val="24"/>
        </w:rPr>
        <w:t>,</w:t>
      </w:r>
      <w:r w:rsidRPr="004A1EB4">
        <w:rPr>
          <w:rFonts w:ascii="Times New Roman" w:hAnsi="Times New Roman"/>
          <w:bCs/>
          <w:sz w:val="24"/>
          <w:szCs w:val="24"/>
        </w:rPr>
        <w:t xml:space="preserve"> </w:t>
      </w:r>
      <w:r w:rsidRPr="00995A6F">
        <w:rPr>
          <w:rFonts w:ascii="Times New Roman" w:hAnsi="Times New Roman"/>
          <w:bCs/>
          <w:sz w:val="24"/>
          <w:szCs w:val="24"/>
        </w:rPr>
        <w:t>Электромонтажная мастерская, Слесарная мастерская</w:t>
      </w:r>
      <w:r>
        <w:rPr>
          <w:rFonts w:ascii="Times New Roman" w:hAnsi="Times New Roman"/>
          <w:bCs/>
          <w:sz w:val="24"/>
          <w:szCs w:val="24"/>
        </w:rPr>
        <w:t>,</w:t>
      </w:r>
      <w:r w:rsidR="009067F9" w:rsidRPr="00FA680C">
        <w:rPr>
          <w:rFonts w:ascii="Times New Roman" w:hAnsi="Times New Roman" w:cs="Times New Roman"/>
          <w:bCs/>
          <w:i/>
          <w:sz w:val="24"/>
          <w:szCs w:val="24"/>
        </w:rPr>
        <w:t xml:space="preserve"> </w:t>
      </w:r>
      <w:r w:rsidR="009067F9" w:rsidRPr="00FA680C">
        <w:rPr>
          <w:rFonts w:ascii="Times New Roman" w:hAnsi="Times New Roman" w:cs="Times New Roman"/>
          <w:bCs/>
          <w:sz w:val="24"/>
          <w:szCs w:val="24"/>
        </w:rPr>
        <w:t xml:space="preserve">оснащенные 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9067F9" w:rsidRPr="00FA680C">
        <w:rPr>
          <w:rFonts w:ascii="Times New Roman" w:hAnsi="Times New Roman" w:cs="Times New Roman"/>
          <w:bCs/>
          <w:i/>
          <w:iCs/>
          <w:sz w:val="24"/>
          <w:szCs w:val="24"/>
        </w:rPr>
        <w:t>.</w:t>
      </w:r>
    </w:p>
    <w:p w14:paraId="0F0FAC46" w14:textId="61FE2073" w:rsidR="009067F9" w:rsidRPr="005E0B9B" w:rsidRDefault="00B40493" w:rsidP="005E0B9B">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Б</w:t>
      </w:r>
      <w:r w:rsidR="009067F9" w:rsidRPr="00FA680C">
        <w:rPr>
          <w:rFonts w:ascii="Times New Roman" w:hAnsi="Times New Roman" w:cs="Times New Roman"/>
          <w:bCs/>
          <w:sz w:val="24"/>
          <w:szCs w:val="24"/>
        </w:rPr>
        <w:t>азы практики</w:t>
      </w:r>
      <w:r w:rsidR="009067F9">
        <w:rPr>
          <w:rFonts w:ascii="Times New Roman" w:hAnsi="Times New Roman" w:cs="Times New Roman"/>
          <w:bCs/>
          <w:sz w:val="24"/>
          <w:szCs w:val="24"/>
        </w:rPr>
        <w:t xml:space="preserve"> (</w:t>
      </w:r>
      <w:r w:rsidR="009067F9" w:rsidRPr="00FA680C">
        <w:rPr>
          <w:rFonts w:ascii="Times New Roman" w:hAnsi="Times New Roman" w:cs="Times New Roman"/>
          <w:sz w:val="24"/>
          <w:szCs w:val="24"/>
        </w:rPr>
        <w:t>мастерски</w:t>
      </w:r>
      <w:r w:rsidR="009067F9">
        <w:rPr>
          <w:rFonts w:ascii="Times New Roman" w:hAnsi="Times New Roman" w:cs="Times New Roman"/>
          <w:sz w:val="24"/>
          <w:szCs w:val="24"/>
        </w:rPr>
        <w:t>е),</w:t>
      </w:r>
      <w:r w:rsidR="009067F9" w:rsidRPr="00FA680C">
        <w:rPr>
          <w:rFonts w:ascii="Times New Roman" w:hAnsi="Times New Roman" w:cs="Times New Roman"/>
          <w:sz w:val="24"/>
          <w:szCs w:val="24"/>
        </w:rPr>
        <w:t xml:space="preserve"> </w:t>
      </w:r>
      <w:r w:rsidR="009067F9" w:rsidRPr="00FA680C">
        <w:rPr>
          <w:rFonts w:ascii="Times New Roman" w:hAnsi="Times New Roman" w:cs="Times New Roman"/>
          <w:bCs/>
          <w:sz w:val="24"/>
          <w:szCs w:val="24"/>
        </w:rPr>
        <w:t>оснащенна</w:t>
      </w:r>
      <w:proofErr w:type="gramStart"/>
      <w:r w:rsidR="009067F9" w:rsidRPr="00FA680C">
        <w:rPr>
          <w:rFonts w:ascii="Times New Roman" w:hAnsi="Times New Roman" w:cs="Times New Roman"/>
          <w:bCs/>
          <w:sz w:val="24"/>
          <w:szCs w:val="24"/>
        </w:rPr>
        <w:t>я(</w:t>
      </w:r>
      <w:proofErr w:type="spellStart"/>
      <w:proofErr w:type="gramEnd"/>
      <w:r w:rsidR="009067F9" w:rsidRPr="00FA680C">
        <w:rPr>
          <w:rFonts w:ascii="Times New Roman" w:hAnsi="Times New Roman" w:cs="Times New Roman"/>
          <w:bCs/>
          <w:sz w:val="24"/>
          <w:szCs w:val="24"/>
        </w:rPr>
        <w:t>ые</w:t>
      </w:r>
      <w:proofErr w:type="spellEnd"/>
      <w:r w:rsidR="009067F9" w:rsidRPr="00FA680C">
        <w:rPr>
          <w:rFonts w:ascii="Times New Roman" w:hAnsi="Times New Roman" w:cs="Times New Roman"/>
          <w:bCs/>
          <w:sz w:val="24"/>
          <w:szCs w:val="24"/>
        </w:rPr>
        <w:t>)</w:t>
      </w:r>
      <w:r w:rsidR="009067F9">
        <w:rPr>
          <w:rFonts w:ascii="Times New Roman" w:hAnsi="Times New Roman" w:cs="Times New Roman"/>
          <w:bCs/>
          <w:sz w:val="24"/>
          <w:szCs w:val="24"/>
        </w:rPr>
        <w:t xml:space="preserve"> </w:t>
      </w:r>
      <w:r w:rsidR="009067F9" w:rsidRPr="00FA680C">
        <w:rPr>
          <w:rFonts w:ascii="Times New Roman" w:hAnsi="Times New Roman" w:cs="Times New Roman"/>
          <w:bCs/>
          <w:sz w:val="24"/>
          <w:szCs w:val="24"/>
        </w:rPr>
        <w:t xml:space="preserve">в соответствии с </w:t>
      </w:r>
      <w:r w:rsidR="009067F9" w:rsidRPr="00FA680C">
        <w:rPr>
          <w:rFonts w:ascii="Times New Roman" w:hAnsi="Times New Roman" w:cs="Times New Roman"/>
          <w:bCs/>
          <w:iCs/>
          <w:sz w:val="24"/>
          <w:szCs w:val="24"/>
        </w:rPr>
        <w:t xml:space="preserve">приложением 3 </w:t>
      </w:r>
      <w:r w:rsidR="009067F9">
        <w:rPr>
          <w:rFonts w:ascii="Times New Roman" w:hAnsi="Times New Roman" w:cs="Times New Roman"/>
          <w:bCs/>
          <w:iCs/>
          <w:sz w:val="24"/>
          <w:szCs w:val="24"/>
        </w:rPr>
        <w:t>ПОП</w:t>
      </w:r>
      <w:r w:rsidR="005E0B9B">
        <w:rPr>
          <w:rFonts w:ascii="Times New Roman" w:hAnsi="Times New Roman" w:cs="Times New Roman"/>
          <w:bCs/>
          <w:i/>
          <w:iCs/>
          <w:sz w:val="24"/>
          <w:szCs w:val="24"/>
        </w:rPr>
        <w:t>.</w:t>
      </w:r>
      <w:bookmarkStart w:id="39" w:name="_GoBack"/>
      <w:bookmarkEnd w:id="39"/>
    </w:p>
    <w:p w14:paraId="1DFA66F6" w14:textId="77777777" w:rsidR="009067F9" w:rsidRPr="00E11160" w:rsidRDefault="009067F9" w:rsidP="009067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A4CBFBD" w14:textId="77777777" w:rsidR="009067F9" w:rsidRDefault="009067F9" w:rsidP="009067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D647D5D" w14:textId="77777777" w:rsidR="009067F9" w:rsidRDefault="009067F9" w:rsidP="009067F9">
      <w:pPr>
        <w:pStyle w:val="a4"/>
        <w:spacing w:line="276" w:lineRule="auto"/>
        <w:ind w:left="0" w:firstLine="709"/>
        <w:jc w:val="both"/>
        <w:rPr>
          <w:rFonts w:ascii="Times New Roman" w:hAnsi="Times New Roman"/>
          <w:bCs/>
          <w:sz w:val="24"/>
          <w:szCs w:val="24"/>
        </w:rPr>
      </w:pPr>
    </w:p>
    <w:p w14:paraId="2DDBF3BA" w14:textId="77777777" w:rsidR="00E20F61" w:rsidRPr="00E11160" w:rsidRDefault="00E20F61" w:rsidP="00E20F6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830931A" w14:textId="77777777" w:rsidR="005247EA" w:rsidRPr="00995A6F" w:rsidRDefault="005247EA" w:rsidP="005247EA">
      <w:pPr>
        <w:ind w:firstLine="709"/>
        <w:contextualSpacing/>
        <w:rPr>
          <w:rFonts w:ascii="Times New Roman" w:hAnsi="Times New Roman"/>
          <w:sz w:val="24"/>
          <w:szCs w:val="24"/>
        </w:rPr>
      </w:pPr>
      <w:r>
        <w:rPr>
          <w:rFonts w:ascii="Times New Roman" w:hAnsi="Times New Roman"/>
          <w:sz w:val="24"/>
          <w:szCs w:val="24"/>
        </w:rPr>
        <w:t>Современные печатные издания отсутствуют</w:t>
      </w:r>
    </w:p>
    <w:p w14:paraId="30914634" w14:textId="77777777" w:rsidR="00E20F61" w:rsidRDefault="00E20F61" w:rsidP="00E20F61">
      <w:pPr>
        <w:pStyle w:val="a4"/>
        <w:spacing w:line="276" w:lineRule="auto"/>
        <w:ind w:left="0" w:firstLine="709"/>
        <w:jc w:val="both"/>
        <w:rPr>
          <w:rFonts w:ascii="Times New Roman" w:eastAsia="Times New Roman" w:hAnsi="Times New Roman" w:cs="Times New Roman"/>
          <w:sz w:val="24"/>
          <w:szCs w:val="24"/>
          <w:lang w:eastAsia="ru-RU"/>
        </w:rPr>
      </w:pPr>
    </w:p>
    <w:p w14:paraId="503F0BFC" w14:textId="77777777" w:rsidR="00E20F61" w:rsidRPr="00FA680C" w:rsidRDefault="00E20F61" w:rsidP="00E20F6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B749323" w14:textId="77777777" w:rsidR="005247EA" w:rsidRPr="00995A6F" w:rsidRDefault="00DE7AB3" w:rsidP="005247EA">
      <w:pPr>
        <w:suppressAutoHyphens/>
        <w:ind w:firstLine="709"/>
        <w:contextualSpacing/>
        <w:rPr>
          <w:rFonts w:ascii="Times New Roman" w:hAnsi="Times New Roman"/>
          <w:sz w:val="24"/>
          <w:szCs w:val="24"/>
        </w:rPr>
      </w:pPr>
      <w:hyperlink r:id="rId27" w:history="1">
        <w:r w:rsidR="005247EA" w:rsidRPr="00C00AB9">
          <w:rPr>
            <w:rStyle w:val="af0"/>
            <w:rFonts w:ascii="Times New Roman" w:hAnsi="Times New Roman"/>
            <w:sz w:val="24"/>
            <w:szCs w:val="24"/>
          </w:rPr>
          <w:t>https://de.donstu.ru/CDOCourses/structure/_new_/201696/4719/4906.pdf</w:t>
        </w:r>
      </w:hyperlink>
      <w:r w:rsidR="005247EA">
        <w:rPr>
          <w:rFonts w:ascii="Times New Roman" w:hAnsi="Times New Roman"/>
          <w:sz w:val="24"/>
          <w:szCs w:val="24"/>
        </w:rPr>
        <w:t xml:space="preserve"> </w:t>
      </w:r>
    </w:p>
    <w:p w14:paraId="39577F01" w14:textId="77777777" w:rsidR="00E20F61" w:rsidRPr="005D19C3" w:rsidRDefault="00E20F61" w:rsidP="00E20F61">
      <w:pPr>
        <w:pStyle w:val="a4"/>
        <w:suppressAutoHyphens/>
        <w:spacing w:line="276" w:lineRule="auto"/>
        <w:ind w:left="709"/>
        <w:rPr>
          <w:rFonts w:ascii="Times New Roman" w:eastAsia="Times New Roman" w:hAnsi="Times New Roman" w:cs="Times New Roman"/>
          <w:color w:val="4472C4" w:themeColor="accent1"/>
          <w:sz w:val="24"/>
          <w:szCs w:val="24"/>
          <w:lang w:eastAsia="ru-RU"/>
        </w:rPr>
      </w:pPr>
    </w:p>
    <w:p w14:paraId="5D39DB48" w14:textId="77777777" w:rsidR="009067F9" w:rsidRPr="00FA680C" w:rsidRDefault="009067F9" w:rsidP="009067F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934"/>
        <w:gridCol w:w="2619"/>
      </w:tblGrid>
      <w:tr w:rsidR="008F3D41" w:rsidRPr="006247AA" w14:paraId="4E37A0CE" w14:textId="77777777" w:rsidTr="00066A46">
        <w:trPr>
          <w:trHeight w:val="23"/>
        </w:trPr>
        <w:tc>
          <w:tcPr>
            <w:tcW w:w="660" w:type="pct"/>
          </w:tcPr>
          <w:p w14:paraId="490FE151" w14:textId="77777777" w:rsidR="008F3D41" w:rsidRPr="006247AA" w:rsidRDefault="008F3D41" w:rsidP="00066A46">
            <w:pPr>
              <w:suppressAutoHyphens/>
              <w:contextualSpacing/>
              <w:jc w:val="center"/>
              <w:rPr>
                <w:rFonts w:ascii="Times New Roman" w:hAnsi="Times New Roman" w:cs="Times New Roman"/>
                <w:b/>
                <w:iCs/>
                <w:sz w:val="24"/>
                <w:szCs w:val="24"/>
              </w:rPr>
            </w:pPr>
            <w:r w:rsidRPr="006247AA">
              <w:rPr>
                <w:rFonts w:ascii="Times New Roman" w:hAnsi="Times New Roman" w:cs="Times New Roman"/>
                <w:b/>
                <w:iCs/>
                <w:sz w:val="24"/>
                <w:szCs w:val="24"/>
              </w:rPr>
              <w:t>Код ПК, ОК</w:t>
            </w:r>
          </w:p>
        </w:tc>
        <w:tc>
          <w:tcPr>
            <w:tcW w:w="3011" w:type="pct"/>
            <w:vAlign w:val="center"/>
          </w:tcPr>
          <w:p w14:paraId="0143C79B" w14:textId="77777777" w:rsidR="008F3D41" w:rsidRPr="006247AA" w:rsidRDefault="008F3D41" w:rsidP="00066A46">
            <w:pPr>
              <w:suppressAutoHyphens/>
              <w:contextualSpacing/>
              <w:jc w:val="center"/>
              <w:rPr>
                <w:rFonts w:ascii="Times New Roman" w:hAnsi="Times New Roman" w:cs="Times New Roman"/>
                <w:b/>
                <w:sz w:val="24"/>
                <w:szCs w:val="24"/>
              </w:rPr>
            </w:pPr>
            <w:r w:rsidRPr="006247AA">
              <w:rPr>
                <w:rFonts w:ascii="Times New Roman" w:hAnsi="Times New Roman" w:cs="Times New Roman"/>
                <w:b/>
                <w:iCs/>
                <w:sz w:val="24"/>
                <w:szCs w:val="24"/>
              </w:rPr>
              <w:t xml:space="preserve">Критерии оценки результата </w:t>
            </w:r>
            <w:r w:rsidRPr="006247AA">
              <w:rPr>
                <w:rFonts w:ascii="Times New Roman" w:hAnsi="Times New Roman" w:cs="Times New Roman"/>
                <w:b/>
                <w:iCs/>
                <w:sz w:val="24"/>
                <w:szCs w:val="24"/>
              </w:rPr>
              <w:br/>
              <w:t>(показатели освоенности компетенций)</w:t>
            </w:r>
          </w:p>
        </w:tc>
        <w:tc>
          <w:tcPr>
            <w:tcW w:w="1329" w:type="pct"/>
            <w:vAlign w:val="center"/>
          </w:tcPr>
          <w:p w14:paraId="204D3D5B" w14:textId="1747735A" w:rsidR="008F3D41" w:rsidRPr="006247AA" w:rsidRDefault="008F3D41" w:rsidP="00066A46">
            <w:pPr>
              <w:suppressAutoHyphens/>
              <w:contextualSpacing/>
              <w:jc w:val="center"/>
              <w:rPr>
                <w:rFonts w:ascii="Times New Roman" w:hAnsi="Times New Roman" w:cs="Times New Roman"/>
                <w:b/>
                <w:sz w:val="24"/>
                <w:szCs w:val="24"/>
              </w:rPr>
            </w:pPr>
            <w:r w:rsidRPr="006247AA">
              <w:rPr>
                <w:rFonts w:ascii="Times New Roman" w:hAnsi="Times New Roman" w:cs="Times New Roman"/>
                <w:b/>
                <w:sz w:val="24"/>
                <w:szCs w:val="24"/>
              </w:rPr>
              <w:t>Формы контроля и методы оценки</w:t>
            </w:r>
          </w:p>
        </w:tc>
      </w:tr>
      <w:tr w:rsidR="006247AA" w:rsidRPr="006247AA" w14:paraId="49AAA856" w14:textId="77777777" w:rsidTr="00066A46">
        <w:trPr>
          <w:trHeight w:val="23"/>
        </w:trPr>
        <w:tc>
          <w:tcPr>
            <w:tcW w:w="660" w:type="pct"/>
          </w:tcPr>
          <w:p w14:paraId="4720CE86"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ОК 01.</w:t>
            </w:r>
            <w:r w:rsidRPr="006247AA">
              <w:rPr>
                <w:rFonts w:ascii="Times New Roman" w:hAnsi="Times New Roman"/>
                <w:sz w:val="24"/>
                <w:szCs w:val="24"/>
              </w:rPr>
              <w:tab/>
            </w:r>
          </w:p>
        </w:tc>
        <w:tc>
          <w:tcPr>
            <w:tcW w:w="3011" w:type="pct"/>
          </w:tcPr>
          <w:p w14:paraId="509FB801"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Делает обоснованный, целесообразный и аргументированный выбор способа действия при техническом обслуживании и ремонте лифта</w:t>
            </w:r>
          </w:p>
        </w:tc>
        <w:tc>
          <w:tcPr>
            <w:tcW w:w="1329" w:type="pct"/>
            <w:vMerge w:val="restart"/>
          </w:tcPr>
          <w:p w14:paraId="1A62E997" w14:textId="77777777" w:rsidR="006247AA" w:rsidRPr="006247AA" w:rsidRDefault="006247AA" w:rsidP="00066A46">
            <w:pPr>
              <w:suppressAutoHyphens/>
              <w:jc w:val="center"/>
              <w:rPr>
                <w:rFonts w:ascii="Times New Roman" w:hAnsi="Times New Roman"/>
                <w:sz w:val="24"/>
                <w:szCs w:val="24"/>
              </w:rPr>
            </w:pPr>
            <w:r w:rsidRPr="006247AA">
              <w:rPr>
                <w:rFonts w:ascii="Times New Roman" w:hAnsi="Times New Roman"/>
                <w:sz w:val="24"/>
                <w:szCs w:val="24"/>
              </w:rPr>
              <w:t>Экспертное наблюдение выполнения практических работ</w:t>
            </w:r>
          </w:p>
          <w:p w14:paraId="5FA7F68F" w14:textId="77777777" w:rsidR="006247AA" w:rsidRPr="006247AA" w:rsidDel="009D5E3A" w:rsidRDefault="006247AA" w:rsidP="00066A46">
            <w:pPr>
              <w:suppressAutoHyphens/>
              <w:contextualSpacing/>
              <w:rPr>
                <w:rFonts w:ascii="Times New Roman" w:hAnsi="Times New Roman" w:cs="Times New Roman"/>
                <w:i/>
                <w:sz w:val="24"/>
                <w:szCs w:val="24"/>
              </w:rPr>
            </w:pPr>
          </w:p>
        </w:tc>
      </w:tr>
      <w:tr w:rsidR="006247AA" w:rsidRPr="006247AA" w14:paraId="78FE6B92" w14:textId="77777777" w:rsidTr="00066A46">
        <w:trPr>
          <w:trHeight w:val="23"/>
        </w:trPr>
        <w:tc>
          <w:tcPr>
            <w:tcW w:w="660" w:type="pct"/>
          </w:tcPr>
          <w:p w14:paraId="3308C3A9"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ОК 02</w:t>
            </w:r>
            <w:r w:rsidRPr="006247AA">
              <w:rPr>
                <w:rFonts w:ascii="Times New Roman" w:hAnsi="Times New Roman"/>
                <w:sz w:val="24"/>
                <w:szCs w:val="24"/>
              </w:rPr>
              <w:tab/>
            </w:r>
          </w:p>
        </w:tc>
        <w:tc>
          <w:tcPr>
            <w:tcW w:w="3011" w:type="pct"/>
          </w:tcPr>
          <w:p w14:paraId="7246EAC1" w14:textId="77777777" w:rsidR="006247AA" w:rsidRPr="006247AA" w:rsidRDefault="006247AA" w:rsidP="00066A46">
            <w:pPr>
              <w:suppressAutoHyphens/>
              <w:contextualSpacing/>
              <w:rPr>
                <w:rFonts w:ascii="Times New Roman" w:hAnsi="Times New Roman" w:cs="Times New Roman"/>
                <w:i/>
                <w:sz w:val="24"/>
                <w:szCs w:val="24"/>
              </w:rPr>
            </w:pPr>
            <w:r w:rsidRPr="006247AA">
              <w:rPr>
                <w:rFonts w:ascii="Times New Roman" w:hAnsi="Times New Roman"/>
                <w:sz w:val="24"/>
                <w:szCs w:val="24"/>
              </w:rPr>
              <w:t>Проводит обоснованный, целесообразный и аргументированный поиск информации и её использование с применением современных источников информации и информационных технологий</w:t>
            </w:r>
          </w:p>
        </w:tc>
        <w:tc>
          <w:tcPr>
            <w:tcW w:w="1329" w:type="pct"/>
            <w:vMerge/>
          </w:tcPr>
          <w:p w14:paraId="5CF6894E" w14:textId="77777777" w:rsidR="006247AA" w:rsidRPr="006247AA" w:rsidRDefault="006247AA" w:rsidP="00E20F61">
            <w:pPr>
              <w:suppressAutoHyphens/>
              <w:jc w:val="center"/>
              <w:rPr>
                <w:rFonts w:ascii="Times New Roman" w:hAnsi="Times New Roman" w:cs="Times New Roman"/>
                <w:i/>
                <w:sz w:val="24"/>
                <w:szCs w:val="24"/>
              </w:rPr>
            </w:pPr>
          </w:p>
        </w:tc>
      </w:tr>
      <w:tr w:rsidR="006247AA" w:rsidRPr="006247AA" w14:paraId="2AD19C3C" w14:textId="77777777" w:rsidTr="00066A46">
        <w:trPr>
          <w:trHeight w:val="23"/>
        </w:trPr>
        <w:tc>
          <w:tcPr>
            <w:tcW w:w="660" w:type="pct"/>
          </w:tcPr>
          <w:p w14:paraId="5E9BAB7E" w14:textId="6BD16FBF" w:rsidR="006247AA" w:rsidRPr="006247AA" w:rsidRDefault="006247AA" w:rsidP="00066A46">
            <w:pPr>
              <w:suppressAutoHyphens/>
              <w:contextualSpacing/>
              <w:rPr>
                <w:rFonts w:ascii="Times New Roman" w:hAnsi="Times New Roman"/>
                <w:sz w:val="24"/>
                <w:szCs w:val="24"/>
              </w:rPr>
            </w:pPr>
            <w:r w:rsidRPr="006247AA">
              <w:rPr>
                <w:rFonts w:ascii="Times New Roman" w:hAnsi="Times New Roman"/>
                <w:sz w:val="24"/>
                <w:szCs w:val="24"/>
              </w:rPr>
              <w:t>ОК 04</w:t>
            </w:r>
          </w:p>
        </w:tc>
        <w:tc>
          <w:tcPr>
            <w:tcW w:w="3011" w:type="pct"/>
          </w:tcPr>
          <w:p w14:paraId="150EF12B" w14:textId="6E9E778E" w:rsidR="006247AA" w:rsidRPr="006247AA" w:rsidRDefault="006247AA" w:rsidP="00066A46">
            <w:pPr>
              <w:suppressAutoHyphens/>
              <w:contextualSpacing/>
              <w:rPr>
                <w:rFonts w:ascii="Times New Roman" w:hAnsi="Times New Roman"/>
                <w:sz w:val="24"/>
                <w:szCs w:val="24"/>
              </w:rPr>
            </w:pPr>
            <w:r w:rsidRPr="006247AA">
              <w:rPr>
                <w:rFonts w:ascii="Times New Roman" w:hAnsi="Times New Roman"/>
                <w:sz w:val="24"/>
                <w:szCs w:val="24"/>
              </w:rPr>
              <w:t>Выполняет задания в плодотворном сотрудничестве с членами команды</w:t>
            </w:r>
          </w:p>
        </w:tc>
        <w:tc>
          <w:tcPr>
            <w:tcW w:w="1329" w:type="pct"/>
            <w:vMerge/>
          </w:tcPr>
          <w:p w14:paraId="7946C3C7" w14:textId="77777777" w:rsidR="006247AA" w:rsidRPr="006247AA" w:rsidRDefault="006247AA" w:rsidP="00066A46">
            <w:pPr>
              <w:suppressAutoHyphens/>
              <w:jc w:val="center"/>
              <w:rPr>
                <w:rFonts w:ascii="Times New Roman" w:hAnsi="Times New Roman"/>
                <w:sz w:val="24"/>
                <w:szCs w:val="24"/>
              </w:rPr>
            </w:pPr>
          </w:p>
        </w:tc>
      </w:tr>
      <w:tr w:rsidR="006247AA" w:rsidRPr="006247AA" w14:paraId="7556D3DB" w14:textId="77777777" w:rsidTr="00066A46">
        <w:trPr>
          <w:trHeight w:val="23"/>
        </w:trPr>
        <w:tc>
          <w:tcPr>
            <w:tcW w:w="660" w:type="pct"/>
          </w:tcPr>
          <w:p w14:paraId="5371B201" w14:textId="77777777" w:rsidR="006247AA" w:rsidRPr="006247AA" w:rsidRDefault="006247AA" w:rsidP="00E20F61">
            <w:pPr>
              <w:rPr>
                <w:rFonts w:ascii="Times New Roman" w:hAnsi="Times New Roman" w:cs="Times New Roman"/>
                <w:i/>
                <w:sz w:val="24"/>
                <w:szCs w:val="24"/>
              </w:rPr>
            </w:pPr>
            <w:r w:rsidRPr="006247AA">
              <w:rPr>
                <w:rFonts w:ascii="Times New Roman" w:hAnsi="Times New Roman"/>
                <w:sz w:val="24"/>
                <w:szCs w:val="24"/>
              </w:rPr>
              <w:t>ПК Х.1.</w:t>
            </w:r>
            <w:r w:rsidRPr="006247AA">
              <w:rPr>
                <w:rFonts w:ascii="Times New Roman" w:hAnsi="Times New Roman"/>
                <w:sz w:val="24"/>
                <w:szCs w:val="24"/>
              </w:rPr>
              <w:tab/>
            </w:r>
          </w:p>
        </w:tc>
        <w:tc>
          <w:tcPr>
            <w:tcW w:w="3011" w:type="pct"/>
          </w:tcPr>
          <w:p w14:paraId="4BC6B4D7" w14:textId="4CCF0C6B" w:rsidR="006247AA" w:rsidRPr="006247AA" w:rsidRDefault="006247AA" w:rsidP="00E20F61">
            <w:pPr>
              <w:suppressAutoHyphens/>
              <w:contextualSpacing/>
              <w:rPr>
                <w:rFonts w:ascii="Times New Roman" w:hAnsi="Times New Roman" w:cs="Times New Roman"/>
                <w:i/>
                <w:sz w:val="24"/>
                <w:szCs w:val="24"/>
              </w:rPr>
            </w:pPr>
            <w:r w:rsidRPr="006247AA">
              <w:rPr>
                <w:rFonts w:ascii="Times New Roman" w:hAnsi="Times New Roman"/>
                <w:sz w:val="24"/>
                <w:szCs w:val="24"/>
              </w:rPr>
              <w:t>Проводит привязку монтажных конструкций лифтов, подъемных платформ для инвалидов к строительной части здания и монтаж шахты с установленными регламентами с соблюдением правил безопасности труда, санитарными нормами</w:t>
            </w:r>
          </w:p>
        </w:tc>
        <w:tc>
          <w:tcPr>
            <w:tcW w:w="1329" w:type="pct"/>
            <w:vMerge w:val="restart"/>
          </w:tcPr>
          <w:p w14:paraId="21148C33"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тестирование,</w:t>
            </w:r>
          </w:p>
          <w:p w14:paraId="2C53502D"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экзамен,</w:t>
            </w:r>
          </w:p>
          <w:p w14:paraId="1337AB69" w14:textId="77777777" w:rsidR="006247AA" w:rsidRPr="006247AA" w:rsidRDefault="006247AA" w:rsidP="00E20F61">
            <w:pPr>
              <w:suppressAutoHyphens/>
              <w:jc w:val="center"/>
              <w:rPr>
                <w:rFonts w:ascii="Times New Roman" w:hAnsi="Times New Roman"/>
                <w:sz w:val="24"/>
                <w:szCs w:val="24"/>
              </w:rPr>
            </w:pPr>
            <w:r w:rsidRPr="006247AA">
              <w:rPr>
                <w:rFonts w:ascii="Times New Roman" w:hAnsi="Times New Roman"/>
                <w:sz w:val="24"/>
                <w:szCs w:val="24"/>
              </w:rPr>
              <w:t>экспертное наблюдение выполнения практических работ,</w:t>
            </w:r>
          </w:p>
          <w:p w14:paraId="59B7A58C" w14:textId="77777777" w:rsidR="006247AA" w:rsidRPr="006247AA" w:rsidDel="009D5E3A" w:rsidRDefault="006247AA" w:rsidP="00E20F61">
            <w:pPr>
              <w:suppressAutoHyphens/>
              <w:contextualSpacing/>
              <w:jc w:val="center"/>
              <w:rPr>
                <w:rFonts w:ascii="Times New Roman" w:hAnsi="Times New Roman" w:cs="Times New Roman"/>
                <w:i/>
                <w:sz w:val="24"/>
                <w:szCs w:val="24"/>
              </w:rPr>
            </w:pPr>
            <w:r w:rsidRPr="006247AA">
              <w:rPr>
                <w:rFonts w:ascii="Times New Roman" w:hAnsi="Times New Roman"/>
                <w:sz w:val="24"/>
                <w:szCs w:val="24"/>
              </w:rPr>
              <w:t>оценка процесса и результатов выполнения видов работ на практике</w:t>
            </w:r>
          </w:p>
        </w:tc>
      </w:tr>
      <w:tr w:rsidR="006247AA" w:rsidRPr="006247AA" w14:paraId="7F223B5D" w14:textId="77777777" w:rsidTr="00066A46">
        <w:trPr>
          <w:trHeight w:val="23"/>
        </w:trPr>
        <w:tc>
          <w:tcPr>
            <w:tcW w:w="660" w:type="pct"/>
          </w:tcPr>
          <w:p w14:paraId="1F0A7D42" w14:textId="77777777"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Х.2</w:t>
            </w:r>
            <w:r w:rsidRPr="006247AA">
              <w:rPr>
                <w:rFonts w:ascii="Times New Roman" w:hAnsi="Times New Roman"/>
                <w:sz w:val="24"/>
                <w:szCs w:val="24"/>
              </w:rPr>
              <w:tab/>
            </w:r>
          </w:p>
        </w:tc>
        <w:tc>
          <w:tcPr>
            <w:tcW w:w="3011" w:type="pct"/>
          </w:tcPr>
          <w:p w14:paraId="70741AD3" w14:textId="0FB211AC" w:rsidR="006247AA" w:rsidRPr="006247AA" w:rsidRDefault="006247AA" w:rsidP="00E20F61">
            <w:pPr>
              <w:suppressAutoHyphens/>
              <w:contextualSpacing/>
              <w:rPr>
                <w:rFonts w:ascii="Times New Roman" w:hAnsi="Times New Roman"/>
                <w:sz w:val="24"/>
                <w:szCs w:val="24"/>
              </w:rPr>
            </w:pPr>
            <w:r w:rsidRPr="006247AA">
              <w:rPr>
                <w:rFonts w:ascii="Times New Roman" w:hAnsi="Times New Roman"/>
                <w:sz w:val="24"/>
                <w:szCs w:val="24"/>
              </w:rPr>
              <w:t>Проводит техническое обслуживание и ремонт эскалатора (пассажирского конвейера) в соответствии с установленными регламентами с соблюдением правил безопасности труда, санитарными нормами</w:t>
            </w:r>
          </w:p>
        </w:tc>
        <w:tc>
          <w:tcPr>
            <w:tcW w:w="1329" w:type="pct"/>
            <w:vMerge/>
          </w:tcPr>
          <w:p w14:paraId="3D6C4F12" w14:textId="08857C27" w:rsidR="006247AA" w:rsidRPr="006247AA" w:rsidRDefault="006247AA" w:rsidP="00E20F61">
            <w:pPr>
              <w:suppressAutoHyphens/>
              <w:jc w:val="center"/>
              <w:rPr>
                <w:rFonts w:ascii="Times New Roman" w:hAnsi="Times New Roman"/>
                <w:sz w:val="24"/>
                <w:szCs w:val="24"/>
              </w:rPr>
            </w:pPr>
          </w:p>
        </w:tc>
      </w:tr>
      <w:tr w:rsidR="006247AA" w:rsidRPr="006247AA" w14:paraId="46AF9CA3" w14:textId="77777777" w:rsidTr="00066A46">
        <w:trPr>
          <w:trHeight w:val="23"/>
        </w:trPr>
        <w:tc>
          <w:tcPr>
            <w:tcW w:w="660" w:type="pct"/>
          </w:tcPr>
          <w:p w14:paraId="5F4C5DDD" w14:textId="77777777"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Х.3</w:t>
            </w:r>
            <w:r w:rsidRPr="006247AA">
              <w:rPr>
                <w:rFonts w:ascii="Times New Roman" w:hAnsi="Times New Roman"/>
                <w:sz w:val="24"/>
                <w:szCs w:val="24"/>
              </w:rPr>
              <w:tab/>
            </w:r>
          </w:p>
        </w:tc>
        <w:tc>
          <w:tcPr>
            <w:tcW w:w="3011" w:type="pct"/>
          </w:tcPr>
          <w:p w14:paraId="0FB9C386" w14:textId="14A4050A" w:rsidR="006247AA" w:rsidRPr="006247AA" w:rsidRDefault="006247AA" w:rsidP="00E20F61">
            <w:pPr>
              <w:suppressAutoHyphens/>
              <w:contextualSpacing/>
              <w:rPr>
                <w:rFonts w:ascii="Times New Roman" w:hAnsi="Times New Roman"/>
                <w:sz w:val="24"/>
                <w:szCs w:val="24"/>
              </w:rPr>
            </w:pPr>
            <w:r w:rsidRPr="006247AA">
              <w:rPr>
                <w:rFonts w:ascii="Times New Roman" w:hAnsi="Times New Roman"/>
                <w:sz w:val="24"/>
                <w:szCs w:val="24"/>
              </w:rPr>
              <w:t>Проводит монтаж электрического оборудования, электрических цепей и аппаратуры управления лифтов, подъемных платформ для инвалидов; в соответствии с установленными регламентами с соблюдением правил безопасности труда, санитарными нормами</w:t>
            </w:r>
          </w:p>
        </w:tc>
        <w:tc>
          <w:tcPr>
            <w:tcW w:w="1329" w:type="pct"/>
            <w:vMerge/>
          </w:tcPr>
          <w:p w14:paraId="3BC9C5A2" w14:textId="03F88CDC" w:rsidR="006247AA" w:rsidRPr="006247AA" w:rsidRDefault="006247AA" w:rsidP="00E20F61">
            <w:pPr>
              <w:suppressAutoHyphens/>
              <w:jc w:val="center"/>
              <w:rPr>
                <w:rFonts w:ascii="Times New Roman" w:hAnsi="Times New Roman"/>
                <w:sz w:val="24"/>
                <w:szCs w:val="24"/>
              </w:rPr>
            </w:pPr>
          </w:p>
        </w:tc>
      </w:tr>
      <w:tr w:rsidR="006247AA" w:rsidRPr="006247AA" w14:paraId="06A7B52F" w14:textId="77777777" w:rsidTr="00066A46">
        <w:trPr>
          <w:trHeight w:val="23"/>
        </w:trPr>
        <w:tc>
          <w:tcPr>
            <w:tcW w:w="660" w:type="pct"/>
          </w:tcPr>
          <w:p w14:paraId="74D75B36" w14:textId="7DEDBDB0" w:rsidR="006247AA" w:rsidRPr="006247AA" w:rsidRDefault="006247AA" w:rsidP="00E20F61">
            <w:pPr>
              <w:rPr>
                <w:rFonts w:ascii="Times New Roman" w:hAnsi="Times New Roman"/>
                <w:sz w:val="24"/>
                <w:szCs w:val="24"/>
              </w:rPr>
            </w:pPr>
            <w:r w:rsidRPr="006247AA">
              <w:rPr>
                <w:rFonts w:ascii="Times New Roman" w:hAnsi="Times New Roman"/>
                <w:sz w:val="24"/>
                <w:szCs w:val="24"/>
              </w:rPr>
              <w:t>ПК Х.4</w:t>
            </w:r>
          </w:p>
        </w:tc>
        <w:tc>
          <w:tcPr>
            <w:tcW w:w="3011" w:type="pct"/>
          </w:tcPr>
          <w:p w14:paraId="7338CF26" w14:textId="0F0436A9" w:rsidR="006247AA" w:rsidRPr="006247AA" w:rsidRDefault="006247AA" w:rsidP="00E20F61">
            <w:pPr>
              <w:rPr>
                <w:rFonts w:ascii="Times New Roman" w:hAnsi="Times New Roman"/>
                <w:sz w:val="24"/>
                <w:szCs w:val="24"/>
              </w:rPr>
            </w:pPr>
            <w:r w:rsidRPr="006247AA">
              <w:rPr>
                <w:rFonts w:ascii="Times New Roman" w:hAnsi="Times New Roman"/>
                <w:sz w:val="24"/>
                <w:szCs w:val="24"/>
              </w:rPr>
              <w:t>Проводит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p w14:paraId="04D313F1" w14:textId="77777777" w:rsidR="006247AA" w:rsidRPr="006247AA" w:rsidRDefault="006247AA" w:rsidP="00E20F61">
            <w:pPr>
              <w:suppressAutoHyphens/>
              <w:contextualSpacing/>
              <w:rPr>
                <w:rFonts w:ascii="Times New Roman" w:hAnsi="Times New Roman"/>
                <w:sz w:val="24"/>
                <w:szCs w:val="24"/>
              </w:rPr>
            </w:pPr>
          </w:p>
        </w:tc>
        <w:tc>
          <w:tcPr>
            <w:tcW w:w="1329" w:type="pct"/>
            <w:vMerge/>
          </w:tcPr>
          <w:p w14:paraId="30B0B8A1" w14:textId="77777777" w:rsidR="006247AA" w:rsidRPr="006247AA" w:rsidRDefault="006247AA" w:rsidP="00E20F61">
            <w:pPr>
              <w:suppressAutoHyphens/>
              <w:jc w:val="center"/>
              <w:rPr>
                <w:rFonts w:ascii="Times New Roman" w:hAnsi="Times New Roman"/>
                <w:sz w:val="24"/>
                <w:szCs w:val="24"/>
              </w:rPr>
            </w:pPr>
          </w:p>
        </w:tc>
      </w:tr>
    </w:tbl>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2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8D1CA" w14:textId="77777777" w:rsidR="00025F94" w:rsidRDefault="00025F94" w:rsidP="00A858FE">
      <w:r>
        <w:separator/>
      </w:r>
    </w:p>
  </w:endnote>
  <w:endnote w:type="continuationSeparator" w:id="0">
    <w:p w14:paraId="30EFD26F" w14:textId="77777777" w:rsidR="00025F94" w:rsidRDefault="00025F9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E7735" w14:textId="77777777" w:rsidR="00025F94" w:rsidRDefault="00025F94" w:rsidP="00A858FE">
      <w:r>
        <w:separator/>
      </w:r>
    </w:p>
  </w:footnote>
  <w:footnote w:type="continuationSeparator" w:id="0">
    <w:p w14:paraId="0E47D985" w14:textId="77777777" w:rsidR="00025F94" w:rsidRDefault="00025F94" w:rsidP="00A858FE">
      <w:r>
        <w:continuationSeparator/>
      </w:r>
    </w:p>
  </w:footnote>
  <w:footnote w:id="1">
    <w:p w14:paraId="0EDB902D" w14:textId="77777777" w:rsidR="00963F35" w:rsidRPr="00EB5BB1" w:rsidRDefault="00963F35"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64F0D434"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45665178"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426FDE80"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10DB0329"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77117967" w14:textId="77777777" w:rsidR="00963F35" w:rsidRDefault="00963F35" w:rsidP="009067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7D413704"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739F539E" w14:textId="77777777" w:rsidR="00963F35" w:rsidRDefault="00963F35" w:rsidP="009067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0A2480C7" w14:textId="77777777" w:rsidR="00963F35" w:rsidRPr="00EB5BB1" w:rsidRDefault="00963F35" w:rsidP="007457B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963F35" w:rsidRDefault="00963F35">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871986"/>
      <w:docPartObj>
        <w:docPartGallery w:val="Page Numbers (Top of Page)"/>
        <w:docPartUnique/>
      </w:docPartObj>
    </w:sdtPr>
    <w:sdtContent>
      <w:p w14:paraId="50F5E3EA" w14:textId="56DF4C27" w:rsidR="00963F35" w:rsidRDefault="00963F35">
        <w:pPr>
          <w:pStyle w:val="ac"/>
          <w:jc w:val="center"/>
        </w:pPr>
        <w:r>
          <w:fldChar w:fldCharType="begin"/>
        </w:r>
        <w:r>
          <w:instrText>PAGE   \* MERGEFORMAT</w:instrText>
        </w:r>
        <w:r>
          <w:fldChar w:fldCharType="separate"/>
        </w:r>
        <w:r w:rsidR="00A043C8">
          <w:rPr>
            <w:noProof/>
          </w:rPr>
          <w:t>65</w:t>
        </w:r>
        <w:r>
          <w:fldChar w:fldCharType="end"/>
        </w:r>
      </w:p>
    </w:sdtContent>
  </w:sdt>
  <w:p w14:paraId="04355AA8" w14:textId="77777777" w:rsidR="00963F35" w:rsidRDefault="00963F35">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0C2B8"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1E5AF991" w14:textId="77777777" w:rsidR="00963F35" w:rsidRDefault="00963F35">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974971"/>
      <w:docPartObj>
        <w:docPartGallery w:val="Page Numbers (Top of Page)"/>
        <w:docPartUnique/>
      </w:docPartObj>
    </w:sdtPr>
    <w:sdtContent>
      <w:p w14:paraId="5C641BB9" w14:textId="3816D60F" w:rsidR="00963F35" w:rsidRDefault="00963F35">
        <w:pPr>
          <w:pStyle w:val="ac"/>
          <w:jc w:val="center"/>
        </w:pPr>
        <w:r>
          <w:fldChar w:fldCharType="begin"/>
        </w:r>
        <w:r>
          <w:instrText>PAGE   \* MERGEFORMAT</w:instrText>
        </w:r>
        <w:r>
          <w:fldChar w:fldCharType="separate"/>
        </w:r>
        <w:r w:rsidR="00A043C8">
          <w:rPr>
            <w:noProof/>
          </w:rPr>
          <w:t>83</w:t>
        </w:r>
        <w:r>
          <w:fldChar w:fldCharType="end"/>
        </w:r>
      </w:p>
    </w:sdtContent>
  </w:sdt>
  <w:p w14:paraId="0788681E" w14:textId="77777777" w:rsidR="00963F35" w:rsidRDefault="00963F35">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6FDB6"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454FE1FE" w14:textId="77777777" w:rsidR="00963F35" w:rsidRDefault="00963F35">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004439"/>
      <w:docPartObj>
        <w:docPartGallery w:val="Page Numbers (Top of Page)"/>
        <w:docPartUnique/>
      </w:docPartObj>
    </w:sdtPr>
    <w:sdtContent>
      <w:p w14:paraId="510C5F17" w14:textId="0B736291" w:rsidR="00963F35" w:rsidRDefault="00963F35">
        <w:pPr>
          <w:pStyle w:val="ac"/>
          <w:jc w:val="center"/>
        </w:pPr>
        <w:r>
          <w:fldChar w:fldCharType="begin"/>
        </w:r>
        <w:r>
          <w:instrText>PAGE   \* MERGEFORMAT</w:instrText>
        </w:r>
        <w:r>
          <w:fldChar w:fldCharType="separate"/>
        </w:r>
        <w:r w:rsidR="005E0B9B">
          <w:rPr>
            <w:noProof/>
          </w:rPr>
          <w:t>114</w:t>
        </w:r>
        <w:r>
          <w:fldChar w:fldCharType="end"/>
        </w:r>
      </w:p>
    </w:sdtContent>
  </w:sdt>
  <w:p w14:paraId="62A8E6F2" w14:textId="77777777" w:rsidR="00963F35" w:rsidRDefault="00963F35">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963F35" w:rsidRDefault="00963F3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9362BE8" w:rsidR="00963F35" w:rsidRDefault="00963F35">
        <w:pPr>
          <w:pStyle w:val="ac"/>
          <w:jc w:val="center"/>
        </w:pPr>
        <w:r>
          <w:fldChar w:fldCharType="begin"/>
        </w:r>
        <w:r>
          <w:instrText>PAGE   \* MERGEFORMAT</w:instrText>
        </w:r>
        <w:r>
          <w:fldChar w:fldCharType="separate"/>
        </w:r>
        <w:r w:rsidR="00A043C8">
          <w:rPr>
            <w:noProof/>
          </w:rPr>
          <w:t>3</w:t>
        </w:r>
        <w:r>
          <w:fldChar w:fldCharType="end"/>
        </w:r>
      </w:p>
    </w:sdtContent>
  </w:sdt>
  <w:p w14:paraId="6596F87D" w14:textId="77777777" w:rsidR="00963F35" w:rsidRDefault="00963F3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5950A"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7F935E5F" w14:textId="77777777" w:rsidR="00963F35" w:rsidRDefault="00963F3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6052489"/>
      <w:docPartObj>
        <w:docPartGallery w:val="Page Numbers (Top of Page)"/>
        <w:docPartUnique/>
      </w:docPartObj>
    </w:sdtPr>
    <w:sdtContent>
      <w:p w14:paraId="162CEDF5" w14:textId="29A7952B" w:rsidR="00963F35" w:rsidRDefault="00963F35">
        <w:pPr>
          <w:pStyle w:val="ac"/>
          <w:jc w:val="center"/>
        </w:pPr>
        <w:r>
          <w:fldChar w:fldCharType="begin"/>
        </w:r>
        <w:r>
          <w:instrText>PAGE   \* MERGEFORMAT</w:instrText>
        </w:r>
        <w:r>
          <w:fldChar w:fldCharType="separate"/>
        </w:r>
        <w:r w:rsidR="00A043C8">
          <w:rPr>
            <w:noProof/>
          </w:rPr>
          <w:t>20</w:t>
        </w:r>
        <w:r>
          <w:fldChar w:fldCharType="end"/>
        </w:r>
      </w:p>
    </w:sdtContent>
  </w:sdt>
  <w:p w14:paraId="54B18BCC" w14:textId="77777777" w:rsidR="00963F35" w:rsidRDefault="00963F35">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13434"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1FFC7F84" w14:textId="77777777" w:rsidR="00963F35" w:rsidRDefault="00963F35">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60132"/>
      <w:docPartObj>
        <w:docPartGallery w:val="Page Numbers (Top of Page)"/>
        <w:docPartUnique/>
      </w:docPartObj>
    </w:sdtPr>
    <w:sdtContent>
      <w:p w14:paraId="12BE1626" w14:textId="0A32D2C1" w:rsidR="00963F35" w:rsidRDefault="00963F35">
        <w:pPr>
          <w:pStyle w:val="ac"/>
          <w:jc w:val="center"/>
        </w:pPr>
        <w:r>
          <w:fldChar w:fldCharType="begin"/>
        </w:r>
        <w:r>
          <w:instrText>PAGE   \* MERGEFORMAT</w:instrText>
        </w:r>
        <w:r>
          <w:fldChar w:fldCharType="separate"/>
        </w:r>
        <w:r w:rsidR="00A043C8">
          <w:rPr>
            <w:noProof/>
          </w:rPr>
          <w:t>35</w:t>
        </w:r>
        <w:r>
          <w:fldChar w:fldCharType="end"/>
        </w:r>
      </w:p>
    </w:sdtContent>
  </w:sdt>
  <w:p w14:paraId="21647650" w14:textId="77777777" w:rsidR="00963F35" w:rsidRDefault="00963F35">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E1FA4"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0140973F" w14:textId="77777777" w:rsidR="00963F35" w:rsidRDefault="00963F35">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834729"/>
      <w:docPartObj>
        <w:docPartGallery w:val="Page Numbers (Top of Page)"/>
        <w:docPartUnique/>
      </w:docPartObj>
    </w:sdtPr>
    <w:sdtContent>
      <w:p w14:paraId="0E4814A1" w14:textId="04827EC5" w:rsidR="00963F35" w:rsidRDefault="00963F35">
        <w:pPr>
          <w:pStyle w:val="ac"/>
          <w:jc w:val="center"/>
        </w:pPr>
        <w:r>
          <w:fldChar w:fldCharType="begin"/>
        </w:r>
        <w:r>
          <w:instrText>PAGE   \* MERGEFORMAT</w:instrText>
        </w:r>
        <w:r>
          <w:fldChar w:fldCharType="separate"/>
        </w:r>
        <w:r w:rsidR="00A043C8">
          <w:rPr>
            <w:noProof/>
          </w:rPr>
          <w:t>50</w:t>
        </w:r>
        <w:r>
          <w:fldChar w:fldCharType="end"/>
        </w:r>
      </w:p>
    </w:sdtContent>
  </w:sdt>
  <w:p w14:paraId="7E4C0D0F" w14:textId="77777777" w:rsidR="00963F35" w:rsidRDefault="00963F35">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43A24" w14:textId="77777777" w:rsidR="00963F35" w:rsidRDefault="00963F35">
    <w:pPr>
      <w:pStyle w:val="ac"/>
      <w:jc w:val="center"/>
    </w:pPr>
    <w:r>
      <w:fldChar w:fldCharType="begin"/>
    </w:r>
    <w:r>
      <w:instrText xml:space="preserve"> PAGE   \* MERGEFORMAT </w:instrText>
    </w:r>
    <w:r>
      <w:fldChar w:fldCharType="separate"/>
    </w:r>
    <w:r>
      <w:rPr>
        <w:noProof/>
      </w:rPr>
      <w:t>48</w:t>
    </w:r>
    <w:r>
      <w:rPr>
        <w:noProof/>
      </w:rPr>
      <w:fldChar w:fldCharType="end"/>
    </w:r>
  </w:p>
  <w:p w14:paraId="6F677794" w14:textId="77777777" w:rsidR="00963F35" w:rsidRDefault="00963F3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B80"/>
    <w:multiLevelType w:val="hybridMultilevel"/>
    <w:tmpl w:val="AE903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C252A"/>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D687C"/>
    <w:multiLevelType w:val="hybridMultilevel"/>
    <w:tmpl w:val="3C64571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BD58ED"/>
    <w:multiLevelType w:val="hybridMultilevel"/>
    <w:tmpl w:val="80CA2C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192D95"/>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6201E"/>
    <w:multiLevelType w:val="hybridMultilevel"/>
    <w:tmpl w:val="A28419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08435F"/>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373174"/>
    <w:multiLevelType w:val="hybridMultilevel"/>
    <w:tmpl w:val="BDA871D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902C02"/>
    <w:multiLevelType w:val="hybridMultilevel"/>
    <w:tmpl w:val="EEF6E9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7325DD"/>
    <w:multiLevelType w:val="hybridMultilevel"/>
    <w:tmpl w:val="D6AE4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1F73B8"/>
    <w:multiLevelType w:val="hybridMultilevel"/>
    <w:tmpl w:val="E8F82056"/>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248B1008"/>
    <w:multiLevelType w:val="hybridMultilevel"/>
    <w:tmpl w:val="D6FE8E5C"/>
    <w:lvl w:ilvl="0" w:tplc="E674A3E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E652C7"/>
    <w:multiLevelType w:val="hybridMultilevel"/>
    <w:tmpl w:val="CDB67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980471E"/>
    <w:multiLevelType w:val="hybridMultilevel"/>
    <w:tmpl w:val="0512DFC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3F55F8"/>
    <w:multiLevelType w:val="hybridMultilevel"/>
    <w:tmpl w:val="F84E5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D4A95"/>
    <w:multiLevelType w:val="hybridMultilevel"/>
    <w:tmpl w:val="076653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F152D4"/>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EF2CCA"/>
    <w:multiLevelType w:val="hybridMultilevel"/>
    <w:tmpl w:val="8E1E9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D1A60BD"/>
    <w:multiLevelType w:val="hybridMultilevel"/>
    <w:tmpl w:val="FC5884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B541C7"/>
    <w:multiLevelType w:val="hybridMultilevel"/>
    <w:tmpl w:val="51B8866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4B78A5"/>
    <w:multiLevelType w:val="hybridMultilevel"/>
    <w:tmpl w:val="24D44F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4A6393"/>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2A5ADB"/>
    <w:multiLevelType w:val="hybridMultilevel"/>
    <w:tmpl w:val="2CE26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5E56BB"/>
    <w:multiLevelType w:val="hybridMultilevel"/>
    <w:tmpl w:val="F67C76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7D7379"/>
    <w:multiLevelType w:val="hybridMultilevel"/>
    <w:tmpl w:val="5E2881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DE21CAB"/>
    <w:multiLevelType w:val="hybridMultilevel"/>
    <w:tmpl w:val="918C5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47B58"/>
    <w:multiLevelType w:val="hybridMultilevel"/>
    <w:tmpl w:val="90ACAC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41749A"/>
    <w:multiLevelType w:val="hybridMultilevel"/>
    <w:tmpl w:val="21C855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3501C5"/>
    <w:multiLevelType w:val="hybridMultilevel"/>
    <w:tmpl w:val="255A7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220FD8"/>
    <w:multiLevelType w:val="hybridMultilevel"/>
    <w:tmpl w:val="0A084A0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38589A"/>
    <w:multiLevelType w:val="hybridMultilevel"/>
    <w:tmpl w:val="8F180CE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420CDD"/>
    <w:multiLevelType w:val="hybridMultilevel"/>
    <w:tmpl w:val="36A23A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AF3BA7"/>
    <w:multiLevelType w:val="hybridMultilevel"/>
    <w:tmpl w:val="CDB67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F0D1954"/>
    <w:multiLevelType w:val="hybridMultilevel"/>
    <w:tmpl w:val="D6AE4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5A26E3"/>
    <w:multiLevelType w:val="hybridMultilevel"/>
    <w:tmpl w:val="87BA4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6B76FC"/>
    <w:multiLevelType w:val="hybridMultilevel"/>
    <w:tmpl w:val="0096BCC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BA59C0"/>
    <w:multiLevelType w:val="hybridMultilevel"/>
    <w:tmpl w:val="C6205E7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2E4D2B"/>
    <w:multiLevelType w:val="hybridMultilevel"/>
    <w:tmpl w:val="6382DBA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2E209ED"/>
    <w:multiLevelType w:val="hybridMultilevel"/>
    <w:tmpl w:val="E7B231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3EF64AC"/>
    <w:multiLevelType w:val="hybridMultilevel"/>
    <w:tmpl w:val="C90EA8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2E2BB7"/>
    <w:multiLevelType w:val="hybridMultilevel"/>
    <w:tmpl w:val="8E1E9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5AB0084"/>
    <w:multiLevelType w:val="hybridMultilevel"/>
    <w:tmpl w:val="D7C07B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281DBE"/>
    <w:multiLevelType w:val="hybridMultilevel"/>
    <w:tmpl w:val="D6FE8E5C"/>
    <w:lvl w:ilvl="0" w:tplc="E674A3E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DF4402D"/>
    <w:multiLevelType w:val="hybridMultilevel"/>
    <w:tmpl w:val="62FE49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46727E"/>
    <w:multiLevelType w:val="hybridMultilevel"/>
    <w:tmpl w:val="2D44E7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44"/>
  </w:num>
  <w:num w:numId="4">
    <w:abstractNumId w:val="39"/>
  </w:num>
  <w:num w:numId="5">
    <w:abstractNumId w:val="38"/>
  </w:num>
  <w:num w:numId="6">
    <w:abstractNumId w:val="15"/>
  </w:num>
  <w:num w:numId="7">
    <w:abstractNumId w:val="20"/>
  </w:num>
  <w:num w:numId="8">
    <w:abstractNumId w:val="36"/>
  </w:num>
  <w:num w:numId="9">
    <w:abstractNumId w:val="2"/>
  </w:num>
  <w:num w:numId="10">
    <w:abstractNumId w:val="7"/>
  </w:num>
  <w:num w:numId="11">
    <w:abstractNumId w:val="35"/>
  </w:num>
  <w:num w:numId="12">
    <w:abstractNumId w:val="8"/>
  </w:num>
  <w:num w:numId="13">
    <w:abstractNumId w:val="19"/>
  </w:num>
  <w:num w:numId="14">
    <w:abstractNumId w:val="31"/>
  </w:num>
  <w:num w:numId="15">
    <w:abstractNumId w:val="13"/>
  </w:num>
  <w:num w:numId="16">
    <w:abstractNumId w:val="29"/>
  </w:num>
  <w:num w:numId="17">
    <w:abstractNumId w:val="27"/>
  </w:num>
  <w:num w:numId="18">
    <w:abstractNumId w:val="5"/>
  </w:num>
  <w:num w:numId="19">
    <w:abstractNumId w:val="30"/>
  </w:num>
  <w:num w:numId="20">
    <w:abstractNumId w:val="10"/>
  </w:num>
  <w:num w:numId="21">
    <w:abstractNumId w:val="18"/>
  </w:num>
  <w:num w:numId="22">
    <w:abstractNumId w:val="28"/>
  </w:num>
  <w:num w:numId="23">
    <w:abstractNumId w:val="0"/>
  </w:num>
  <w:num w:numId="24">
    <w:abstractNumId w:val="16"/>
  </w:num>
  <w:num w:numId="25">
    <w:abstractNumId w:val="14"/>
  </w:num>
  <w:num w:numId="26">
    <w:abstractNumId w:val="4"/>
  </w:num>
  <w:num w:numId="27">
    <w:abstractNumId w:val="1"/>
  </w:num>
  <w:num w:numId="28">
    <w:abstractNumId w:val="3"/>
  </w:num>
  <w:num w:numId="29">
    <w:abstractNumId w:val="9"/>
  </w:num>
  <w:num w:numId="30">
    <w:abstractNumId w:val="21"/>
  </w:num>
  <w:num w:numId="31">
    <w:abstractNumId w:val="6"/>
  </w:num>
  <w:num w:numId="32">
    <w:abstractNumId w:val="22"/>
  </w:num>
  <w:num w:numId="33">
    <w:abstractNumId w:val="33"/>
  </w:num>
  <w:num w:numId="34">
    <w:abstractNumId w:val="34"/>
  </w:num>
  <w:num w:numId="35">
    <w:abstractNumId w:val="40"/>
  </w:num>
  <w:num w:numId="36">
    <w:abstractNumId w:val="17"/>
  </w:num>
  <w:num w:numId="37">
    <w:abstractNumId w:val="23"/>
  </w:num>
  <w:num w:numId="38">
    <w:abstractNumId w:val="24"/>
  </w:num>
  <w:num w:numId="39">
    <w:abstractNumId w:val="43"/>
  </w:num>
  <w:num w:numId="40">
    <w:abstractNumId w:val="25"/>
  </w:num>
  <w:num w:numId="41">
    <w:abstractNumId w:val="12"/>
  </w:num>
  <w:num w:numId="42">
    <w:abstractNumId w:val="42"/>
  </w:num>
  <w:num w:numId="43">
    <w:abstractNumId w:val="32"/>
  </w:num>
  <w:num w:numId="44">
    <w:abstractNumId w:val="11"/>
  </w:num>
  <w:num w:numId="45">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6756"/>
    <w:rsid w:val="000079C3"/>
    <w:rsid w:val="00007F70"/>
    <w:rsid w:val="000112BC"/>
    <w:rsid w:val="00011EE3"/>
    <w:rsid w:val="00012459"/>
    <w:rsid w:val="000156CF"/>
    <w:rsid w:val="000179F8"/>
    <w:rsid w:val="00021F15"/>
    <w:rsid w:val="00025F94"/>
    <w:rsid w:val="000274BC"/>
    <w:rsid w:val="000310CB"/>
    <w:rsid w:val="00042069"/>
    <w:rsid w:val="00064407"/>
    <w:rsid w:val="00066A46"/>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5880"/>
    <w:rsid w:val="000D6D2B"/>
    <w:rsid w:val="000E2D3D"/>
    <w:rsid w:val="000E2D5E"/>
    <w:rsid w:val="000E5DF0"/>
    <w:rsid w:val="000E6DD2"/>
    <w:rsid w:val="000E6DE9"/>
    <w:rsid w:val="000F19BA"/>
    <w:rsid w:val="000F33E9"/>
    <w:rsid w:val="000F419D"/>
    <w:rsid w:val="000F5587"/>
    <w:rsid w:val="00100F1D"/>
    <w:rsid w:val="0010264D"/>
    <w:rsid w:val="001029C2"/>
    <w:rsid w:val="00102DA1"/>
    <w:rsid w:val="00107AAE"/>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249C"/>
    <w:rsid w:val="0019407D"/>
    <w:rsid w:val="001944D3"/>
    <w:rsid w:val="00196996"/>
    <w:rsid w:val="00197F9A"/>
    <w:rsid w:val="001A38DD"/>
    <w:rsid w:val="001A5DA5"/>
    <w:rsid w:val="001A6B4D"/>
    <w:rsid w:val="001A723D"/>
    <w:rsid w:val="001C3496"/>
    <w:rsid w:val="001C3659"/>
    <w:rsid w:val="001E4173"/>
    <w:rsid w:val="001F3287"/>
    <w:rsid w:val="001F38D5"/>
    <w:rsid w:val="001F47BF"/>
    <w:rsid w:val="001F7412"/>
    <w:rsid w:val="001F7FC7"/>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18B9"/>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1D25"/>
    <w:rsid w:val="002A2658"/>
    <w:rsid w:val="002A400A"/>
    <w:rsid w:val="002A538D"/>
    <w:rsid w:val="002C3739"/>
    <w:rsid w:val="002C4B17"/>
    <w:rsid w:val="002C75C7"/>
    <w:rsid w:val="002D0503"/>
    <w:rsid w:val="002D49B6"/>
    <w:rsid w:val="002E5A9A"/>
    <w:rsid w:val="002E64F6"/>
    <w:rsid w:val="002E6F96"/>
    <w:rsid w:val="002E752C"/>
    <w:rsid w:val="002F03DF"/>
    <w:rsid w:val="002F1408"/>
    <w:rsid w:val="002F3539"/>
    <w:rsid w:val="002F72AB"/>
    <w:rsid w:val="0030202C"/>
    <w:rsid w:val="00303406"/>
    <w:rsid w:val="0030728C"/>
    <w:rsid w:val="0031061A"/>
    <w:rsid w:val="00310E7E"/>
    <w:rsid w:val="00312533"/>
    <w:rsid w:val="00314663"/>
    <w:rsid w:val="003172EE"/>
    <w:rsid w:val="0032315D"/>
    <w:rsid w:val="00324B82"/>
    <w:rsid w:val="00326B77"/>
    <w:rsid w:val="003271B8"/>
    <w:rsid w:val="0033203E"/>
    <w:rsid w:val="00332233"/>
    <w:rsid w:val="003369AE"/>
    <w:rsid w:val="00337158"/>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3ECC"/>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1EB4"/>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23CE"/>
    <w:rsid w:val="004F4197"/>
    <w:rsid w:val="004F5C5E"/>
    <w:rsid w:val="004F60DA"/>
    <w:rsid w:val="00500294"/>
    <w:rsid w:val="005026C2"/>
    <w:rsid w:val="00502E27"/>
    <w:rsid w:val="00502F97"/>
    <w:rsid w:val="005038E6"/>
    <w:rsid w:val="005052BF"/>
    <w:rsid w:val="00505834"/>
    <w:rsid w:val="0051713F"/>
    <w:rsid w:val="005247EA"/>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B7424"/>
    <w:rsid w:val="005C3984"/>
    <w:rsid w:val="005C636E"/>
    <w:rsid w:val="005C6504"/>
    <w:rsid w:val="005C6A3A"/>
    <w:rsid w:val="005C7265"/>
    <w:rsid w:val="005D0B9C"/>
    <w:rsid w:val="005D19C3"/>
    <w:rsid w:val="005D45EB"/>
    <w:rsid w:val="005D7117"/>
    <w:rsid w:val="005E0A17"/>
    <w:rsid w:val="005E0B9B"/>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247AA"/>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4FDD"/>
    <w:rsid w:val="00697D60"/>
    <w:rsid w:val="006A4AF7"/>
    <w:rsid w:val="006A5CE2"/>
    <w:rsid w:val="006A77F8"/>
    <w:rsid w:val="006B0501"/>
    <w:rsid w:val="006B1F6D"/>
    <w:rsid w:val="006B29DD"/>
    <w:rsid w:val="006B5606"/>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4626"/>
    <w:rsid w:val="007271F1"/>
    <w:rsid w:val="00731549"/>
    <w:rsid w:val="007340DE"/>
    <w:rsid w:val="00734895"/>
    <w:rsid w:val="0074040E"/>
    <w:rsid w:val="007408DC"/>
    <w:rsid w:val="00741526"/>
    <w:rsid w:val="0074288A"/>
    <w:rsid w:val="00743120"/>
    <w:rsid w:val="007438FA"/>
    <w:rsid w:val="00744FD5"/>
    <w:rsid w:val="007452B6"/>
    <w:rsid w:val="007457B8"/>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44A9"/>
    <w:rsid w:val="007A0937"/>
    <w:rsid w:val="007A1BB6"/>
    <w:rsid w:val="007A233F"/>
    <w:rsid w:val="007A5964"/>
    <w:rsid w:val="007A61EC"/>
    <w:rsid w:val="007B0B1F"/>
    <w:rsid w:val="007B0D1E"/>
    <w:rsid w:val="007B344B"/>
    <w:rsid w:val="007B3F44"/>
    <w:rsid w:val="007B4E02"/>
    <w:rsid w:val="007B5CC1"/>
    <w:rsid w:val="007B619A"/>
    <w:rsid w:val="007B65C6"/>
    <w:rsid w:val="007B6DA2"/>
    <w:rsid w:val="007B7911"/>
    <w:rsid w:val="007C38D1"/>
    <w:rsid w:val="007C63D0"/>
    <w:rsid w:val="007D050C"/>
    <w:rsid w:val="007D0C4C"/>
    <w:rsid w:val="007D0D8C"/>
    <w:rsid w:val="007D28C7"/>
    <w:rsid w:val="007D2E71"/>
    <w:rsid w:val="007D4E5D"/>
    <w:rsid w:val="007D61D3"/>
    <w:rsid w:val="007E00E1"/>
    <w:rsid w:val="007E1F34"/>
    <w:rsid w:val="007E2ACA"/>
    <w:rsid w:val="007E3D13"/>
    <w:rsid w:val="007E5D87"/>
    <w:rsid w:val="007F1CED"/>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3D41"/>
    <w:rsid w:val="008F4F1D"/>
    <w:rsid w:val="008F578C"/>
    <w:rsid w:val="0090012C"/>
    <w:rsid w:val="00901CFE"/>
    <w:rsid w:val="00903316"/>
    <w:rsid w:val="0090672D"/>
    <w:rsid w:val="009067F9"/>
    <w:rsid w:val="00906981"/>
    <w:rsid w:val="0091257D"/>
    <w:rsid w:val="009166B7"/>
    <w:rsid w:val="00917222"/>
    <w:rsid w:val="0092062D"/>
    <w:rsid w:val="009244D3"/>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579EF"/>
    <w:rsid w:val="00962AFE"/>
    <w:rsid w:val="00963F35"/>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43C8"/>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6980"/>
    <w:rsid w:val="00A77FF8"/>
    <w:rsid w:val="00A8347E"/>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2F9E"/>
    <w:rsid w:val="00AE4631"/>
    <w:rsid w:val="00AE57D4"/>
    <w:rsid w:val="00AE6F05"/>
    <w:rsid w:val="00AF28AC"/>
    <w:rsid w:val="00AF2BD9"/>
    <w:rsid w:val="00B00D17"/>
    <w:rsid w:val="00B01238"/>
    <w:rsid w:val="00B04261"/>
    <w:rsid w:val="00B049BF"/>
    <w:rsid w:val="00B0786A"/>
    <w:rsid w:val="00B07A59"/>
    <w:rsid w:val="00B15148"/>
    <w:rsid w:val="00B15E9B"/>
    <w:rsid w:val="00B20A56"/>
    <w:rsid w:val="00B21841"/>
    <w:rsid w:val="00B238F5"/>
    <w:rsid w:val="00B25BC4"/>
    <w:rsid w:val="00B3521D"/>
    <w:rsid w:val="00B40493"/>
    <w:rsid w:val="00B4086B"/>
    <w:rsid w:val="00B421C2"/>
    <w:rsid w:val="00B432BF"/>
    <w:rsid w:val="00B4535B"/>
    <w:rsid w:val="00B47A03"/>
    <w:rsid w:val="00B54813"/>
    <w:rsid w:val="00B5795F"/>
    <w:rsid w:val="00B663FB"/>
    <w:rsid w:val="00B66728"/>
    <w:rsid w:val="00B7237D"/>
    <w:rsid w:val="00B7348D"/>
    <w:rsid w:val="00B7450D"/>
    <w:rsid w:val="00B75A33"/>
    <w:rsid w:val="00B7669D"/>
    <w:rsid w:val="00B766E1"/>
    <w:rsid w:val="00B77343"/>
    <w:rsid w:val="00B773DA"/>
    <w:rsid w:val="00B77C27"/>
    <w:rsid w:val="00B82FA8"/>
    <w:rsid w:val="00B83151"/>
    <w:rsid w:val="00B84FBE"/>
    <w:rsid w:val="00B908BE"/>
    <w:rsid w:val="00B908E8"/>
    <w:rsid w:val="00B97A66"/>
    <w:rsid w:val="00BA0E3C"/>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0658"/>
    <w:rsid w:val="00C22785"/>
    <w:rsid w:val="00C31151"/>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3DD8"/>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4E9"/>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3"/>
    <w:rsid w:val="00DE7ABE"/>
    <w:rsid w:val="00DF064B"/>
    <w:rsid w:val="00DF0A07"/>
    <w:rsid w:val="00DF1EFC"/>
    <w:rsid w:val="00DF5A57"/>
    <w:rsid w:val="00E02F08"/>
    <w:rsid w:val="00E04831"/>
    <w:rsid w:val="00E06E2E"/>
    <w:rsid w:val="00E10A30"/>
    <w:rsid w:val="00E10B85"/>
    <w:rsid w:val="00E11C84"/>
    <w:rsid w:val="00E129BC"/>
    <w:rsid w:val="00E1358F"/>
    <w:rsid w:val="00E17896"/>
    <w:rsid w:val="00E17F05"/>
    <w:rsid w:val="00E20F61"/>
    <w:rsid w:val="00E22BB1"/>
    <w:rsid w:val="00E2393C"/>
    <w:rsid w:val="00E24757"/>
    <w:rsid w:val="00E35630"/>
    <w:rsid w:val="00E35BDB"/>
    <w:rsid w:val="00E370AF"/>
    <w:rsid w:val="00E40A99"/>
    <w:rsid w:val="00E40C10"/>
    <w:rsid w:val="00E41C93"/>
    <w:rsid w:val="00E426F9"/>
    <w:rsid w:val="00E464D0"/>
    <w:rsid w:val="00E47005"/>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F00AF"/>
    <w:rsid w:val="00EF167F"/>
    <w:rsid w:val="00EF5E14"/>
    <w:rsid w:val="00F00D1F"/>
    <w:rsid w:val="00F0217B"/>
    <w:rsid w:val="00F06054"/>
    <w:rsid w:val="00F07BDB"/>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67710"/>
    <w:rsid w:val="00F70A68"/>
    <w:rsid w:val="00F716DB"/>
    <w:rsid w:val="00F71B29"/>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D7B0D"/>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BA0E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BA0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909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www.consultant.ru/" TargetMode="Externa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docs.cntd.ru/document/573214775" TargetMode="Externa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yperlink" Target="https://h.twirpx.link/file/3349635/" TargetMode="Externa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http://ivo.garant.ru/document?id=71607662&amp;sub=0" TargetMode="External"/><Relationship Id="rId27" Type="http://schemas.openxmlformats.org/officeDocument/2006/relationships/hyperlink" Target="https://de.donstu.ru/CDOCourses/structure/_new_/201696/4719/4906.pd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28B39-5936-44ED-997A-00302A6DD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114</Pages>
  <Words>31921</Words>
  <Characters>181955</Characters>
  <Application>Microsoft Office Word</Application>
  <DocSecurity>0</DocSecurity>
  <Lines>1516</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9</cp:revision>
  <cp:lastPrinted>2023-04-28T08:44:00Z</cp:lastPrinted>
  <dcterms:created xsi:type="dcterms:W3CDTF">2024-10-24T12:39:00Z</dcterms:created>
  <dcterms:modified xsi:type="dcterms:W3CDTF">2025-02-27T09:55:00Z</dcterms:modified>
</cp:coreProperties>
</file>